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4F" w:rsidRDefault="007D2D4F" w:rsidP="007D2D4F">
      <w:pPr>
        <w:pStyle w:val="Titolosommario1"/>
        <w:spacing w:before="0" w:after="120" w:line="480" w:lineRule="auto"/>
        <w:jc w:val="both"/>
        <w:rPr>
          <w:rFonts w:ascii="Bell MT" w:hAnsi="Bell MT"/>
          <w:color w:val="auto"/>
        </w:rPr>
      </w:pPr>
      <w:bookmarkStart w:id="0" w:name="_GoBack"/>
      <w:bookmarkEnd w:id="0"/>
    </w:p>
    <w:p w:rsidR="007D2D4F" w:rsidRDefault="007D2D4F" w:rsidP="007D2D4F">
      <w:pPr>
        <w:jc w:val="center"/>
        <w:rPr>
          <w:b/>
          <w:bCs/>
          <w:smallCaps/>
          <w:sz w:val="36"/>
          <w:szCs w:val="28"/>
        </w:rPr>
      </w:pPr>
      <w:r>
        <w:rPr>
          <w:b/>
          <w:smallCaps/>
          <w:noProof/>
          <w:sz w:val="36"/>
          <w:szCs w:val="28"/>
        </w:rPr>
        <w:drawing>
          <wp:inline distT="0" distB="0" distL="0" distR="0">
            <wp:extent cx="647700" cy="6381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p w:rsidR="007D2D4F" w:rsidRDefault="007D2D4F" w:rsidP="007D2D4F">
      <w:pPr>
        <w:jc w:val="center"/>
        <w:rPr>
          <w:b/>
          <w:bCs/>
          <w:smallCaps/>
          <w:sz w:val="36"/>
          <w:szCs w:val="28"/>
        </w:rPr>
      </w:pPr>
    </w:p>
    <w:p w:rsidR="007D2D4F" w:rsidRDefault="007D2D4F" w:rsidP="007D2D4F">
      <w:pPr>
        <w:pStyle w:val="Didascalia"/>
        <w:jc w:val="center"/>
        <w:rPr>
          <w:rFonts w:ascii="Book Antiqua" w:hAnsi="Book Antiqua"/>
          <w:b w:val="0"/>
          <w:bCs w:val="0"/>
          <w:i/>
          <w:iCs/>
          <w:color w:val="000000"/>
          <w:sz w:val="56"/>
          <w:szCs w:val="68"/>
        </w:rPr>
      </w:pPr>
      <w:r>
        <w:rPr>
          <w:rFonts w:ascii="Book Antiqua" w:hAnsi="Book Antiqua"/>
          <w:b w:val="0"/>
          <w:bCs w:val="0"/>
          <w:i/>
          <w:iCs/>
          <w:color w:val="000000"/>
          <w:sz w:val="56"/>
          <w:szCs w:val="68"/>
        </w:rPr>
        <w:t>Presidenza del Consiglio dei Ministri</w:t>
      </w:r>
    </w:p>
    <w:p w:rsidR="007D2D4F" w:rsidRDefault="007D2D4F" w:rsidP="007D2D4F">
      <w:pPr>
        <w:jc w:val="center"/>
        <w:rPr>
          <w:b/>
          <w:bCs/>
          <w:smallCaps/>
          <w:sz w:val="36"/>
          <w:szCs w:val="28"/>
        </w:rPr>
      </w:pPr>
    </w:p>
    <w:p w:rsidR="007D2D4F" w:rsidRDefault="007D2D4F" w:rsidP="007D2D4F">
      <w:pPr>
        <w:jc w:val="center"/>
        <w:rPr>
          <w:b/>
          <w:bCs/>
          <w:smallCaps/>
          <w:sz w:val="36"/>
          <w:szCs w:val="28"/>
        </w:rPr>
      </w:pPr>
    </w:p>
    <w:p w:rsidR="007D2D4F" w:rsidRDefault="007D2D4F" w:rsidP="007D2D4F">
      <w:pPr>
        <w:jc w:val="center"/>
        <w:rPr>
          <w:b/>
          <w:bCs/>
          <w:smallCaps/>
          <w:sz w:val="36"/>
          <w:szCs w:val="28"/>
        </w:rPr>
      </w:pPr>
    </w:p>
    <w:p w:rsidR="007D2D4F" w:rsidRDefault="007D2D4F" w:rsidP="007D2D4F">
      <w:pPr>
        <w:jc w:val="center"/>
        <w:rPr>
          <w:b/>
          <w:bCs/>
          <w:smallCaps/>
          <w:sz w:val="36"/>
          <w:szCs w:val="28"/>
        </w:rPr>
      </w:pPr>
    </w:p>
    <w:p w:rsidR="007D2D4F" w:rsidRDefault="007D2D4F" w:rsidP="007D2D4F">
      <w:pPr>
        <w:jc w:val="center"/>
        <w:rPr>
          <w:b/>
          <w:bCs/>
          <w:smallCaps/>
          <w:sz w:val="36"/>
          <w:szCs w:val="28"/>
        </w:rPr>
      </w:pPr>
    </w:p>
    <w:p w:rsidR="007D2D4F" w:rsidRDefault="007D2D4F" w:rsidP="007D2D4F">
      <w:pPr>
        <w:jc w:val="center"/>
        <w:rPr>
          <w:b/>
          <w:bCs/>
          <w:smallCaps/>
          <w:sz w:val="36"/>
          <w:szCs w:val="28"/>
        </w:rPr>
      </w:pPr>
    </w:p>
    <w:p w:rsidR="007D2D4F" w:rsidRDefault="007D2D4F" w:rsidP="007D2D4F">
      <w:pPr>
        <w:jc w:val="center"/>
        <w:rPr>
          <w:b/>
          <w:bCs/>
          <w:smallCaps/>
          <w:sz w:val="36"/>
          <w:szCs w:val="28"/>
        </w:rPr>
      </w:pPr>
    </w:p>
    <w:p w:rsidR="007D2D4F" w:rsidRDefault="007D2D4F" w:rsidP="007D2D4F">
      <w:pPr>
        <w:jc w:val="center"/>
        <w:rPr>
          <w:b/>
          <w:bCs/>
          <w:smallCaps/>
          <w:sz w:val="36"/>
          <w:szCs w:val="28"/>
        </w:rPr>
      </w:pPr>
    </w:p>
    <w:p w:rsidR="00CA26AB" w:rsidRDefault="007D2D4F" w:rsidP="007D2D4F">
      <w:pPr>
        <w:tabs>
          <w:tab w:val="center" w:pos="4961"/>
          <w:tab w:val="left" w:pos="7730"/>
        </w:tabs>
        <w:jc w:val="center"/>
        <w:rPr>
          <w:b/>
          <w:bCs/>
          <w:smallCaps/>
          <w:sz w:val="32"/>
          <w:szCs w:val="32"/>
        </w:rPr>
      </w:pPr>
      <w:r w:rsidRPr="00CA26AB">
        <w:rPr>
          <w:b/>
          <w:bCs/>
          <w:smallCaps/>
          <w:sz w:val="32"/>
          <w:szCs w:val="32"/>
        </w:rPr>
        <w:t>P</w:t>
      </w:r>
      <w:r w:rsidR="00CA26AB">
        <w:rPr>
          <w:b/>
          <w:bCs/>
          <w:smallCaps/>
          <w:sz w:val="32"/>
          <w:szCs w:val="32"/>
        </w:rPr>
        <w:t>ROGRAMMA</w:t>
      </w:r>
      <w:r w:rsidRPr="00CA26AB">
        <w:rPr>
          <w:b/>
          <w:bCs/>
          <w:smallCaps/>
          <w:sz w:val="32"/>
          <w:szCs w:val="32"/>
        </w:rPr>
        <w:t xml:space="preserve"> TRIENNALE </w:t>
      </w:r>
    </w:p>
    <w:p w:rsidR="00CA26AB" w:rsidRDefault="007D2D4F" w:rsidP="007D2D4F">
      <w:pPr>
        <w:tabs>
          <w:tab w:val="center" w:pos="4961"/>
          <w:tab w:val="left" w:pos="7730"/>
        </w:tabs>
        <w:jc w:val="center"/>
        <w:rPr>
          <w:b/>
          <w:bCs/>
          <w:smallCaps/>
          <w:sz w:val="32"/>
          <w:szCs w:val="32"/>
        </w:rPr>
      </w:pPr>
      <w:r w:rsidRPr="00CA26AB">
        <w:rPr>
          <w:b/>
          <w:bCs/>
          <w:smallCaps/>
          <w:sz w:val="32"/>
          <w:szCs w:val="32"/>
        </w:rPr>
        <w:t>PER LA TRASPARENZA</w:t>
      </w:r>
      <w:r w:rsidR="00CA26AB">
        <w:rPr>
          <w:b/>
          <w:bCs/>
          <w:smallCaps/>
          <w:sz w:val="32"/>
          <w:szCs w:val="32"/>
        </w:rPr>
        <w:t xml:space="preserve"> </w:t>
      </w:r>
      <w:r w:rsidR="00CA26AB" w:rsidRPr="00CA26AB">
        <w:rPr>
          <w:b/>
          <w:bCs/>
          <w:smallCaps/>
          <w:sz w:val="32"/>
          <w:szCs w:val="32"/>
        </w:rPr>
        <w:t xml:space="preserve">E L’INTEGRITA’ </w:t>
      </w:r>
    </w:p>
    <w:p w:rsidR="007D2D4F" w:rsidRPr="00CA26AB" w:rsidRDefault="007D2D4F" w:rsidP="007D2D4F">
      <w:pPr>
        <w:tabs>
          <w:tab w:val="center" w:pos="4961"/>
          <w:tab w:val="left" w:pos="7730"/>
        </w:tabs>
        <w:jc w:val="center"/>
        <w:rPr>
          <w:b/>
          <w:bCs/>
          <w:smallCaps/>
          <w:sz w:val="36"/>
          <w:szCs w:val="36"/>
        </w:rPr>
      </w:pPr>
      <w:proofErr w:type="gramStart"/>
      <w:r w:rsidRPr="00CA26AB">
        <w:rPr>
          <w:b/>
          <w:bCs/>
          <w:smallCaps/>
          <w:sz w:val="32"/>
          <w:szCs w:val="32"/>
        </w:rPr>
        <w:t>2016-2017-2018</w:t>
      </w:r>
      <w:proofErr w:type="gramEnd"/>
    </w:p>
    <w:p w:rsidR="007D2D4F" w:rsidRPr="00CA26AB" w:rsidRDefault="007D2D4F" w:rsidP="007D2D4F">
      <w:pPr>
        <w:tabs>
          <w:tab w:val="center" w:pos="4961"/>
          <w:tab w:val="left" w:pos="7730"/>
        </w:tabs>
        <w:jc w:val="center"/>
        <w:rPr>
          <w:b/>
          <w:bCs/>
          <w:smallCaps/>
          <w:sz w:val="36"/>
          <w:szCs w:val="36"/>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Default="000F60E1" w:rsidP="000F60E1">
      <w:pPr>
        <w:tabs>
          <w:tab w:val="left" w:pos="3375"/>
          <w:tab w:val="center" w:pos="4961"/>
          <w:tab w:val="left" w:pos="7730"/>
        </w:tabs>
        <w:rPr>
          <w:b/>
          <w:bCs/>
          <w:smallCaps/>
          <w:sz w:val="36"/>
          <w:szCs w:val="28"/>
        </w:rPr>
      </w:pPr>
      <w:r>
        <w:rPr>
          <w:b/>
          <w:bCs/>
          <w:smallCaps/>
          <w:sz w:val="36"/>
          <w:szCs w:val="28"/>
        </w:rPr>
        <w:tab/>
      </w:r>
    </w:p>
    <w:p w:rsidR="007D2D4F" w:rsidRDefault="007D2D4F" w:rsidP="007D2D4F">
      <w:pPr>
        <w:tabs>
          <w:tab w:val="center" w:pos="4961"/>
          <w:tab w:val="left" w:pos="7730"/>
        </w:tabs>
        <w:jc w:val="center"/>
        <w:rPr>
          <w:b/>
          <w:bCs/>
          <w:smallCaps/>
          <w:sz w:val="36"/>
          <w:szCs w:val="28"/>
        </w:rPr>
      </w:pPr>
    </w:p>
    <w:p w:rsidR="007D2D4F" w:rsidRDefault="007D2D4F" w:rsidP="007D2D4F">
      <w:pPr>
        <w:tabs>
          <w:tab w:val="center" w:pos="4961"/>
          <w:tab w:val="left" w:pos="7730"/>
        </w:tabs>
        <w:jc w:val="center"/>
        <w:rPr>
          <w:b/>
          <w:bCs/>
          <w:smallCaps/>
          <w:sz w:val="36"/>
          <w:szCs w:val="28"/>
        </w:rPr>
      </w:pPr>
    </w:p>
    <w:p w:rsidR="007D2D4F" w:rsidRPr="007D2D4F" w:rsidRDefault="007D2D4F" w:rsidP="007D2D4F">
      <w:pPr>
        <w:tabs>
          <w:tab w:val="center" w:pos="4961"/>
          <w:tab w:val="left" w:pos="7730"/>
        </w:tabs>
        <w:jc w:val="center"/>
        <w:rPr>
          <w:b/>
          <w:bCs/>
          <w:smallCaps/>
          <w:szCs w:val="28"/>
        </w:rPr>
      </w:pPr>
      <w:r w:rsidRPr="007D2D4F">
        <w:rPr>
          <w:b/>
          <w:bCs/>
          <w:smallCaps/>
          <w:szCs w:val="28"/>
        </w:rPr>
        <w:t>GENNAIO 2016</w:t>
      </w:r>
    </w:p>
    <w:p w:rsidR="007D2D4F" w:rsidRPr="00DB1557" w:rsidRDefault="007D2D4F" w:rsidP="00E5395B">
      <w:pPr>
        <w:pStyle w:val="Titolosommario1"/>
        <w:spacing w:before="0" w:after="120" w:line="360" w:lineRule="auto"/>
        <w:jc w:val="both"/>
        <w:rPr>
          <w:rFonts w:ascii="Bell MT" w:hAnsi="Bell MT"/>
          <w:color w:val="auto"/>
        </w:rPr>
      </w:pPr>
      <w:r w:rsidRPr="00DB1557">
        <w:rPr>
          <w:rFonts w:ascii="Bell MT" w:hAnsi="Bell MT"/>
          <w:color w:val="auto"/>
        </w:rPr>
        <w:lastRenderedPageBreak/>
        <w:t>Sommario</w:t>
      </w:r>
    </w:p>
    <w:p w:rsidR="00F73D88" w:rsidRPr="000F60E1" w:rsidRDefault="002E5F6B" w:rsidP="00F73D88">
      <w:pPr>
        <w:pStyle w:val="Sommario1"/>
        <w:rPr>
          <w:rFonts w:asciiTheme="minorHAnsi" w:eastAsiaTheme="minorEastAsia" w:hAnsiTheme="minorHAnsi" w:cstheme="minorBidi"/>
        </w:rPr>
      </w:pPr>
      <w:r w:rsidRPr="00DB1557">
        <w:rPr>
          <w:rFonts w:eastAsia="MS Mincho" w:cstheme="majorBidi"/>
          <w:bCs/>
          <w:color w:val="365F91"/>
          <w:sz w:val="28"/>
          <w:szCs w:val="28"/>
          <w:lang w:val="en-US"/>
        </w:rPr>
        <w:fldChar w:fldCharType="begin"/>
      </w:r>
      <w:r w:rsidR="007D2D4F" w:rsidRPr="00DB1557">
        <w:rPr>
          <w:rFonts w:eastAsia="MS Mincho" w:cstheme="majorBidi"/>
          <w:bCs/>
          <w:color w:val="365F91"/>
          <w:sz w:val="28"/>
          <w:szCs w:val="28"/>
          <w:lang w:val="en-US"/>
        </w:rPr>
        <w:instrText xml:space="preserve"> TOC \o "1-3" \h \z \u </w:instrText>
      </w:r>
      <w:r w:rsidRPr="00DB1557">
        <w:rPr>
          <w:rFonts w:eastAsia="MS Mincho" w:cstheme="majorBidi"/>
          <w:bCs/>
          <w:color w:val="365F91"/>
          <w:sz w:val="28"/>
          <w:szCs w:val="28"/>
          <w:lang w:val="en-US"/>
        </w:rPr>
        <w:fldChar w:fldCharType="separate"/>
      </w:r>
      <w:hyperlink w:anchor="_Toc441835031" w:history="1">
        <w:r w:rsidR="00F73D88" w:rsidRPr="000F60E1">
          <w:rPr>
            <w:rStyle w:val="Collegamentoipertestuale"/>
          </w:rPr>
          <w:t xml:space="preserve">1 IL PROGRAMMA TRIENNALE PER LA TRASPARENZA </w:t>
        </w:r>
        <w:r w:rsidR="00F73D88" w:rsidRPr="000F60E1">
          <w:rPr>
            <w:rStyle w:val="Collegamentoipertestuale"/>
            <w:sz w:val="28"/>
          </w:rPr>
          <w:t>2016-2017-2018</w:t>
        </w:r>
        <w:r w:rsidR="00F73D88" w:rsidRPr="000F60E1">
          <w:rPr>
            <w:rStyle w:val="Collegamentoipertestuale"/>
          </w:rPr>
          <w:t>. L’AGGIORNAMENTO DEL P.T.T.I.</w:t>
        </w:r>
        <w:r w:rsidR="00F73D88" w:rsidRPr="000F60E1">
          <w:rPr>
            <w:webHidden/>
          </w:rPr>
          <w:tab/>
        </w:r>
        <w:r w:rsidR="00F73D88" w:rsidRPr="000F60E1">
          <w:rPr>
            <w:webHidden/>
          </w:rPr>
          <w:fldChar w:fldCharType="begin"/>
        </w:r>
        <w:r w:rsidR="00F73D88" w:rsidRPr="000F60E1">
          <w:rPr>
            <w:webHidden/>
          </w:rPr>
          <w:instrText xml:space="preserve"> PAGEREF _Toc441835031 \h </w:instrText>
        </w:r>
        <w:r w:rsidR="00F73D88" w:rsidRPr="000F60E1">
          <w:rPr>
            <w:webHidden/>
          </w:rPr>
        </w:r>
        <w:r w:rsidR="00F73D88" w:rsidRPr="000F60E1">
          <w:rPr>
            <w:webHidden/>
          </w:rPr>
          <w:fldChar w:fldCharType="separate"/>
        </w:r>
        <w:r w:rsidR="00A96E17">
          <w:rPr>
            <w:webHidden/>
          </w:rPr>
          <w:t>3</w:t>
        </w:r>
        <w:r w:rsidR="00F73D88" w:rsidRPr="000F60E1">
          <w:rPr>
            <w:webHidden/>
          </w:rPr>
          <w:fldChar w:fldCharType="end"/>
        </w:r>
      </w:hyperlink>
    </w:p>
    <w:p w:rsidR="00F73D88" w:rsidRPr="000F60E1" w:rsidRDefault="00FE4C9B" w:rsidP="00F73D88">
      <w:pPr>
        <w:pStyle w:val="Sommario1"/>
        <w:rPr>
          <w:rFonts w:asciiTheme="minorHAnsi" w:eastAsiaTheme="minorEastAsia" w:hAnsiTheme="minorHAnsi" w:cstheme="minorBidi"/>
        </w:rPr>
      </w:pPr>
      <w:hyperlink w:anchor="_Toc441835032" w:history="1">
        <w:r w:rsidR="00F73D88" w:rsidRPr="000F60E1">
          <w:rPr>
            <w:rStyle w:val="Collegamentoipertestuale"/>
          </w:rPr>
          <w:t>2</w:t>
        </w:r>
        <w:r w:rsidR="00F73D88" w:rsidRPr="000F60E1">
          <w:rPr>
            <w:rFonts w:asciiTheme="minorHAnsi" w:eastAsiaTheme="minorEastAsia" w:hAnsiTheme="minorHAnsi" w:cstheme="minorBidi"/>
          </w:rPr>
          <w:tab/>
        </w:r>
        <w:r w:rsidR="00F73D88" w:rsidRPr="000F60E1">
          <w:rPr>
            <w:rStyle w:val="Collegamentoipertestuale"/>
          </w:rPr>
          <w:t>RISULTATI DELLE ATTIVITÀ POSTE IN ESSERE SULLA BASE DEL CRONOPROGRAMMA 2015</w:t>
        </w:r>
        <w:r w:rsidR="00F73D88" w:rsidRPr="000F60E1">
          <w:rPr>
            <w:webHidden/>
          </w:rPr>
          <w:tab/>
        </w:r>
        <w:r w:rsidR="00F73D88" w:rsidRPr="000F60E1">
          <w:rPr>
            <w:webHidden/>
          </w:rPr>
          <w:fldChar w:fldCharType="begin"/>
        </w:r>
        <w:r w:rsidR="00F73D88" w:rsidRPr="000F60E1">
          <w:rPr>
            <w:webHidden/>
          </w:rPr>
          <w:instrText xml:space="preserve"> PAGEREF _Toc441835032 \h </w:instrText>
        </w:r>
        <w:r w:rsidR="00F73D88" w:rsidRPr="000F60E1">
          <w:rPr>
            <w:webHidden/>
          </w:rPr>
        </w:r>
        <w:r w:rsidR="00F73D88" w:rsidRPr="000F60E1">
          <w:rPr>
            <w:webHidden/>
          </w:rPr>
          <w:fldChar w:fldCharType="separate"/>
        </w:r>
        <w:r w:rsidR="00A96E17">
          <w:rPr>
            <w:webHidden/>
          </w:rPr>
          <w:t>4</w:t>
        </w:r>
        <w:r w:rsidR="00F73D88" w:rsidRPr="000F60E1">
          <w:rPr>
            <w:webHidden/>
          </w:rPr>
          <w:fldChar w:fldCharType="end"/>
        </w:r>
      </w:hyperlink>
    </w:p>
    <w:p w:rsidR="00F73D88" w:rsidRPr="000F60E1" w:rsidRDefault="00FE4C9B">
      <w:pPr>
        <w:pStyle w:val="Sommario2"/>
        <w:tabs>
          <w:tab w:val="left" w:pos="1134"/>
        </w:tabs>
        <w:rPr>
          <w:rFonts w:asciiTheme="minorHAnsi" w:eastAsiaTheme="minorEastAsia" w:hAnsiTheme="minorHAnsi" w:cstheme="minorBidi"/>
          <w:b w:val="0"/>
          <w:noProof/>
        </w:rPr>
      </w:pPr>
      <w:hyperlink w:anchor="_Toc441835033" w:history="1">
        <w:r w:rsidR="00F73D88" w:rsidRPr="000F60E1">
          <w:rPr>
            <w:rStyle w:val="Collegamentoipertestuale"/>
            <w:noProof/>
          </w:rPr>
          <w:t>2.1</w:t>
        </w:r>
        <w:r w:rsidR="00F73D88" w:rsidRPr="000F60E1">
          <w:rPr>
            <w:rFonts w:asciiTheme="minorHAnsi" w:eastAsiaTheme="minorEastAsia" w:hAnsiTheme="minorHAnsi" w:cstheme="minorBidi"/>
            <w:b w:val="0"/>
            <w:noProof/>
          </w:rPr>
          <w:tab/>
        </w:r>
        <w:r w:rsidR="00F73D88" w:rsidRPr="000F60E1">
          <w:rPr>
            <w:rStyle w:val="Collegamentoipertestuale"/>
            <w:noProof/>
          </w:rPr>
          <w:t>Coordinamento con il ciclo della performance 2015</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_Toc441835033 \h </w:instrText>
        </w:r>
        <w:r w:rsidR="00F73D88" w:rsidRPr="000F60E1">
          <w:rPr>
            <w:noProof/>
            <w:webHidden/>
          </w:rPr>
        </w:r>
        <w:r w:rsidR="00F73D88" w:rsidRPr="000F60E1">
          <w:rPr>
            <w:noProof/>
            <w:webHidden/>
          </w:rPr>
          <w:fldChar w:fldCharType="separate"/>
        </w:r>
        <w:r w:rsidR="00A96E17">
          <w:rPr>
            <w:noProof/>
            <w:webHidden/>
          </w:rPr>
          <w:t>5</w:t>
        </w:r>
        <w:r w:rsidR="00F73D88" w:rsidRPr="000F60E1">
          <w:rPr>
            <w:noProof/>
            <w:webHidden/>
          </w:rPr>
          <w:fldChar w:fldCharType="end"/>
        </w:r>
      </w:hyperlink>
    </w:p>
    <w:p w:rsidR="00F73D88" w:rsidRPr="000F60E1" w:rsidRDefault="00FE4C9B">
      <w:pPr>
        <w:pStyle w:val="Sommario2"/>
        <w:tabs>
          <w:tab w:val="left" w:pos="1134"/>
        </w:tabs>
        <w:rPr>
          <w:rFonts w:asciiTheme="minorHAnsi" w:eastAsiaTheme="minorEastAsia" w:hAnsiTheme="minorHAnsi" w:cstheme="minorBidi"/>
          <w:b w:val="0"/>
          <w:noProof/>
        </w:rPr>
      </w:pPr>
      <w:hyperlink w:anchor="_Toc441835034" w:history="1">
        <w:r w:rsidR="00F73D88" w:rsidRPr="000F60E1">
          <w:rPr>
            <w:rStyle w:val="Collegamentoipertestuale"/>
            <w:noProof/>
          </w:rPr>
          <w:t>2.2</w:t>
        </w:r>
        <w:r w:rsidR="00F73D88" w:rsidRPr="000F60E1">
          <w:rPr>
            <w:rFonts w:asciiTheme="minorHAnsi" w:eastAsiaTheme="minorEastAsia" w:hAnsiTheme="minorHAnsi" w:cstheme="minorBidi"/>
            <w:b w:val="0"/>
            <w:noProof/>
          </w:rPr>
          <w:tab/>
        </w:r>
        <w:r w:rsidR="00F73D88" w:rsidRPr="000F60E1">
          <w:rPr>
            <w:rStyle w:val="Collegamentoipertestuale"/>
            <w:noProof/>
          </w:rPr>
          <w:t>Aggiornamento del P.T.T.I. e raffronto con le attività previste nel Cronoprogramma per il 2015.</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_Toc441835034 \h </w:instrText>
        </w:r>
        <w:r w:rsidR="00F73D88" w:rsidRPr="000F60E1">
          <w:rPr>
            <w:noProof/>
            <w:webHidden/>
          </w:rPr>
        </w:r>
        <w:r w:rsidR="00F73D88" w:rsidRPr="000F60E1">
          <w:rPr>
            <w:noProof/>
            <w:webHidden/>
          </w:rPr>
          <w:fldChar w:fldCharType="separate"/>
        </w:r>
        <w:r w:rsidR="00A96E17">
          <w:rPr>
            <w:noProof/>
            <w:webHidden/>
          </w:rPr>
          <w:t>6</w:t>
        </w:r>
        <w:r w:rsidR="00F73D88" w:rsidRPr="000F60E1">
          <w:rPr>
            <w:noProof/>
            <w:webHidden/>
          </w:rPr>
          <w:fldChar w:fldCharType="end"/>
        </w:r>
      </w:hyperlink>
    </w:p>
    <w:p w:rsidR="00F73D88" w:rsidRPr="000F60E1" w:rsidRDefault="00FE4C9B">
      <w:pPr>
        <w:pStyle w:val="Sommario2"/>
        <w:tabs>
          <w:tab w:val="left" w:pos="1134"/>
        </w:tabs>
        <w:rPr>
          <w:rFonts w:asciiTheme="minorHAnsi" w:eastAsiaTheme="minorEastAsia" w:hAnsiTheme="minorHAnsi" w:cstheme="minorBidi"/>
          <w:b w:val="0"/>
          <w:noProof/>
        </w:rPr>
      </w:pPr>
      <w:hyperlink w:anchor="_Toc441835035" w:history="1">
        <w:r w:rsidR="00F73D88" w:rsidRPr="000F60E1">
          <w:rPr>
            <w:rStyle w:val="Collegamentoipertestuale"/>
            <w:noProof/>
          </w:rPr>
          <w:t>2.3</w:t>
        </w:r>
        <w:r w:rsidR="00F73D88" w:rsidRPr="000F60E1">
          <w:rPr>
            <w:rFonts w:asciiTheme="minorHAnsi" w:eastAsiaTheme="minorEastAsia" w:hAnsiTheme="minorHAnsi" w:cstheme="minorBidi"/>
            <w:b w:val="0"/>
            <w:noProof/>
          </w:rPr>
          <w:tab/>
        </w:r>
        <w:r w:rsidR="00F73D88" w:rsidRPr="000F60E1">
          <w:rPr>
            <w:rStyle w:val="Collegamentoipertestuale"/>
            <w:noProof/>
          </w:rPr>
          <w:t>Aggiornamento mappatura obblighi di pubblicità-</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_Toc441835035 \h </w:instrText>
        </w:r>
        <w:r w:rsidR="00F73D88" w:rsidRPr="000F60E1">
          <w:rPr>
            <w:noProof/>
            <w:webHidden/>
          </w:rPr>
        </w:r>
        <w:r w:rsidR="00F73D88" w:rsidRPr="000F60E1">
          <w:rPr>
            <w:noProof/>
            <w:webHidden/>
          </w:rPr>
          <w:fldChar w:fldCharType="separate"/>
        </w:r>
        <w:r w:rsidR="00A96E17">
          <w:rPr>
            <w:noProof/>
            <w:webHidden/>
          </w:rPr>
          <w:t>9</w:t>
        </w:r>
        <w:r w:rsidR="00F73D88" w:rsidRPr="000F60E1">
          <w:rPr>
            <w:noProof/>
            <w:webHidden/>
          </w:rPr>
          <w:fldChar w:fldCharType="end"/>
        </w:r>
      </w:hyperlink>
    </w:p>
    <w:p w:rsidR="00F73D88" w:rsidRPr="000F60E1" w:rsidRDefault="00FE4C9B">
      <w:pPr>
        <w:pStyle w:val="Sommario2"/>
        <w:rPr>
          <w:rFonts w:asciiTheme="minorHAnsi" w:eastAsiaTheme="minorEastAsia" w:hAnsiTheme="minorHAnsi" w:cstheme="minorBidi"/>
          <w:b w:val="0"/>
          <w:noProof/>
        </w:rPr>
      </w:pPr>
      <w:hyperlink w:anchor="_Toc441835036" w:history="1">
        <w:r w:rsidR="00F73D88" w:rsidRPr="000F60E1">
          <w:rPr>
            <w:rStyle w:val="Collegamentoipertestuale"/>
            <w:noProof/>
          </w:rPr>
          <w:t xml:space="preserve">2.4 </w:t>
        </w:r>
        <w:r w:rsidR="00F73D88" w:rsidRPr="000F60E1">
          <w:rPr>
            <w:rStyle w:val="Collegamentoipertestuale"/>
            <w:noProof/>
          </w:rPr>
          <w:tab/>
          <w:t>Miglioramento della fruibilità dei dati pubblicati - Revisione delle pagine che compongono la sezione “Amministrazione trasparente”</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_Toc441835036 \h </w:instrText>
        </w:r>
        <w:r w:rsidR="00F73D88" w:rsidRPr="000F60E1">
          <w:rPr>
            <w:noProof/>
            <w:webHidden/>
          </w:rPr>
        </w:r>
        <w:r w:rsidR="00F73D88" w:rsidRPr="000F60E1">
          <w:rPr>
            <w:noProof/>
            <w:webHidden/>
          </w:rPr>
          <w:fldChar w:fldCharType="separate"/>
        </w:r>
        <w:r w:rsidR="00A96E17">
          <w:rPr>
            <w:noProof/>
            <w:webHidden/>
          </w:rPr>
          <w:t>9</w:t>
        </w:r>
        <w:r w:rsidR="00F73D88" w:rsidRPr="000F60E1">
          <w:rPr>
            <w:noProof/>
            <w:webHidden/>
          </w:rPr>
          <w:fldChar w:fldCharType="end"/>
        </w:r>
      </w:hyperlink>
    </w:p>
    <w:p w:rsidR="00F73D88" w:rsidRPr="000F60E1" w:rsidRDefault="00FE4C9B">
      <w:pPr>
        <w:pStyle w:val="Sommario2"/>
        <w:rPr>
          <w:rFonts w:asciiTheme="minorHAnsi" w:eastAsiaTheme="minorEastAsia" w:hAnsiTheme="minorHAnsi" w:cstheme="minorBidi"/>
          <w:b w:val="0"/>
          <w:noProof/>
        </w:rPr>
      </w:pPr>
      <w:hyperlink w:anchor="_Toc441835037" w:history="1">
        <w:r w:rsidR="00F73D88" w:rsidRPr="000F60E1">
          <w:rPr>
            <w:rStyle w:val="Collegamentoipertestuale"/>
            <w:noProof/>
          </w:rPr>
          <w:t xml:space="preserve">2.5 </w:t>
        </w:r>
        <w:r w:rsidR="00F73D88" w:rsidRPr="000F60E1">
          <w:rPr>
            <w:rStyle w:val="Collegamentoipertestuale"/>
            <w:noProof/>
          </w:rPr>
          <w:tab/>
          <w:t>Attività di monitoraggio della sezione “Amministrazione trasparente”</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_Toc441835037 \h </w:instrText>
        </w:r>
        <w:r w:rsidR="00F73D88" w:rsidRPr="000F60E1">
          <w:rPr>
            <w:noProof/>
            <w:webHidden/>
          </w:rPr>
        </w:r>
        <w:r w:rsidR="00F73D88" w:rsidRPr="000F60E1">
          <w:rPr>
            <w:noProof/>
            <w:webHidden/>
          </w:rPr>
          <w:fldChar w:fldCharType="separate"/>
        </w:r>
        <w:r w:rsidR="00A96E17">
          <w:rPr>
            <w:noProof/>
            <w:webHidden/>
          </w:rPr>
          <w:t>10</w:t>
        </w:r>
        <w:r w:rsidR="00F73D88" w:rsidRPr="000F60E1">
          <w:rPr>
            <w:noProof/>
            <w:webHidden/>
          </w:rPr>
          <w:fldChar w:fldCharType="end"/>
        </w:r>
      </w:hyperlink>
    </w:p>
    <w:p w:rsidR="00F73D88" w:rsidRPr="000F60E1" w:rsidRDefault="00FE4C9B">
      <w:pPr>
        <w:pStyle w:val="Sommario2"/>
        <w:rPr>
          <w:rFonts w:asciiTheme="minorHAnsi" w:eastAsiaTheme="minorEastAsia" w:hAnsiTheme="minorHAnsi" w:cstheme="minorBidi"/>
          <w:b w:val="0"/>
          <w:noProof/>
        </w:rPr>
      </w:pPr>
      <w:hyperlink w:anchor="_Toc441835038" w:history="1">
        <w:r w:rsidR="00F73D88" w:rsidRPr="000F60E1">
          <w:rPr>
            <w:rStyle w:val="Collegamentoipertestuale"/>
            <w:noProof/>
          </w:rPr>
          <w:t xml:space="preserve">2.6 </w:t>
        </w:r>
        <w:r w:rsidR="00F73D88" w:rsidRPr="000F60E1">
          <w:rPr>
            <w:rStyle w:val="Collegamentoipertestuale"/>
            <w:noProof/>
          </w:rPr>
          <w:tab/>
          <w:t>Attività di monitoraggio dell’attuazione del Cronoprogramma per l’anno 2015</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_Toc441835038 \h </w:instrText>
        </w:r>
        <w:r w:rsidR="00F73D88" w:rsidRPr="000F60E1">
          <w:rPr>
            <w:noProof/>
            <w:webHidden/>
          </w:rPr>
        </w:r>
        <w:r w:rsidR="00F73D88" w:rsidRPr="000F60E1">
          <w:rPr>
            <w:noProof/>
            <w:webHidden/>
          </w:rPr>
          <w:fldChar w:fldCharType="separate"/>
        </w:r>
        <w:r w:rsidR="00A96E17">
          <w:rPr>
            <w:noProof/>
            <w:webHidden/>
          </w:rPr>
          <w:t>10</w:t>
        </w:r>
        <w:r w:rsidR="00F73D88" w:rsidRPr="000F60E1">
          <w:rPr>
            <w:noProof/>
            <w:webHidden/>
          </w:rPr>
          <w:fldChar w:fldCharType="end"/>
        </w:r>
      </w:hyperlink>
    </w:p>
    <w:p w:rsidR="00F73D88" w:rsidRPr="000F60E1" w:rsidRDefault="00FE4C9B">
      <w:pPr>
        <w:pStyle w:val="Sommario2"/>
        <w:rPr>
          <w:rFonts w:asciiTheme="minorHAnsi" w:eastAsiaTheme="minorEastAsia" w:hAnsiTheme="minorHAnsi" w:cstheme="minorBidi"/>
          <w:b w:val="0"/>
          <w:noProof/>
        </w:rPr>
      </w:pPr>
      <w:hyperlink w:anchor="_Toc441835039" w:history="1">
        <w:r w:rsidR="00F73D88" w:rsidRPr="000F60E1">
          <w:rPr>
            <w:rStyle w:val="Collegamentoipertestuale"/>
            <w:noProof/>
          </w:rPr>
          <w:t xml:space="preserve">2.7 </w:t>
        </w:r>
        <w:r w:rsidR="00F73D88" w:rsidRPr="000F60E1">
          <w:rPr>
            <w:rStyle w:val="Collegamentoipertestuale"/>
            <w:noProof/>
          </w:rPr>
          <w:tab/>
          <w:t>Controlli sugli obblighi di trasparenza</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_Toc441835039 \h </w:instrText>
        </w:r>
        <w:r w:rsidR="00F73D88" w:rsidRPr="000F60E1">
          <w:rPr>
            <w:noProof/>
            <w:webHidden/>
          </w:rPr>
        </w:r>
        <w:r w:rsidR="00F73D88" w:rsidRPr="000F60E1">
          <w:rPr>
            <w:noProof/>
            <w:webHidden/>
          </w:rPr>
          <w:fldChar w:fldCharType="separate"/>
        </w:r>
        <w:r w:rsidR="00A96E17">
          <w:rPr>
            <w:noProof/>
            <w:webHidden/>
          </w:rPr>
          <w:t>11</w:t>
        </w:r>
        <w:r w:rsidR="00F73D88" w:rsidRPr="000F60E1">
          <w:rPr>
            <w:noProof/>
            <w:webHidden/>
          </w:rPr>
          <w:fldChar w:fldCharType="end"/>
        </w:r>
      </w:hyperlink>
    </w:p>
    <w:p w:rsidR="00F73D88" w:rsidRPr="000F60E1" w:rsidRDefault="00FE4C9B">
      <w:pPr>
        <w:pStyle w:val="Sommario2"/>
        <w:rPr>
          <w:rFonts w:asciiTheme="minorHAnsi" w:eastAsiaTheme="minorEastAsia" w:hAnsiTheme="minorHAnsi" w:cstheme="minorBidi"/>
          <w:b w:val="0"/>
          <w:noProof/>
        </w:rPr>
      </w:pPr>
      <w:hyperlink w:anchor="_Toc441835040" w:history="1">
        <w:r w:rsidR="00F73D88" w:rsidRPr="000F60E1">
          <w:rPr>
            <w:rStyle w:val="Collegamentoipertestuale"/>
            <w:noProof/>
          </w:rPr>
          <w:t xml:space="preserve">2.8 </w:t>
        </w:r>
        <w:r w:rsidR="00F73D88" w:rsidRPr="000F60E1">
          <w:rPr>
            <w:rStyle w:val="Collegamentoipertestuale"/>
            <w:noProof/>
          </w:rPr>
          <w:tab/>
          <w:t>Realizzazione di una piattaforma informatica per l’invio dei dati in pubblicazione</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_Toc441835040 \h </w:instrText>
        </w:r>
        <w:r w:rsidR="00F73D88" w:rsidRPr="000F60E1">
          <w:rPr>
            <w:noProof/>
            <w:webHidden/>
          </w:rPr>
        </w:r>
        <w:r w:rsidR="00F73D88" w:rsidRPr="000F60E1">
          <w:rPr>
            <w:noProof/>
            <w:webHidden/>
          </w:rPr>
          <w:fldChar w:fldCharType="separate"/>
        </w:r>
        <w:r w:rsidR="00A96E17">
          <w:rPr>
            <w:noProof/>
            <w:webHidden/>
          </w:rPr>
          <w:t>12</w:t>
        </w:r>
        <w:r w:rsidR="00F73D88" w:rsidRPr="000F60E1">
          <w:rPr>
            <w:noProof/>
            <w:webHidden/>
          </w:rPr>
          <w:fldChar w:fldCharType="end"/>
        </w:r>
      </w:hyperlink>
    </w:p>
    <w:p w:rsidR="00F73D88" w:rsidRPr="000F60E1" w:rsidRDefault="00FE4C9B">
      <w:pPr>
        <w:pStyle w:val="Sommario2"/>
        <w:tabs>
          <w:tab w:val="left" w:pos="1134"/>
        </w:tabs>
        <w:rPr>
          <w:rFonts w:asciiTheme="minorHAnsi" w:eastAsiaTheme="minorEastAsia" w:hAnsiTheme="minorHAnsi" w:cstheme="minorBidi"/>
          <w:b w:val="0"/>
          <w:noProof/>
        </w:rPr>
      </w:pPr>
      <w:hyperlink w:anchor="_Toc441835041" w:history="1">
        <w:r w:rsidR="00F73D88" w:rsidRPr="000F60E1">
          <w:rPr>
            <w:rStyle w:val="Collegamentoipertestuale"/>
            <w:noProof/>
          </w:rPr>
          <w:t>2.9</w:t>
        </w:r>
        <w:r w:rsidR="00F73D88" w:rsidRPr="000F60E1">
          <w:rPr>
            <w:rFonts w:asciiTheme="minorHAnsi" w:eastAsiaTheme="minorEastAsia" w:hAnsiTheme="minorHAnsi" w:cstheme="minorBidi"/>
            <w:b w:val="0"/>
            <w:noProof/>
          </w:rPr>
          <w:tab/>
        </w:r>
        <w:r w:rsidR="00F73D88" w:rsidRPr="000F60E1">
          <w:rPr>
            <w:rStyle w:val="Collegamentoipertestuale"/>
            <w:noProof/>
          </w:rPr>
          <w:t>Rilevazione del grado di soddisfazione dell’utenza</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_Toc441835041 \h </w:instrText>
        </w:r>
        <w:r w:rsidR="00F73D88" w:rsidRPr="000F60E1">
          <w:rPr>
            <w:noProof/>
            <w:webHidden/>
          </w:rPr>
        </w:r>
        <w:r w:rsidR="00F73D88" w:rsidRPr="000F60E1">
          <w:rPr>
            <w:noProof/>
            <w:webHidden/>
          </w:rPr>
          <w:fldChar w:fldCharType="separate"/>
        </w:r>
        <w:r w:rsidR="00A96E17">
          <w:rPr>
            <w:noProof/>
            <w:webHidden/>
          </w:rPr>
          <w:t>12</w:t>
        </w:r>
        <w:r w:rsidR="00F73D88" w:rsidRPr="000F60E1">
          <w:rPr>
            <w:noProof/>
            <w:webHidden/>
          </w:rPr>
          <w:fldChar w:fldCharType="end"/>
        </w:r>
      </w:hyperlink>
    </w:p>
    <w:p w:rsidR="00F73D88" w:rsidRPr="000F60E1" w:rsidRDefault="00FE4C9B">
      <w:pPr>
        <w:pStyle w:val="Sommario2"/>
        <w:tabs>
          <w:tab w:val="left" w:pos="1400"/>
        </w:tabs>
        <w:rPr>
          <w:rFonts w:asciiTheme="minorHAnsi" w:eastAsiaTheme="minorEastAsia" w:hAnsiTheme="minorHAnsi" w:cstheme="minorBidi"/>
          <w:b w:val="0"/>
          <w:noProof/>
        </w:rPr>
      </w:pPr>
      <w:hyperlink w:anchor="_Toc441835042" w:history="1">
        <w:r w:rsidR="00F73D88" w:rsidRPr="000F60E1">
          <w:rPr>
            <w:rStyle w:val="Collegamentoipertestuale"/>
            <w:noProof/>
          </w:rPr>
          <w:t>2.10</w:t>
        </w:r>
        <w:r w:rsidR="00F73D88" w:rsidRPr="000F60E1">
          <w:rPr>
            <w:rFonts w:asciiTheme="minorHAnsi" w:eastAsiaTheme="minorEastAsia" w:hAnsiTheme="minorHAnsi" w:cstheme="minorBidi"/>
            <w:b w:val="0"/>
            <w:noProof/>
          </w:rPr>
          <w:tab/>
        </w:r>
        <w:r w:rsidR="00F73D88" w:rsidRPr="000F60E1">
          <w:rPr>
            <w:rStyle w:val="Collegamentoipertestuale"/>
            <w:noProof/>
          </w:rPr>
          <w:t>Individuazione e pubblicazione di dati ulteriori</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_Toc441835042 \h </w:instrText>
        </w:r>
        <w:r w:rsidR="00F73D88" w:rsidRPr="000F60E1">
          <w:rPr>
            <w:noProof/>
            <w:webHidden/>
          </w:rPr>
        </w:r>
        <w:r w:rsidR="00F73D88" w:rsidRPr="000F60E1">
          <w:rPr>
            <w:noProof/>
            <w:webHidden/>
          </w:rPr>
          <w:fldChar w:fldCharType="separate"/>
        </w:r>
        <w:r w:rsidR="00A96E17">
          <w:rPr>
            <w:noProof/>
            <w:webHidden/>
          </w:rPr>
          <w:t>13</w:t>
        </w:r>
        <w:r w:rsidR="00F73D88" w:rsidRPr="000F60E1">
          <w:rPr>
            <w:noProof/>
            <w:webHidden/>
          </w:rPr>
          <w:fldChar w:fldCharType="end"/>
        </w:r>
      </w:hyperlink>
    </w:p>
    <w:p w:rsidR="00F73D88" w:rsidRPr="000F60E1" w:rsidRDefault="00FE4C9B">
      <w:pPr>
        <w:pStyle w:val="Sommario2"/>
        <w:tabs>
          <w:tab w:val="left" w:pos="1400"/>
        </w:tabs>
        <w:rPr>
          <w:rFonts w:asciiTheme="minorHAnsi" w:eastAsiaTheme="minorEastAsia" w:hAnsiTheme="minorHAnsi" w:cstheme="minorBidi"/>
          <w:b w:val="0"/>
          <w:noProof/>
        </w:rPr>
      </w:pPr>
      <w:hyperlink w:anchor="_Toc441835043" w:history="1">
        <w:r w:rsidR="00F73D88" w:rsidRPr="000F60E1">
          <w:rPr>
            <w:rStyle w:val="Collegamentoipertestuale"/>
            <w:noProof/>
          </w:rPr>
          <w:t>2.11</w:t>
        </w:r>
        <w:r w:rsidR="00F73D88" w:rsidRPr="000F60E1">
          <w:rPr>
            <w:rFonts w:asciiTheme="minorHAnsi" w:eastAsiaTheme="minorEastAsia" w:hAnsiTheme="minorHAnsi" w:cstheme="minorBidi"/>
            <w:b w:val="0"/>
            <w:noProof/>
          </w:rPr>
          <w:tab/>
        </w:r>
        <w:r w:rsidR="00F73D88" w:rsidRPr="000F60E1">
          <w:rPr>
            <w:rStyle w:val="Collegamentoipertestuale"/>
            <w:noProof/>
          </w:rPr>
          <w:t>I visitatori del sito – Sezione “Amministrazione trasparente”.</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_Toc441835043 \h </w:instrText>
        </w:r>
        <w:r w:rsidR="00F73D88" w:rsidRPr="000F60E1">
          <w:rPr>
            <w:noProof/>
            <w:webHidden/>
          </w:rPr>
        </w:r>
        <w:r w:rsidR="00F73D88" w:rsidRPr="000F60E1">
          <w:rPr>
            <w:noProof/>
            <w:webHidden/>
          </w:rPr>
          <w:fldChar w:fldCharType="separate"/>
        </w:r>
        <w:r w:rsidR="00A96E17">
          <w:rPr>
            <w:noProof/>
            <w:webHidden/>
          </w:rPr>
          <w:t>14</w:t>
        </w:r>
        <w:r w:rsidR="00F73D88" w:rsidRPr="000F60E1">
          <w:rPr>
            <w:noProof/>
            <w:webHidden/>
          </w:rPr>
          <w:fldChar w:fldCharType="end"/>
        </w:r>
      </w:hyperlink>
    </w:p>
    <w:p w:rsidR="00F73D88" w:rsidRPr="000F60E1" w:rsidRDefault="00FE4C9B">
      <w:pPr>
        <w:pStyle w:val="Sommario2"/>
        <w:tabs>
          <w:tab w:val="left" w:pos="1400"/>
        </w:tabs>
        <w:rPr>
          <w:rFonts w:asciiTheme="minorHAnsi" w:eastAsiaTheme="minorEastAsia" w:hAnsiTheme="minorHAnsi" w:cstheme="minorBidi"/>
          <w:b w:val="0"/>
          <w:noProof/>
        </w:rPr>
      </w:pPr>
      <w:hyperlink w:anchor="_Toc441835044" w:history="1">
        <w:r w:rsidR="00F73D88" w:rsidRPr="000F60E1">
          <w:rPr>
            <w:rStyle w:val="Collegamentoipertestuale"/>
            <w:noProof/>
          </w:rPr>
          <w:t>2.12</w:t>
        </w:r>
        <w:r w:rsidR="00F73D88" w:rsidRPr="000F60E1">
          <w:rPr>
            <w:rFonts w:asciiTheme="minorHAnsi" w:eastAsiaTheme="minorEastAsia" w:hAnsiTheme="minorHAnsi" w:cstheme="minorBidi"/>
            <w:b w:val="0"/>
            <w:noProof/>
          </w:rPr>
          <w:tab/>
        </w:r>
        <w:r w:rsidR="00F73D88" w:rsidRPr="000F60E1">
          <w:rPr>
            <w:rStyle w:val="Collegamentoipertestuale"/>
            <w:noProof/>
          </w:rPr>
          <w:t>Accesso Civico</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_Toc441835044 \h </w:instrText>
        </w:r>
        <w:r w:rsidR="00F73D88" w:rsidRPr="000F60E1">
          <w:rPr>
            <w:noProof/>
            <w:webHidden/>
          </w:rPr>
        </w:r>
        <w:r w:rsidR="00F73D88" w:rsidRPr="000F60E1">
          <w:rPr>
            <w:noProof/>
            <w:webHidden/>
          </w:rPr>
          <w:fldChar w:fldCharType="separate"/>
        </w:r>
        <w:r w:rsidR="00A96E17">
          <w:rPr>
            <w:noProof/>
            <w:webHidden/>
          </w:rPr>
          <w:t>15</w:t>
        </w:r>
        <w:r w:rsidR="00F73D88" w:rsidRPr="000F60E1">
          <w:rPr>
            <w:noProof/>
            <w:webHidden/>
          </w:rPr>
          <w:fldChar w:fldCharType="end"/>
        </w:r>
      </w:hyperlink>
    </w:p>
    <w:p w:rsidR="00F73D88" w:rsidRPr="000F60E1" w:rsidRDefault="00FE4C9B">
      <w:pPr>
        <w:pStyle w:val="Sommario2"/>
        <w:tabs>
          <w:tab w:val="left" w:pos="1400"/>
        </w:tabs>
        <w:rPr>
          <w:rFonts w:asciiTheme="minorHAnsi" w:eastAsiaTheme="minorEastAsia" w:hAnsiTheme="minorHAnsi" w:cstheme="minorBidi"/>
          <w:b w:val="0"/>
          <w:noProof/>
        </w:rPr>
      </w:pPr>
      <w:hyperlink w:anchor="_Toc441835045" w:history="1">
        <w:r w:rsidR="00F73D88" w:rsidRPr="000F60E1">
          <w:rPr>
            <w:rStyle w:val="Collegamentoipertestuale"/>
            <w:noProof/>
          </w:rPr>
          <w:t>2.13</w:t>
        </w:r>
        <w:r w:rsidR="00F73D88" w:rsidRPr="000F60E1">
          <w:rPr>
            <w:rFonts w:asciiTheme="minorHAnsi" w:eastAsiaTheme="minorEastAsia" w:hAnsiTheme="minorHAnsi" w:cstheme="minorBidi"/>
            <w:b w:val="0"/>
            <w:noProof/>
          </w:rPr>
          <w:tab/>
        </w:r>
        <w:r w:rsidR="00F73D88" w:rsidRPr="000F60E1">
          <w:rPr>
            <w:rStyle w:val="Collegamentoipertestuale"/>
            <w:noProof/>
          </w:rPr>
          <w:t>Attività di Formazione</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_Toc441835045 \h </w:instrText>
        </w:r>
        <w:r w:rsidR="00F73D88" w:rsidRPr="000F60E1">
          <w:rPr>
            <w:noProof/>
            <w:webHidden/>
          </w:rPr>
        </w:r>
        <w:r w:rsidR="00F73D88" w:rsidRPr="000F60E1">
          <w:rPr>
            <w:noProof/>
            <w:webHidden/>
          </w:rPr>
          <w:fldChar w:fldCharType="separate"/>
        </w:r>
        <w:r w:rsidR="00A96E17">
          <w:rPr>
            <w:noProof/>
            <w:webHidden/>
          </w:rPr>
          <w:t>16</w:t>
        </w:r>
        <w:r w:rsidR="00F73D88" w:rsidRPr="000F60E1">
          <w:rPr>
            <w:noProof/>
            <w:webHidden/>
          </w:rPr>
          <w:fldChar w:fldCharType="end"/>
        </w:r>
      </w:hyperlink>
    </w:p>
    <w:p w:rsidR="00F73D88" w:rsidRPr="000F60E1" w:rsidRDefault="00FE4C9B" w:rsidP="00F73D88">
      <w:pPr>
        <w:pStyle w:val="Sommario1"/>
        <w:rPr>
          <w:rFonts w:asciiTheme="minorHAnsi" w:eastAsiaTheme="minorEastAsia" w:hAnsiTheme="minorHAnsi" w:cstheme="minorBidi"/>
        </w:rPr>
      </w:pPr>
      <w:hyperlink w:anchor="_Toc441835046" w:history="1">
        <w:r w:rsidR="00F73D88" w:rsidRPr="000F60E1">
          <w:rPr>
            <w:rStyle w:val="Collegamentoipertestuale"/>
          </w:rPr>
          <w:t>3.  IL PIANO TRIENNALE PER LA TRASPARENZA E L’INTEGRITÀ’ 2016-2017-2018</w:t>
        </w:r>
        <w:r w:rsidR="00F73D88" w:rsidRPr="000F60E1">
          <w:rPr>
            <w:webHidden/>
          </w:rPr>
          <w:tab/>
        </w:r>
        <w:r w:rsidR="00F73D88" w:rsidRPr="000F60E1">
          <w:rPr>
            <w:webHidden/>
          </w:rPr>
          <w:fldChar w:fldCharType="begin"/>
        </w:r>
        <w:r w:rsidR="00F73D88" w:rsidRPr="000F60E1">
          <w:rPr>
            <w:webHidden/>
          </w:rPr>
          <w:instrText xml:space="preserve"> PAGEREF _Toc441835046 \h </w:instrText>
        </w:r>
        <w:r w:rsidR="00F73D88" w:rsidRPr="000F60E1">
          <w:rPr>
            <w:webHidden/>
          </w:rPr>
        </w:r>
        <w:r w:rsidR="00F73D88" w:rsidRPr="000F60E1">
          <w:rPr>
            <w:webHidden/>
          </w:rPr>
          <w:fldChar w:fldCharType="separate"/>
        </w:r>
        <w:r w:rsidR="00A96E17">
          <w:rPr>
            <w:webHidden/>
          </w:rPr>
          <w:t>17</w:t>
        </w:r>
        <w:r w:rsidR="00F73D88" w:rsidRPr="000F60E1">
          <w:rPr>
            <w:webHidden/>
          </w:rPr>
          <w:fldChar w:fldCharType="end"/>
        </w:r>
      </w:hyperlink>
    </w:p>
    <w:p w:rsidR="00F73D88" w:rsidRPr="000F60E1" w:rsidRDefault="00FE4C9B">
      <w:pPr>
        <w:pStyle w:val="Sommario2"/>
        <w:rPr>
          <w:rFonts w:asciiTheme="minorHAnsi" w:eastAsiaTheme="minorEastAsia" w:hAnsiTheme="minorHAnsi" w:cstheme="minorBidi"/>
          <w:b w:val="0"/>
          <w:noProof/>
        </w:rPr>
      </w:pPr>
      <w:hyperlink w:anchor="_Toc441835047" w:history="1">
        <w:r w:rsidR="00F73D88" w:rsidRPr="000F60E1">
          <w:rPr>
            <w:rStyle w:val="Collegamentoipertestuale"/>
            <w:noProof/>
          </w:rPr>
          <w:t>3.1</w:t>
        </w:r>
        <w:r w:rsidR="00F73D88" w:rsidRPr="000F60E1">
          <w:rPr>
            <w:rStyle w:val="Collegamentoipertestuale"/>
            <w:noProof/>
          </w:rPr>
          <w:tab/>
          <w:t>Finalità</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_Toc441835047 \h </w:instrText>
        </w:r>
        <w:r w:rsidR="00F73D88" w:rsidRPr="000F60E1">
          <w:rPr>
            <w:noProof/>
            <w:webHidden/>
          </w:rPr>
        </w:r>
        <w:r w:rsidR="00F73D88" w:rsidRPr="000F60E1">
          <w:rPr>
            <w:noProof/>
            <w:webHidden/>
          </w:rPr>
          <w:fldChar w:fldCharType="separate"/>
        </w:r>
        <w:r w:rsidR="00A96E17">
          <w:rPr>
            <w:noProof/>
            <w:webHidden/>
          </w:rPr>
          <w:t>17</w:t>
        </w:r>
        <w:r w:rsidR="00F73D88" w:rsidRPr="000F60E1">
          <w:rPr>
            <w:noProof/>
            <w:webHidden/>
          </w:rPr>
          <w:fldChar w:fldCharType="end"/>
        </w:r>
      </w:hyperlink>
    </w:p>
    <w:p w:rsidR="00F73D88" w:rsidRPr="000F60E1" w:rsidRDefault="00FE4C9B">
      <w:pPr>
        <w:pStyle w:val="Sommario2"/>
        <w:rPr>
          <w:rFonts w:asciiTheme="minorHAnsi" w:eastAsiaTheme="minorEastAsia" w:hAnsiTheme="minorHAnsi" w:cstheme="minorBidi"/>
          <w:b w:val="0"/>
          <w:noProof/>
        </w:rPr>
      </w:pPr>
      <w:hyperlink w:anchor="_Toc441835048" w:history="1">
        <w:r w:rsidR="00F73D88" w:rsidRPr="000F60E1">
          <w:rPr>
            <w:rStyle w:val="Collegamentoipertestuale"/>
            <w:noProof/>
          </w:rPr>
          <w:t xml:space="preserve">3.2 </w:t>
        </w:r>
        <w:r w:rsidR="00F73D88" w:rsidRPr="000F60E1">
          <w:rPr>
            <w:rStyle w:val="Collegamentoipertestuale"/>
            <w:noProof/>
          </w:rPr>
          <w:tab/>
          <w:t>Il collegamento con il ciclo della performance 2016</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_Toc441835048 \h </w:instrText>
        </w:r>
        <w:r w:rsidR="00F73D88" w:rsidRPr="000F60E1">
          <w:rPr>
            <w:noProof/>
            <w:webHidden/>
          </w:rPr>
        </w:r>
        <w:r w:rsidR="00F73D88" w:rsidRPr="000F60E1">
          <w:rPr>
            <w:noProof/>
            <w:webHidden/>
          </w:rPr>
          <w:fldChar w:fldCharType="separate"/>
        </w:r>
        <w:r w:rsidR="00A96E17">
          <w:rPr>
            <w:noProof/>
            <w:webHidden/>
          </w:rPr>
          <w:t>18</w:t>
        </w:r>
        <w:r w:rsidR="00F73D88" w:rsidRPr="000F60E1">
          <w:rPr>
            <w:noProof/>
            <w:webHidden/>
          </w:rPr>
          <w:fldChar w:fldCharType="end"/>
        </w:r>
      </w:hyperlink>
    </w:p>
    <w:p w:rsidR="00F73D88" w:rsidRPr="000F60E1" w:rsidRDefault="00FE4C9B">
      <w:pPr>
        <w:pStyle w:val="Sommario2"/>
        <w:rPr>
          <w:rFonts w:asciiTheme="minorHAnsi" w:eastAsiaTheme="minorEastAsia" w:hAnsiTheme="minorHAnsi" w:cstheme="minorBidi"/>
          <w:b w:val="0"/>
          <w:noProof/>
        </w:rPr>
      </w:pPr>
      <w:hyperlink w:anchor="_Toc441835049" w:history="1">
        <w:r w:rsidR="00F73D88" w:rsidRPr="000F60E1">
          <w:rPr>
            <w:rStyle w:val="Collegamentoipertestuale"/>
            <w:noProof/>
          </w:rPr>
          <w:t xml:space="preserve">3.3 </w:t>
        </w:r>
        <w:r w:rsidR="00F73D88" w:rsidRPr="000F60E1">
          <w:rPr>
            <w:rStyle w:val="Collegamentoipertestuale"/>
            <w:noProof/>
          </w:rPr>
          <w:tab/>
          <w:t>La programmazione delle attività per l’anno 2016</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_Toc441835049 \h </w:instrText>
        </w:r>
        <w:r w:rsidR="00F73D88" w:rsidRPr="000F60E1">
          <w:rPr>
            <w:noProof/>
            <w:webHidden/>
          </w:rPr>
        </w:r>
        <w:r w:rsidR="00F73D88" w:rsidRPr="000F60E1">
          <w:rPr>
            <w:noProof/>
            <w:webHidden/>
          </w:rPr>
          <w:fldChar w:fldCharType="separate"/>
        </w:r>
        <w:r w:rsidR="00A96E17">
          <w:rPr>
            <w:noProof/>
            <w:webHidden/>
          </w:rPr>
          <w:t>18</w:t>
        </w:r>
        <w:r w:rsidR="00F73D88" w:rsidRPr="000F60E1">
          <w:rPr>
            <w:noProof/>
            <w:webHidden/>
          </w:rPr>
          <w:fldChar w:fldCharType="end"/>
        </w:r>
      </w:hyperlink>
    </w:p>
    <w:p w:rsidR="00F73D88" w:rsidRPr="000F60E1" w:rsidRDefault="00FE4C9B" w:rsidP="00F73D88">
      <w:pPr>
        <w:pStyle w:val="Sommario1"/>
        <w:rPr>
          <w:rFonts w:asciiTheme="minorHAnsi" w:eastAsiaTheme="minorEastAsia" w:hAnsiTheme="minorHAnsi" w:cstheme="minorBidi"/>
        </w:rPr>
      </w:pPr>
      <w:hyperlink w:anchor="_Toc441835050" w:history="1">
        <w:r w:rsidR="00F73D88" w:rsidRPr="000F60E1">
          <w:rPr>
            <w:rStyle w:val="Collegamentoipertestuale"/>
          </w:rPr>
          <w:t xml:space="preserve">3.4   </w:t>
        </w:r>
        <w:r w:rsidR="000F60E1" w:rsidRPr="000F60E1">
          <w:rPr>
            <w:rStyle w:val="Collegamentoipertestuale"/>
          </w:rPr>
          <w:t xml:space="preserve"> </w:t>
        </w:r>
        <w:r w:rsidR="00F73D88" w:rsidRPr="000F60E1">
          <w:rPr>
            <w:rStyle w:val="Collegamentoipertestuale"/>
          </w:rPr>
          <w:t>Dati ulteriori</w:t>
        </w:r>
        <w:r w:rsidR="00F73D88" w:rsidRPr="000F60E1">
          <w:rPr>
            <w:webHidden/>
          </w:rPr>
          <w:tab/>
        </w:r>
        <w:r w:rsidR="00F73D88" w:rsidRPr="000F60E1">
          <w:rPr>
            <w:webHidden/>
          </w:rPr>
          <w:fldChar w:fldCharType="begin"/>
        </w:r>
        <w:r w:rsidR="00F73D88" w:rsidRPr="000F60E1">
          <w:rPr>
            <w:webHidden/>
          </w:rPr>
          <w:instrText xml:space="preserve"> PAGEREF _Toc441835050 \h </w:instrText>
        </w:r>
        <w:r w:rsidR="00F73D88" w:rsidRPr="000F60E1">
          <w:rPr>
            <w:webHidden/>
          </w:rPr>
        </w:r>
        <w:r w:rsidR="00F73D88" w:rsidRPr="000F60E1">
          <w:rPr>
            <w:webHidden/>
          </w:rPr>
          <w:fldChar w:fldCharType="separate"/>
        </w:r>
        <w:r w:rsidR="00A96E17">
          <w:rPr>
            <w:webHidden/>
          </w:rPr>
          <w:t>19</w:t>
        </w:r>
        <w:r w:rsidR="00F73D88" w:rsidRPr="000F60E1">
          <w:rPr>
            <w:webHidden/>
          </w:rPr>
          <w:fldChar w:fldCharType="end"/>
        </w:r>
      </w:hyperlink>
    </w:p>
    <w:p w:rsidR="00F73D88" w:rsidRPr="000F60E1" w:rsidRDefault="00FE4C9B">
      <w:pPr>
        <w:pStyle w:val="Sommario2"/>
        <w:rPr>
          <w:rFonts w:asciiTheme="minorHAnsi" w:eastAsiaTheme="minorEastAsia" w:hAnsiTheme="minorHAnsi" w:cstheme="minorBidi"/>
          <w:b w:val="0"/>
          <w:noProof/>
        </w:rPr>
      </w:pPr>
      <w:hyperlink w:anchor="_Toc441835051" w:history="1">
        <w:r w:rsidR="00F73D88" w:rsidRPr="000F60E1">
          <w:rPr>
            <w:rStyle w:val="Collegamentoipertestuale"/>
            <w:noProof/>
          </w:rPr>
          <w:t>3.5</w:t>
        </w:r>
        <w:r w:rsidR="000F60E1" w:rsidRPr="000F60E1">
          <w:rPr>
            <w:rStyle w:val="Collegamentoipertestuale"/>
            <w:noProof/>
          </w:rPr>
          <w:t xml:space="preserve">    </w:t>
        </w:r>
        <w:r w:rsidR="00F73D88" w:rsidRPr="000F60E1">
          <w:rPr>
            <w:rStyle w:val="Collegamentoipertestuale"/>
            <w:noProof/>
          </w:rPr>
          <w:t>Il Sistema di Monitoraggio del PTTI</w:t>
        </w:r>
        <w:r w:rsidR="00F73D88" w:rsidRPr="000F60E1">
          <w:rPr>
            <w:noProof/>
            <w:webHidden/>
          </w:rPr>
          <w:tab/>
        </w:r>
        <w:r w:rsidR="00F73D88" w:rsidRPr="000F60E1">
          <w:rPr>
            <w:noProof/>
            <w:webHidden/>
          </w:rPr>
          <w:fldChar w:fldCharType="begin"/>
        </w:r>
        <w:r w:rsidR="00F73D88" w:rsidRPr="000F60E1">
          <w:rPr>
            <w:noProof/>
            <w:webHidden/>
          </w:rPr>
          <w:instrText xml:space="preserve"> PAGEREF _Toc441835051 \h </w:instrText>
        </w:r>
        <w:r w:rsidR="00F73D88" w:rsidRPr="000F60E1">
          <w:rPr>
            <w:noProof/>
            <w:webHidden/>
          </w:rPr>
        </w:r>
        <w:r w:rsidR="00F73D88" w:rsidRPr="000F60E1">
          <w:rPr>
            <w:noProof/>
            <w:webHidden/>
          </w:rPr>
          <w:fldChar w:fldCharType="separate"/>
        </w:r>
        <w:r w:rsidR="00A96E17">
          <w:rPr>
            <w:noProof/>
            <w:webHidden/>
          </w:rPr>
          <w:t>19</w:t>
        </w:r>
        <w:r w:rsidR="00F73D88" w:rsidRPr="000F60E1">
          <w:rPr>
            <w:noProof/>
            <w:webHidden/>
          </w:rPr>
          <w:fldChar w:fldCharType="end"/>
        </w:r>
      </w:hyperlink>
    </w:p>
    <w:p w:rsidR="00F73D88" w:rsidRPr="000F60E1" w:rsidRDefault="00FE4C9B" w:rsidP="00F73D88">
      <w:pPr>
        <w:pStyle w:val="Sommario1"/>
        <w:rPr>
          <w:rFonts w:asciiTheme="minorHAnsi" w:eastAsiaTheme="minorEastAsia" w:hAnsiTheme="minorHAnsi" w:cstheme="minorBidi"/>
        </w:rPr>
      </w:pPr>
      <w:hyperlink w:anchor="_Toc441835052" w:history="1">
        <w:r w:rsidR="00F73D88" w:rsidRPr="000F60E1">
          <w:rPr>
            <w:rStyle w:val="Collegamentoipertestuale"/>
          </w:rPr>
          <w:t>3.6    Accesso civico</w:t>
        </w:r>
        <w:r w:rsidR="00F73D88" w:rsidRPr="000F60E1">
          <w:rPr>
            <w:webHidden/>
          </w:rPr>
          <w:tab/>
        </w:r>
        <w:r w:rsidR="00F73D88" w:rsidRPr="000F60E1">
          <w:rPr>
            <w:webHidden/>
          </w:rPr>
          <w:fldChar w:fldCharType="begin"/>
        </w:r>
        <w:r w:rsidR="00F73D88" w:rsidRPr="000F60E1">
          <w:rPr>
            <w:webHidden/>
          </w:rPr>
          <w:instrText xml:space="preserve"> PAGEREF _Toc441835052 \h </w:instrText>
        </w:r>
        <w:r w:rsidR="00F73D88" w:rsidRPr="000F60E1">
          <w:rPr>
            <w:webHidden/>
          </w:rPr>
        </w:r>
        <w:r w:rsidR="00F73D88" w:rsidRPr="000F60E1">
          <w:rPr>
            <w:webHidden/>
          </w:rPr>
          <w:fldChar w:fldCharType="separate"/>
        </w:r>
        <w:r w:rsidR="00A96E17">
          <w:rPr>
            <w:webHidden/>
          </w:rPr>
          <w:t>21</w:t>
        </w:r>
        <w:r w:rsidR="00F73D88" w:rsidRPr="000F60E1">
          <w:rPr>
            <w:webHidden/>
          </w:rPr>
          <w:fldChar w:fldCharType="end"/>
        </w:r>
      </w:hyperlink>
    </w:p>
    <w:p w:rsidR="00F73D88" w:rsidRDefault="00FE4C9B" w:rsidP="00F73D88">
      <w:pPr>
        <w:pStyle w:val="Sommario1"/>
        <w:rPr>
          <w:rFonts w:asciiTheme="minorHAnsi" w:eastAsiaTheme="minorEastAsia" w:hAnsiTheme="minorHAnsi" w:cstheme="minorBidi"/>
        </w:rPr>
      </w:pPr>
      <w:hyperlink w:anchor="_Toc441835053" w:history="1">
        <w:r w:rsidR="00F73D88" w:rsidRPr="000F60E1">
          <w:rPr>
            <w:rStyle w:val="Collegamentoipertestuale"/>
          </w:rPr>
          <w:t xml:space="preserve">3.7 </w:t>
        </w:r>
        <w:r w:rsidR="000F60E1" w:rsidRPr="000F60E1">
          <w:rPr>
            <w:rStyle w:val="Collegamentoipertestuale"/>
          </w:rPr>
          <w:t xml:space="preserve">   </w:t>
        </w:r>
        <w:r w:rsidR="00F73D88" w:rsidRPr="000F60E1">
          <w:rPr>
            <w:rStyle w:val="Collegamentoipertestuale"/>
          </w:rPr>
          <w:t>Iniziative per la diffusione del programma</w:t>
        </w:r>
        <w:r w:rsidR="00F73D88" w:rsidRPr="000F60E1">
          <w:rPr>
            <w:webHidden/>
          </w:rPr>
          <w:tab/>
        </w:r>
        <w:r w:rsidR="00F73D88" w:rsidRPr="000F60E1">
          <w:rPr>
            <w:webHidden/>
          </w:rPr>
          <w:fldChar w:fldCharType="begin"/>
        </w:r>
        <w:r w:rsidR="00F73D88" w:rsidRPr="000F60E1">
          <w:rPr>
            <w:webHidden/>
          </w:rPr>
          <w:instrText xml:space="preserve"> PAGEREF _Toc441835053 \h </w:instrText>
        </w:r>
        <w:r w:rsidR="00F73D88" w:rsidRPr="000F60E1">
          <w:rPr>
            <w:webHidden/>
          </w:rPr>
        </w:r>
        <w:r w:rsidR="00F73D88" w:rsidRPr="000F60E1">
          <w:rPr>
            <w:webHidden/>
          </w:rPr>
          <w:fldChar w:fldCharType="separate"/>
        </w:r>
        <w:r w:rsidR="00A96E17">
          <w:rPr>
            <w:webHidden/>
          </w:rPr>
          <w:t>21</w:t>
        </w:r>
        <w:r w:rsidR="00F73D88" w:rsidRPr="000F60E1">
          <w:rPr>
            <w:webHidden/>
          </w:rPr>
          <w:fldChar w:fldCharType="end"/>
        </w:r>
      </w:hyperlink>
    </w:p>
    <w:p w:rsidR="00F73D88" w:rsidRDefault="00FE4C9B" w:rsidP="00F73D88">
      <w:pPr>
        <w:pStyle w:val="Sommario1"/>
        <w:rPr>
          <w:rFonts w:asciiTheme="minorHAnsi" w:eastAsiaTheme="minorEastAsia" w:hAnsiTheme="minorHAnsi" w:cstheme="minorBidi"/>
        </w:rPr>
      </w:pPr>
      <w:hyperlink w:anchor="_Toc441835054" w:history="1">
        <w:r w:rsidR="00F73D88" w:rsidRPr="00E14D54">
          <w:rPr>
            <w:rStyle w:val="Collegamentoipertestuale"/>
          </w:rPr>
          <w:t xml:space="preserve">3.8  </w:t>
        </w:r>
        <w:r w:rsidR="000F60E1">
          <w:rPr>
            <w:rStyle w:val="Collegamentoipertestuale"/>
          </w:rPr>
          <w:t xml:space="preserve"> </w:t>
        </w:r>
        <w:r w:rsidR="00F73D88" w:rsidRPr="00E14D54">
          <w:rPr>
            <w:rStyle w:val="Collegamentoipertestuale"/>
          </w:rPr>
          <w:t>Crono</w:t>
        </w:r>
        <w:r w:rsidR="00F73D88" w:rsidRPr="00E14D54">
          <w:rPr>
            <w:rStyle w:val="Collegamentoipertestuale"/>
            <w:spacing w:val="-2"/>
          </w:rPr>
          <w:t>p</w:t>
        </w:r>
        <w:r w:rsidR="00F73D88" w:rsidRPr="00E14D54">
          <w:rPr>
            <w:rStyle w:val="Collegamentoipertestuale"/>
          </w:rPr>
          <w:t>rogra</w:t>
        </w:r>
        <w:r w:rsidR="00F73D88" w:rsidRPr="00E14D54">
          <w:rPr>
            <w:rStyle w:val="Collegamentoipertestuale"/>
            <w:spacing w:val="-2"/>
          </w:rPr>
          <w:t>m</w:t>
        </w:r>
        <w:r w:rsidR="00F73D88" w:rsidRPr="00E14D54">
          <w:rPr>
            <w:rStyle w:val="Collegamentoipertestuale"/>
          </w:rPr>
          <w:t>ma  2016-2017-2018</w:t>
        </w:r>
        <w:r w:rsidR="00F73D88">
          <w:rPr>
            <w:webHidden/>
          </w:rPr>
          <w:tab/>
        </w:r>
        <w:r w:rsidR="00F73D88">
          <w:rPr>
            <w:webHidden/>
          </w:rPr>
          <w:fldChar w:fldCharType="begin"/>
        </w:r>
        <w:r w:rsidR="00F73D88">
          <w:rPr>
            <w:webHidden/>
          </w:rPr>
          <w:instrText xml:space="preserve"> PAGEREF _Toc441835054 \h </w:instrText>
        </w:r>
        <w:r w:rsidR="00F73D88">
          <w:rPr>
            <w:webHidden/>
          </w:rPr>
        </w:r>
        <w:r w:rsidR="00F73D88">
          <w:rPr>
            <w:webHidden/>
          </w:rPr>
          <w:fldChar w:fldCharType="separate"/>
        </w:r>
        <w:r w:rsidR="00A96E17">
          <w:rPr>
            <w:webHidden/>
          </w:rPr>
          <w:t>22</w:t>
        </w:r>
        <w:r w:rsidR="00F73D88">
          <w:rPr>
            <w:webHidden/>
          </w:rPr>
          <w:fldChar w:fldCharType="end"/>
        </w:r>
      </w:hyperlink>
    </w:p>
    <w:p w:rsidR="007D2D4F" w:rsidRPr="00DB1557" w:rsidRDefault="002E5F6B" w:rsidP="00E5395B">
      <w:pPr>
        <w:spacing w:line="360" w:lineRule="auto"/>
        <w:rPr>
          <w:szCs w:val="28"/>
        </w:rPr>
      </w:pPr>
      <w:r w:rsidRPr="00DB1557">
        <w:rPr>
          <w:rFonts w:eastAsia="MS Mincho" w:cstheme="majorBidi"/>
          <w:b/>
          <w:bCs/>
          <w:color w:val="365F91"/>
          <w:szCs w:val="28"/>
          <w:lang w:val="en-US"/>
        </w:rPr>
        <w:fldChar w:fldCharType="end"/>
      </w:r>
    </w:p>
    <w:p w:rsidR="007D2D4F" w:rsidRPr="00DB1557" w:rsidRDefault="007D2D4F" w:rsidP="007D2D4F">
      <w:pPr>
        <w:rPr>
          <w:szCs w:val="28"/>
          <w:highlight w:val="yellow"/>
        </w:rPr>
      </w:pPr>
      <w:r w:rsidRPr="00DB1557">
        <w:rPr>
          <w:szCs w:val="28"/>
          <w:highlight w:val="yellow"/>
        </w:rPr>
        <w:br w:type="page"/>
      </w:r>
    </w:p>
    <w:p w:rsidR="007D2D4F" w:rsidRDefault="007D2D4F" w:rsidP="00F73D88">
      <w:pPr>
        <w:pStyle w:val="Titolo1"/>
        <w:numPr>
          <w:ilvl w:val="0"/>
          <w:numId w:val="0"/>
        </w:numPr>
        <w:spacing w:before="0" w:after="120" w:line="360" w:lineRule="auto"/>
        <w:ind w:left="426" w:hanging="284"/>
        <w:rPr>
          <w:szCs w:val="28"/>
        </w:rPr>
      </w:pPr>
      <w:bookmarkStart w:id="1" w:name="_Toc441835031"/>
      <w:r>
        <w:rPr>
          <w:szCs w:val="28"/>
        </w:rPr>
        <w:lastRenderedPageBreak/>
        <w:t xml:space="preserve">1 </w:t>
      </w:r>
      <w:r w:rsidR="00522AE6" w:rsidRPr="00B27053">
        <w:rPr>
          <w:szCs w:val="28"/>
        </w:rPr>
        <w:t xml:space="preserve">IL PROGRAMMA TRIENNALE PER LA TRASPARENZA </w:t>
      </w:r>
      <w:proofErr w:type="gramStart"/>
      <w:r w:rsidR="00522AE6" w:rsidRPr="00B27053">
        <w:rPr>
          <w:sz w:val="32"/>
          <w:szCs w:val="28"/>
        </w:rPr>
        <w:t>2016-2017-2018</w:t>
      </w:r>
      <w:proofErr w:type="gramEnd"/>
      <w:r w:rsidR="00522AE6" w:rsidRPr="00B27053">
        <w:rPr>
          <w:sz w:val="32"/>
          <w:szCs w:val="28"/>
        </w:rPr>
        <w:t xml:space="preserve">. </w:t>
      </w:r>
      <w:r w:rsidR="00522AE6" w:rsidRPr="00B27053">
        <w:rPr>
          <w:szCs w:val="28"/>
        </w:rPr>
        <w:t xml:space="preserve">L’AGGIORNAMENTO DEL </w:t>
      </w:r>
      <w:proofErr w:type="gramStart"/>
      <w:r w:rsidR="00522AE6" w:rsidRPr="00B27053">
        <w:rPr>
          <w:szCs w:val="28"/>
        </w:rPr>
        <w:t>P.T.T.I.</w:t>
      </w:r>
      <w:bookmarkEnd w:id="1"/>
      <w:proofErr w:type="gramEnd"/>
      <w:r w:rsidR="00F73D88">
        <w:rPr>
          <w:szCs w:val="28"/>
        </w:rPr>
        <w:t xml:space="preserve"> </w:t>
      </w:r>
    </w:p>
    <w:p w:rsidR="00522AE6" w:rsidRDefault="00522AE6" w:rsidP="00522AE6"/>
    <w:p w:rsidR="00935A40" w:rsidRPr="00522AE6" w:rsidRDefault="00935A40" w:rsidP="00522AE6"/>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noProof/>
          <w:lang w:val="it-IT"/>
        </w:rPr>
        <w:t>Questo</w:t>
      </w:r>
      <w:r w:rsidRPr="00DB1557">
        <w:rPr>
          <w:rFonts w:ascii="Bell MT" w:hAnsi="Bell MT"/>
          <w:lang w:val="it-IT"/>
        </w:rPr>
        <w:t xml:space="preserve"> documento costituisce il Programma triennale per la trasparenza e l’integrità </w:t>
      </w:r>
      <w:proofErr w:type="gramStart"/>
      <w:r w:rsidRPr="00DB1557">
        <w:rPr>
          <w:rFonts w:ascii="Bell MT" w:hAnsi="Bell MT"/>
          <w:lang w:val="it-IT"/>
        </w:rPr>
        <w:t>2016-2017-2018</w:t>
      </w:r>
      <w:proofErr w:type="gramEnd"/>
      <w:r w:rsidRPr="00DB1557">
        <w:rPr>
          <w:rFonts w:ascii="Bell MT" w:hAnsi="Bell MT"/>
          <w:lang w:val="it-IT"/>
        </w:rPr>
        <w:t>, ed è il terzo aggiornam</w:t>
      </w:r>
      <w:r>
        <w:rPr>
          <w:rFonts w:ascii="Bell MT" w:hAnsi="Bell MT"/>
          <w:lang w:val="it-IT"/>
        </w:rPr>
        <w:t xml:space="preserve">ento del P.T.T.I. adottato con </w:t>
      </w:r>
      <w:proofErr w:type="spellStart"/>
      <w:r>
        <w:rPr>
          <w:rFonts w:ascii="Bell MT" w:hAnsi="Bell MT"/>
          <w:lang w:val="it-IT"/>
        </w:rPr>
        <w:t>d.</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.m</w:t>
      </w:r>
      <w:proofErr w:type="spellEnd"/>
      <w:r>
        <w:rPr>
          <w:rFonts w:ascii="Bell MT" w:hAnsi="Bell MT"/>
          <w:lang w:val="it-IT"/>
        </w:rPr>
        <w:t>.</w:t>
      </w:r>
      <w:r w:rsidRPr="00DB1557">
        <w:rPr>
          <w:rFonts w:ascii="Bell MT" w:hAnsi="Bell MT"/>
          <w:lang w:val="it-IT"/>
        </w:rPr>
        <w:t xml:space="preserve"> 28 febbraio 2013. Esso, dà conto dello stato di attuazione delle attività programmate dal Piano triennale 2015-2016-2017</w:t>
      </w:r>
      <w:proofErr w:type="gramStart"/>
      <w:r w:rsidRPr="00DB1557">
        <w:rPr>
          <w:rFonts w:ascii="Bell MT" w:hAnsi="Bell MT"/>
          <w:lang w:val="it-IT"/>
        </w:rPr>
        <w:t xml:space="preserve">  </w:t>
      </w:r>
      <w:proofErr w:type="gramEnd"/>
      <w:r w:rsidRPr="00DB1557">
        <w:rPr>
          <w:rFonts w:ascii="Bell MT" w:hAnsi="Bell MT"/>
          <w:lang w:val="it-IT"/>
        </w:rPr>
        <w:t>per l’anno appena trascorso e pone nuovi obiettivi per il triennio 2016-2017-2018.</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spacing w:val="10"/>
          <w:lang w:val="it-IT"/>
        </w:rPr>
        <w:t xml:space="preserve">Tramite </w:t>
      </w:r>
      <w:r w:rsidRPr="00DB1557">
        <w:rPr>
          <w:rFonts w:ascii="Bell MT" w:hAnsi="Bell MT"/>
          <w:lang w:val="it-IT"/>
        </w:rPr>
        <w:t>l’adozione</w:t>
      </w:r>
      <w:r w:rsidRPr="00DB1557">
        <w:rPr>
          <w:rFonts w:ascii="Bell MT" w:hAnsi="Bell MT"/>
          <w:spacing w:val="11"/>
          <w:lang w:val="it-IT"/>
        </w:rPr>
        <w:t xml:space="preserve"> </w:t>
      </w:r>
      <w:r w:rsidRPr="00DB1557">
        <w:rPr>
          <w:rFonts w:ascii="Bell MT" w:hAnsi="Bell MT"/>
          <w:lang w:val="it-IT"/>
        </w:rPr>
        <w:t>del</w:t>
      </w:r>
      <w:r w:rsidRPr="00DB1557">
        <w:rPr>
          <w:rFonts w:ascii="Bell MT" w:hAnsi="Bell MT"/>
          <w:spacing w:val="10"/>
          <w:lang w:val="it-IT"/>
        </w:rPr>
        <w:t xml:space="preserve"> </w:t>
      </w:r>
      <w:r w:rsidRPr="00DB1557">
        <w:rPr>
          <w:rFonts w:ascii="Bell MT" w:hAnsi="Bell MT"/>
          <w:lang w:val="it-IT"/>
        </w:rPr>
        <w:t>P.T.T.I. e</w:t>
      </w:r>
      <w:r w:rsidRPr="00DB1557">
        <w:rPr>
          <w:rFonts w:ascii="Bell MT" w:hAnsi="Bell MT"/>
          <w:spacing w:val="52"/>
          <w:lang w:val="it-IT"/>
        </w:rPr>
        <w:t xml:space="preserve"> </w:t>
      </w:r>
      <w:r w:rsidRPr="00DB1557">
        <w:rPr>
          <w:rFonts w:ascii="Bell MT" w:hAnsi="Bell MT"/>
          <w:lang w:val="it-IT"/>
        </w:rPr>
        <w:t>dei</w:t>
      </w:r>
      <w:r w:rsidRPr="00DB1557">
        <w:rPr>
          <w:rFonts w:ascii="Bell MT" w:hAnsi="Bell MT"/>
          <w:spacing w:val="52"/>
          <w:lang w:val="it-IT"/>
        </w:rPr>
        <w:t xml:space="preserve"> </w:t>
      </w:r>
      <w:r w:rsidRPr="00DB1557">
        <w:rPr>
          <w:rFonts w:ascii="Bell MT" w:hAnsi="Bell MT"/>
          <w:lang w:val="it-IT"/>
        </w:rPr>
        <w:t>suoi</w:t>
      </w:r>
      <w:r w:rsidRPr="00DB1557">
        <w:rPr>
          <w:rFonts w:ascii="Bell MT" w:hAnsi="Bell MT"/>
          <w:spacing w:val="53"/>
          <w:lang w:val="it-IT"/>
        </w:rPr>
        <w:t xml:space="preserve"> </w:t>
      </w:r>
      <w:r w:rsidRPr="00DB1557">
        <w:rPr>
          <w:rFonts w:ascii="Bell MT" w:hAnsi="Bell MT"/>
          <w:lang w:val="it-IT"/>
        </w:rPr>
        <w:t>aggiornamenti</w:t>
      </w:r>
      <w:r w:rsidRPr="00DB1557">
        <w:rPr>
          <w:rFonts w:ascii="Bell MT" w:hAnsi="Bell MT"/>
          <w:w w:val="99"/>
          <w:lang w:val="it-IT"/>
        </w:rPr>
        <w:t xml:space="preserve"> </w:t>
      </w:r>
      <w:r w:rsidRPr="00DB1557">
        <w:rPr>
          <w:rFonts w:ascii="Bell MT" w:hAnsi="Bell MT"/>
          <w:lang w:val="it-IT"/>
        </w:rPr>
        <w:t>annuali,</w:t>
      </w:r>
      <w:r w:rsidRPr="00DB1557">
        <w:rPr>
          <w:rFonts w:ascii="Bell MT" w:hAnsi="Bell MT"/>
          <w:spacing w:val="6"/>
          <w:lang w:val="it-IT"/>
        </w:rPr>
        <w:t xml:space="preserve"> </w:t>
      </w:r>
      <w:proofErr w:type="gramStart"/>
      <w:r w:rsidRPr="00DB1557">
        <w:rPr>
          <w:rFonts w:ascii="Bell MT" w:hAnsi="Bell MT"/>
          <w:lang w:val="it-IT"/>
        </w:rPr>
        <w:t>la</w:t>
      </w:r>
      <w:r w:rsidRPr="00DB1557">
        <w:rPr>
          <w:rFonts w:ascii="Bell MT" w:hAnsi="Bell MT"/>
          <w:spacing w:val="7"/>
          <w:lang w:val="it-IT"/>
        </w:rPr>
        <w:t xml:space="preserve"> </w:t>
      </w:r>
      <w:r w:rsidRPr="00DB1557">
        <w:rPr>
          <w:rFonts w:ascii="Bell MT" w:hAnsi="Bell MT"/>
          <w:lang w:val="it-IT"/>
        </w:rPr>
        <w:t>P.C.M.</w:t>
      </w:r>
      <w:r w:rsidRPr="00DB1557">
        <w:rPr>
          <w:rFonts w:ascii="Bell MT" w:hAnsi="Bell MT"/>
          <w:spacing w:val="6"/>
          <w:lang w:val="it-IT"/>
        </w:rPr>
        <w:t xml:space="preserve"> </w:t>
      </w:r>
      <w:r w:rsidRPr="00DB1557">
        <w:rPr>
          <w:rFonts w:ascii="Bell MT" w:hAnsi="Bell MT"/>
          <w:lang w:val="it-IT"/>
        </w:rPr>
        <w:t>non solo</w:t>
      </w:r>
      <w:proofErr w:type="gramEnd"/>
      <w:r w:rsidRPr="00DB1557">
        <w:rPr>
          <w:rFonts w:ascii="Bell MT" w:hAnsi="Bell MT"/>
          <w:lang w:val="it-IT"/>
        </w:rPr>
        <w:t xml:space="preserve"> adempie a quanto prescritto dalla legge e garantisce ai citta</w:t>
      </w:r>
      <w:r w:rsidRPr="00DB1557">
        <w:rPr>
          <w:rFonts w:ascii="Bell MT" w:hAnsi="Bell MT"/>
          <w:spacing w:val="1"/>
          <w:lang w:val="it-IT"/>
        </w:rPr>
        <w:t>d</w:t>
      </w:r>
      <w:r w:rsidRPr="00DB1557">
        <w:rPr>
          <w:rFonts w:ascii="Bell MT" w:hAnsi="Bell MT"/>
          <w:lang w:val="it-IT"/>
        </w:rPr>
        <w:t>ini,</w:t>
      </w:r>
      <w:r w:rsidRPr="00DB1557">
        <w:rPr>
          <w:rFonts w:ascii="Bell MT" w:hAnsi="Bell MT"/>
          <w:spacing w:val="14"/>
          <w:lang w:val="it-IT"/>
        </w:rPr>
        <w:t xml:space="preserve"> </w:t>
      </w:r>
      <w:r w:rsidRPr="00DB1557">
        <w:rPr>
          <w:rFonts w:ascii="Bell MT" w:hAnsi="Bell MT"/>
          <w:lang w:val="it-IT"/>
        </w:rPr>
        <w:t>singoli</w:t>
      </w:r>
      <w:r w:rsidRPr="00DB1557">
        <w:rPr>
          <w:rFonts w:ascii="Bell MT" w:hAnsi="Bell MT"/>
          <w:spacing w:val="14"/>
          <w:lang w:val="it-IT"/>
        </w:rPr>
        <w:t xml:space="preserve"> </w:t>
      </w:r>
      <w:r w:rsidRPr="00DB1557">
        <w:rPr>
          <w:rFonts w:ascii="Bell MT" w:hAnsi="Bell MT"/>
          <w:lang w:val="it-IT"/>
        </w:rPr>
        <w:t>od</w:t>
      </w:r>
      <w:r w:rsidRPr="00DB1557">
        <w:rPr>
          <w:rFonts w:ascii="Bell MT" w:hAnsi="Bell MT"/>
          <w:spacing w:val="14"/>
          <w:lang w:val="it-IT"/>
        </w:rPr>
        <w:t xml:space="preserve"> </w:t>
      </w:r>
      <w:r w:rsidRPr="00DB1557">
        <w:rPr>
          <w:rFonts w:ascii="Bell MT" w:hAnsi="Bell MT"/>
          <w:lang w:val="it-IT"/>
        </w:rPr>
        <w:t>associati,</w:t>
      </w:r>
      <w:r w:rsidRPr="00DB1557">
        <w:rPr>
          <w:rFonts w:ascii="Bell MT" w:hAnsi="Bell MT"/>
          <w:w w:val="99"/>
          <w:lang w:val="it-IT"/>
        </w:rPr>
        <w:t xml:space="preserve"> </w:t>
      </w:r>
      <w:r w:rsidRPr="00DB1557">
        <w:rPr>
          <w:rFonts w:ascii="Bell MT" w:hAnsi="Bell MT"/>
          <w:lang w:val="it-IT"/>
        </w:rPr>
        <w:t>adeguati</w:t>
      </w:r>
      <w:r w:rsidRPr="00DB1557">
        <w:rPr>
          <w:rFonts w:ascii="Bell MT" w:hAnsi="Bell MT"/>
          <w:spacing w:val="2"/>
          <w:lang w:val="it-IT"/>
        </w:rPr>
        <w:t xml:space="preserve"> </w:t>
      </w:r>
      <w:r w:rsidRPr="00DB1557">
        <w:rPr>
          <w:rFonts w:ascii="Bell MT" w:hAnsi="Bell MT"/>
          <w:lang w:val="it-IT"/>
        </w:rPr>
        <w:t>livelli</w:t>
      </w:r>
      <w:r w:rsidRPr="00DB1557">
        <w:rPr>
          <w:rFonts w:ascii="Bell MT" w:hAnsi="Bell MT"/>
          <w:spacing w:val="2"/>
          <w:lang w:val="it-IT"/>
        </w:rPr>
        <w:t xml:space="preserve"> </w:t>
      </w:r>
      <w:r w:rsidRPr="00DB1557">
        <w:rPr>
          <w:rFonts w:ascii="Bell MT" w:hAnsi="Bell MT"/>
          <w:lang w:val="it-IT"/>
        </w:rPr>
        <w:t>di</w:t>
      </w:r>
      <w:r w:rsidRPr="00DB1557">
        <w:rPr>
          <w:rFonts w:ascii="Bell MT" w:hAnsi="Bell MT"/>
          <w:spacing w:val="2"/>
          <w:lang w:val="it-IT"/>
        </w:rPr>
        <w:t xml:space="preserve"> </w:t>
      </w:r>
      <w:r w:rsidRPr="00DB1557">
        <w:rPr>
          <w:rFonts w:ascii="Bell MT" w:hAnsi="Bell MT"/>
          <w:lang w:val="it-IT"/>
        </w:rPr>
        <w:t>infor</w:t>
      </w:r>
      <w:r w:rsidRPr="00DB1557">
        <w:rPr>
          <w:rFonts w:ascii="Bell MT" w:hAnsi="Bell MT"/>
          <w:spacing w:val="-2"/>
          <w:lang w:val="it-IT"/>
        </w:rPr>
        <w:t>m</w:t>
      </w:r>
      <w:r w:rsidRPr="00DB1557">
        <w:rPr>
          <w:rFonts w:ascii="Bell MT" w:hAnsi="Bell MT"/>
          <w:lang w:val="it-IT"/>
        </w:rPr>
        <w:t>azione</w:t>
      </w:r>
      <w:r w:rsidRPr="00DB1557">
        <w:rPr>
          <w:rFonts w:ascii="Bell MT" w:hAnsi="Bell MT"/>
          <w:spacing w:val="2"/>
          <w:lang w:val="it-IT"/>
        </w:rPr>
        <w:t xml:space="preserve"> </w:t>
      </w:r>
      <w:r w:rsidRPr="00DB1557">
        <w:rPr>
          <w:rFonts w:ascii="Bell MT" w:hAnsi="Bell MT"/>
          <w:lang w:val="it-IT"/>
        </w:rPr>
        <w:t>e</w:t>
      </w:r>
      <w:r w:rsidRPr="00DB1557">
        <w:rPr>
          <w:rFonts w:ascii="Bell MT" w:hAnsi="Bell MT"/>
          <w:spacing w:val="3"/>
          <w:lang w:val="it-IT"/>
        </w:rPr>
        <w:t xml:space="preserve"> </w:t>
      </w:r>
      <w:r w:rsidRPr="00DB1557">
        <w:rPr>
          <w:rFonts w:ascii="Bell MT" w:hAnsi="Bell MT"/>
          <w:lang w:val="it-IT"/>
        </w:rPr>
        <w:t>controllo,</w:t>
      </w:r>
      <w:r w:rsidRPr="00DB1557">
        <w:rPr>
          <w:rFonts w:ascii="Bell MT" w:hAnsi="Bell MT"/>
          <w:spacing w:val="2"/>
          <w:lang w:val="it-IT"/>
        </w:rPr>
        <w:t xml:space="preserve"> </w:t>
      </w:r>
      <w:r w:rsidRPr="00DB1557">
        <w:rPr>
          <w:rFonts w:ascii="Bell MT" w:hAnsi="Bell MT"/>
          <w:spacing w:val="-2"/>
          <w:lang w:val="it-IT"/>
        </w:rPr>
        <w:t>m</w:t>
      </w:r>
      <w:r w:rsidRPr="00DB1557">
        <w:rPr>
          <w:rFonts w:ascii="Bell MT" w:hAnsi="Bell MT"/>
          <w:lang w:val="it-IT"/>
        </w:rPr>
        <w:t>a</w:t>
      </w:r>
      <w:r w:rsidRPr="00DB1557">
        <w:rPr>
          <w:rFonts w:ascii="Bell MT" w:hAnsi="Bell MT"/>
          <w:spacing w:val="2"/>
          <w:lang w:val="it-IT"/>
        </w:rPr>
        <w:t xml:space="preserve"> </w:t>
      </w:r>
      <w:r w:rsidRPr="00DB1557">
        <w:rPr>
          <w:rFonts w:ascii="Bell MT" w:hAnsi="Bell MT"/>
          <w:lang w:val="it-IT"/>
        </w:rPr>
        <w:t>pro</w:t>
      </w:r>
      <w:r w:rsidRPr="00DB1557">
        <w:rPr>
          <w:rFonts w:ascii="Bell MT" w:hAnsi="Bell MT"/>
          <w:spacing w:val="-2"/>
          <w:lang w:val="it-IT"/>
        </w:rPr>
        <w:t>m</w:t>
      </w:r>
      <w:r w:rsidRPr="00DB1557">
        <w:rPr>
          <w:rFonts w:ascii="Bell MT" w:hAnsi="Bell MT"/>
          <w:lang w:val="it-IT"/>
        </w:rPr>
        <w:t>uove</w:t>
      </w:r>
      <w:r w:rsidRPr="00DB1557">
        <w:rPr>
          <w:rFonts w:ascii="Bell MT" w:hAnsi="Bell MT"/>
          <w:spacing w:val="2"/>
          <w:lang w:val="it-IT"/>
        </w:rPr>
        <w:t xml:space="preserve"> </w:t>
      </w:r>
      <w:r w:rsidRPr="00DB1557">
        <w:rPr>
          <w:rFonts w:ascii="Bell MT" w:hAnsi="Bell MT"/>
          <w:lang w:val="it-IT"/>
        </w:rPr>
        <w:t>anche il</w:t>
      </w:r>
      <w:r w:rsidRPr="00DB1557">
        <w:rPr>
          <w:rFonts w:ascii="Bell MT" w:hAnsi="Bell MT"/>
          <w:w w:val="99"/>
          <w:lang w:val="it-IT"/>
        </w:rPr>
        <w:t xml:space="preserve"> </w:t>
      </w:r>
      <w:r w:rsidRPr="00DB1557">
        <w:rPr>
          <w:rFonts w:ascii="Bell MT" w:hAnsi="Bell MT"/>
          <w:spacing w:val="-2"/>
          <w:lang w:val="it-IT"/>
        </w:rPr>
        <w:t>m</w:t>
      </w:r>
      <w:r w:rsidRPr="00DB1557">
        <w:rPr>
          <w:rFonts w:ascii="Bell MT" w:hAnsi="Bell MT"/>
          <w:lang w:val="it-IT"/>
        </w:rPr>
        <w:t>iglioramento</w:t>
      </w:r>
      <w:r w:rsidRPr="00DB1557">
        <w:rPr>
          <w:rFonts w:ascii="Bell MT" w:hAnsi="Bell MT"/>
          <w:spacing w:val="37"/>
          <w:lang w:val="it-IT"/>
        </w:rPr>
        <w:t xml:space="preserve"> </w:t>
      </w:r>
      <w:r w:rsidRPr="00DB1557">
        <w:rPr>
          <w:rFonts w:ascii="Bell MT" w:hAnsi="Bell MT"/>
          <w:lang w:val="it-IT"/>
        </w:rPr>
        <w:t>della</w:t>
      </w:r>
      <w:r w:rsidRPr="00DB1557">
        <w:rPr>
          <w:rFonts w:ascii="Bell MT" w:hAnsi="Bell MT"/>
          <w:spacing w:val="37"/>
          <w:lang w:val="it-IT"/>
        </w:rPr>
        <w:t xml:space="preserve"> </w:t>
      </w:r>
      <w:r w:rsidRPr="00DB1557">
        <w:rPr>
          <w:rFonts w:ascii="Bell MT" w:hAnsi="Bell MT"/>
          <w:lang w:val="it-IT"/>
        </w:rPr>
        <w:t>propria</w:t>
      </w:r>
      <w:r w:rsidRPr="00DB1557">
        <w:rPr>
          <w:rFonts w:ascii="Bell MT" w:hAnsi="Bell MT"/>
          <w:spacing w:val="37"/>
          <w:lang w:val="it-IT"/>
        </w:rPr>
        <w:t xml:space="preserve"> </w:t>
      </w:r>
      <w:r w:rsidRPr="00DB1557">
        <w:rPr>
          <w:rFonts w:ascii="Bell MT" w:hAnsi="Bell MT"/>
          <w:lang w:val="it-IT"/>
        </w:rPr>
        <w:t>organizzazione</w:t>
      </w:r>
      <w:r w:rsidRPr="00DB1557">
        <w:rPr>
          <w:rFonts w:ascii="Bell MT" w:hAnsi="Bell MT"/>
          <w:spacing w:val="37"/>
          <w:lang w:val="it-IT"/>
        </w:rPr>
        <w:t xml:space="preserve"> </w:t>
      </w:r>
      <w:r w:rsidRPr="00DB1557">
        <w:rPr>
          <w:rFonts w:ascii="Bell MT" w:hAnsi="Bell MT"/>
          <w:lang w:val="it-IT"/>
        </w:rPr>
        <w:t>e</w:t>
      </w:r>
      <w:r w:rsidRPr="00DB1557">
        <w:rPr>
          <w:rFonts w:ascii="Bell MT" w:hAnsi="Bell MT"/>
          <w:spacing w:val="37"/>
          <w:lang w:val="it-IT"/>
        </w:rPr>
        <w:t xml:space="preserve"> </w:t>
      </w:r>
      <w:r w:rsidRPr="00DB1557">
        <w:rPr>
          <w:rFonts w:ascii="Bell MT" w:hAnsi="Bell MT"/>
          <w:lang w:val="it-IT"/>
        </w:rPr>
        <w:t>dei</w:t>
      </w:r>
      <w:r w:rsidRPr="00DB1557">
        <w:rPr>
          <w:rFonts w:ascii="Bell MT" w:hAnsi="Bell MT"/>
          <w:spacing w:val="37"/>
          <w:lang w:val="it-IT"/>
        </w:rPr>
        <w:t xml:space="preserve"> </w:t>
      </w:r>
      <w:r w:rsidRPr="00DB1557">
        <w:rPr>
          <w:rFonts w:ascii="Bell MT" w:hAnsi="Bell MT"/>
          <w:lang w:val="it-IT"/>
        </w:rPr>
        <w:t>c</w:t>
      </w:r>
      <w:r w:rsidRPr="00DB1557">
        <w:rPr>
          <w:rFonts w:ascii="Bell MT" w:hAnsi="Bell MT"/>
          <w:spacing w:val="1"/>
          <w:lang w:val="it-IT"/>
        </w:rPr>
        <w:t>o</w:t>
      </w:r>
      <w:r w:rsidRPr="00DB1557">
        <w:rPr>
          <w:rFonts w:ascii="Bell MT" w:hAnsi="Bell MT"/>
          <w:spacing w:val="-2"/>
          <w:lang w:val="it-IT"/>
        </w:rPr>
        <w:t>m</w:t>
      </w:r>
      <w:r w:rsidRPr="00DB1557">
        <w:rPr>
          <w:rFonts w:ascii="Bell MT" w:hAnsi="Bell MT"/>
          <w:lang w:val="it-IT"/>
        </w:rPr>
        <w:t>portamenti</w:t>
      </w:r>
      <w:r w:rsidRPr="00DB1557">
        <w:rPr>
          <w:rFonts w:ascii="Bell MT" w:hAnsi="Bell MT"/>
          <w:spacing w:val="38"/>
          <w:lang w:val="it-IT"/>
        </w:rPr>
        <w:t xml:space="preserve"> </w:t>
      </w:r>
      <w:r w:rsidRPr="00DB1557">
        <w:rPr>
          <w:rFonts w:ascii="Bell MT" w:hAnsi="Bell MT"/>
          <w:lang w:val="it-IT"/>
        </w:rPr>
        <w:t>di</w:t>
      </w:r>
      <w:r w:rsidRPr="00DB1557">
        <w:rPr>
          <w:rFonts w:ascii="Bell MT" w:hAnsi="Bell MT"/>
          <w:spacing w:val="37"/>
          <w:lang w:val="it-IT"/>
        </w:rPr>
        <w:t xml:space="preserve"> </w:t>
      </w:r>
      <w:r w:rsidRPr="00DB1557">
        <w:rPr>
          <w:rFonts w:ascii="Bell MT" w:hAnsi="Bell MT"/>
          <w:lang w:val="it-IT"/>
        </w:rPr>
        <w:t>tutti</w:t>
      </w:r>
      <w:r w:rsidRPr="00DB1557">
        <w:rPr>
          <w:rFonts w:ascii="Bell MT" w:hAnsi="Bell MT"/>
          <w:spacing w:val="37"/>
          <w:lang w:val="it-IT"/>
        </w:rPr>
        <w:t xml:space="preserve"> </w:t>
      </w:r>
      <w:r w:rsidRPr="00DB1557">
        <w:rPr>
          <w:rFonts w:ascii="Bell MT" w:hAnsi="Bell MT"/>
          <w:lang w:val="it-IT"/>
        </w:rPr>
        <w:t>i</w:t>
      </w:r>
      <w:r w:rsidRPr="00DB1557">
        <w:rPr>
          <w:rFonts w:ascii="Bell MT" w:hAnsi="Bell MT"/>
          <w:w w:val="99"/>
          <w:lang w:val="it-IT"/>
        </w:rPr>
        <w:t xml:space="preserve"> </w:t>
      </w:r>
      <w:r w:rsidRPr="00DB1557">
        <w:rPr>
          <w:rFonts w:ascii="Bell MT" w:hAnsi="Bell MT"/>
          <w:lang w:val="it-IT"/>
        </w:rPr>
        <w:t>suoi</w:t>
      </w:r>
      <w:r w:rsidRPr="00DB1557">
        <w:rPr>
          <w:rFonts w:ascii="Bell MT" w:hAnsi="Bell MT"/>
          <w:spacing w:val="-19"/>
          <w:lang w:val="it-IT"/>
        </w:rPr>
        <w:t xml:space="preserve"> </w:t>
      </w:r>
      <w:r w:rsidRPr="00DB1557">
        <w:rPr>
          <w:rFonts w:ascii="Bell MT" w:hAnsi="Bell MT"/>
          <w:lang w:val="it-IT"/>
        </w:rPr>
        <w:t>d</w:t>
      </w:r>
      <w:r w:rsidRPr="00DB1557">
        <w:rPr>
          <w:rFonts w:ascii="Bell MT" w:hAnsi="Bell MT"/>
          <w:spacing w:val="-1"/>
          <w:lang w:val="it-IT"/>
        </w:rPr>
        <w:t>i</w:t>
      </w:r>
      <w:r w:rsidRPr="00DB1557">
        <w:rPr>
          <w:rFonts w:ascii="Bell MT" w:hAnsi="Bell MT"/>
          <w:lang w:val="it-IT"/>
        </w:rPr>
        <w:t>pendenti.</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Il</w:t>
      </w:r>
      <w:r w:rsidRPr="00DB1557">
        <w:rPr>
          <w:rFonts w:ascii="Bell MT" w:hAnsi="Bell MT"/>
          <w:spacing w:val="38"/>
          <w:lang w:val="it-IT"/>
        </w:rPr>
        <w:t xml:space="preserve"> </w:t>
      </w:r>
      <w:r w:rsidRPr="00DB1557">
        <w:rPr>
          <w:rFonts w:ascii="Bell MT" w:hAnsi="Bell MT"/>
          <w:spacing w:val="-1"/>
          <w:lang w:val="it-IT"/>
        </w:rPr>
        <w:t>P.T.T.I.</w:t>
      </w:r>
      <w:r w:rsidRPr="00DB1557">
        <w:rPr>
          <w:rFonts w:ascii="Bell MT" w:hAnsi="Bell MT"/>
          <w:lang w:val="it-IT"/>
        </w:rPr>
        <w:t>,</w:t>
      </w:r>
      <w:r w:rsidRPr="00DB1557">
        <w:rPr>
          <w:rFonts w:ascii="Bell MT" w:hAnsi="Bell MT"/>
          <w:spacing w:val="38"/>
          <w:lang w:val="it-IT"/>
        </w:rPr>
        <w:t xml:space="preserve"> </w:t>
      </w:r>
      <w:r w:rsidRPr="00DB1557">
        <w:rPr>
          <w:rFonts w:ascii="Bell MT" w:hAnsi="Bell MT"/>
          <w:lang w:val="it-IT"/>
        </w:rPr>
        <w:t>come prescritto</w:t>
      </w:r>
      <w:r w:rsidRPr="00DB1557">
        <w:rPr>
          <w:rFonts w:ascii="Bell MT" w:hAnsi="Bell MT"/>
          <w:w w:val="99"/>
          <w:lang w:val="it-IT"/>
        </w:rPr>
        <w:t xml:space="preserve"> </w:t>
      </w:r>
      <w:r w:rsidRPr="00DB1557">
        <w:rPr>
          <w:rFonts w:ascii="Bell MT" w:hAnsi="Bell MT"/>
          <w:lang w:val="it-IT"/>
        </w:rPr>
        <w:t>dalla</w:t>
      </w:r>
      <w:r w:rsidRPr="00DB1557">
        <w:rPr>
          <w:rFonts w:ascii="Bell MT" w:hAnsi="Bell MT"/>
          <w:spacing w:val="7"/>
          <w:lang w:val="it-IT"/>
        </w:rPr>
        <w:t xml:space="preserve"> </w:t>
      </w:r>
      <w:r w:rsidRPr="00DB1557">
        <w:rPr>
          <w:rFonts w:ascii="Bell MT" w:hAnsi="Bell MT"/>
          <w:lang w:val="it-IT"/>
        </w:rPr>
        <w:t>legge</w:t>
      </w:r>
      <w:r w:rsidRPr="00DB1557">
        <w:rPr>
          <w:rFonts w:ascii="Bell MT" w:hAnsi="Bell MT"/>
          <w:spacing w:val="8"/>
          <w:lang w:val="it-IT"/>
        </w:rPr>
        <w:t xml:space="preserve"> </w:t>
      </w:r>
      <w:r w:rsidRPr="00DB1557">
        <w:rPr>
          <w:rFonts w:ascii="Bell MT" w:hAnsi="Bell MT"/>
          <w:lang w:val="it-IT"/>
        </w:rPr>
        <w:t>n.</w:t>
      </w:r>
      <w:r w:rsidRPr="00DB1557">
        <w:rPr>
          <w:rFonts w:ascii="Bell MT" w:hAnsi="Bell MT"/>
          <w:spacing w:val="7"/>
          <w:lang w:val="it-IT"/>
        </w:rPr>
        <w:t xml:space="preserve"> </w:t>
      </w:r>
      <w:r w:rsidRPr="00DB1557">
        <w:rPr>
          <w:rFonts w:ascii="Bell MT" w:hAnsi="Bell MT"/>
          <w:lang w:val="it-IT"/>
        </w:rPr>
        <w:t>190</w:t>
      </w:r>
      <w:r w:rsidRPr="00DB1557">
        <w:rPr>
          <w:rFonts w:ascii="Bell MT" w:hAnsi="Bell MT"/>
          <w:spacing w:val="7"/>
          <w:lang w:val="it-IT"/>
        </w:rPr>
        <w:t xml:space="preserve"> </w:t>
      </w:r>
      <w:r w:rsidRPr="00DB1557">
        <w:rPr>
          <w:rFonts w:ascii="Bell MT" w:hAnsi="Bell MT"/>
          <w:lang w:val="it-IT"/>
        </w:rPr>
        <w:t>del</w:t>
      </w:r>
      <w:r w:rsidRPr="00DB1557">
        <w:rPr>
          <w:rFonts w:ascii="Bell MT" w:hAnsi="Bell MT"/>
          <w:spacing w:val="8"/>
          <w:lang w:val="it-IT"/>
        </w:rPr>
        <w:t xml:space="preserve"> </w:t>
      </w:r>
      <w:r w:rsidRPr="00DB1557">
        <w:rPr>
          <w:rFonts w:ascii="Bell MT" w:hAnsi="Bell MT"/>
          <w:lang w:val="it-IT"/>
        </w:rPr>
        <w:t>6</w:t>
      </w:r>
      <w:r w:rsidRPr="00DB1557">
        <w:rPr>
          <w:rFonts w:ascii="Bell MT" w:hAnsi="Bell MT"/>
          <w:spacing w:val="7"/>
          <w:lang w:val="it-IT"/>
        </w:rPr>
        <w:t xml:space="preserve"> </w:t>
      </w:r>
      <w:r w:rsidRPr="00DB1557">
        <w:rPr>
          <w:rFonts w:ascii="Bell MT" w:hAnsi="Bell MT"/>
          <w:lang w:val="it-IT"/>
        </w:rPr>
        <w:t>nove</w:t>
      </w:r>
      <w:r w:rsidRPr="00DB1557">
        <w:rPr>
          <w:rFonts w:ascii="Bell MT" w:hAnsi="Bell MT"/>
          <w:spacing w:val="-2"/>
          <w:lang w:val="it-IT"/>
        </w:rPr>
        <w:t>m</w:t>
      </w:r>
      <w:r w:rsidRPr="00DB1557">
        <w:rPr>
          <w:rFonts w:ascii="Bell MT" w:hAnsi="Bell MT"/>
          <w:lang w:val="it-IT"/>
        </w:rPr>
        <w:t>bre</w:t>
      </w:r>
      <w:r w:rsidRPr="00DB1557">
        <w:rPr>
          <w:rFonts w:ascii="Bell MT" w:hAnsi="Bell MT"/>
          <w:spacing w:val="8"/>
          <w:lang w:val="it-IT"/>
        </w:rPr>
        <w:t xml:space="preserve"> </w:t>
      </w:r>
      <w:r w:rsidRPr="00DB1557">
        <w:rPr>
          <w:rFonts w:ascii="Bell MT" w:hAnsi="Bell MT"/>
          <w:lang w:val="it-IT"/>
        </w:rPr>
        <w:t>2012</w:t>
      </w:r>
      <w:r w:rsidRPr="00DB1557">
        <w:rPr>
          <w:rFonts w:ascii="Bell MT" w:hAnsi="Bell MT"/>
          <w:spacing w:val="8"/>
          <w:lang w:val="it-IT"/>
        </w:rPr>
        <w:t xml:space="preserve"> </w:t>
      </w:r>
      <w:r w:rsidRPr="00DB1557">
        <w:rPr>
          <w:rFonts w:ascii="Bell MT" w:hAnsi="Bell MT"/>
          <w:lang w:val="it-IT"/>
        </w:rPr>
        <w:t>(</w:t>
      </w:r>
      <w:r w:rsidRPr="00DB1557">
        <w:rPr>
          <w:rFonts w:ascii="Bell MT" w:hAnsi="Bell MT"/>
          <w:spacing w:val="-1"/>
          <w:lang w:val="it-IT"/>
        </w:rPr>
        <w:t>“</w:t>
      </w:r>
      <w:r w:rsidRPr="00DB1557">
        <w:rPr>
          <w:rFonts w:ascii="Bell MT" w:hAnsi="Bell MT"/>
          <w:i/>
          <w:lang w:val="it-IT"/>
        </w:rPr>
        <w:t>Disposizioni</w:t>
      </w:r>
      <w:r w:rsidRPr="00DB1557">
        <w:rPr>
          <w:rFonts w:ascii="Bell MT" w:hAnsi="Bell MT"/>
          <w:i/>
          <w:spacing w:val="7"/>
          <w:lang w:val="it-IT"/>
        </w:rPr>
        <w:t xml:space="preserve"> </w:t>
      </w:r>
      <w:r w:rsidRPr="00DB1557">
        <w:rPr>
          <w:rFonts w:ascii="Bell MT" w:hAnsi="Bell MT"/>
          <w:i/>
          <w:lang w:val="it-IT"/>
        </w:rPr>
        <w:t>per</w:t>
      </w:r>
      <w:r w:rsidRPr="00DB1557">
        <w:rPr>
          <w:rFonts w:ascii="Bell MT" w:hAnsi="Bell MT"/>
          <w:i/>
          <w:spacing w:val="8"/>
          <w:lang w:val="it-IT"/>
        </w:rPr>
        <w:t xml:space="preserve"> </w:t>
      </w:r>
      <w:r w:rsidRPr="00DB1557">
        <w:rPr>
          <w:rFonts w:ascii="Bell MT" w:hAnsi="Bell MT"/>
          <w:i/>
          <w:lang w:val="it-IT"/>
        </w:rPr>
        <w:t>la</w:t>
      </w:r>
      <w:r w:rsidRPr="00DB1557">
        <w:rPr>
          <w:rFonts w:ascii="Bell MT" w:hAnsi="Bell MT"/>
          <w:i/>
          <w:spacing w:val="8"/>
          <w:lang w:val="it-IT"/>
        </w:rPr>
        <w:t xml:space="preserve"> </w:t>
      </w:r>
      <w:r w:rsidRPr="00DB1557">
        <w:rPr>
          <w:rFonts w:ascii="Bell MT" w:hAnsi="Bell MT"/>
          <w:i/>
          <w:lang w:val="it-IT"/>
        </w:rPr>
        <w:t>prevenzione</w:t>
      </w:r>
      <w:r w:rsidRPr="00DB1557">
        <w:rPr>
          <w:rFonts w:ascii="Bell MT" w:hAnsi="Bell MT"/>
          <w:i/>
          <w:spacing w:val="7"/>
          <w:lang w:val="it-IT"/>
        </w:rPr>
        <w:t xml:space="preserve"> </w:t>
      </w:r>
      <w:r w:rsidRPr="00DB1557">
        <w:rPr>
          <w:rFonts w:ascii="Bell MT" w:hAnsi="Bell MT"/>
          <w:i/>
          <w:lang w:val="it-IT"/>
        </w:rPr>
        <w:t>e</w:t>
      </w:r>
      <w:r w:rsidRPr="00DB1557">
        <w:rPr>
          <w:rFonts w:ascii="Bell MT" w:hAnsi="Bell MT"/>
          <w:lang w:val="it-IT"/>
        </w:rPr>
        <w:t xml:space="preserve"> </w:t>
      </w:r>
      <w:r w:rsidRPr="00DB1557">
        <w:rPr>
          <w:rFonts w:ascii="Bell MT" w:hAnsi="Bell MT"/>
          <w:i/>
          <w:lang w:val="it-IT"/>
        </w:rPr>
        <w:t>la</w:t>
      </w:r>
      <w:r w:rsidRPr="00DB1557">
        <w:rPr>
          <w:rFonts w:ascii="Bell MT" w:hAnsi="Bell MT"/>
          <w:i/>
          <w:spacing w:val="18"/>
          <w:lang w:val="it-IT"/>
        </w:rPr>
        <w:t xml:space="preserve"> </w:t>
      </w:r>
      <w:r w:rsidRPr="00DB1557">
        <w:rPr>
          <w:rFonts w:ascii="Bell MT" w:hAnsi="Bell MT"/>
          <w:i/>
          <w:lang w:val="it-IT"/>
        </w:rPr>
        <w:t>repressione</w:t>
      </w:r>
      <w:r w:rsidRPr="00DB1557">
        <w:rPr>
          <w:rFonts w:ascii="Bell MT" w:hAnsi="Bell MT"/>
          <w:i/>
          <w:spacing w:val="18"/>
          <w:lang w:val="it-IT"/>
        </w:rPr>
        <w:t xml:space="preserve"> </w:t>
      </w:r>
      <w:r w:rsidRPr="00DB1557">
        <w:rPr>
          <w:rFonts w:ascii="Bell MT" w:hAnsi="Bell MT"/>
          <w:i/>
          <w:lang w:val="it-IT"/>
        </w:rPr>
        <w:t>della</w:t>
      </w:r>
      <w:r w:rsidRPr="00DB1557">
        <w:rPr>
          <w:rFonts w:ascii="Bell MT" w:hAnsi="Bell MT"/>
          <w:i/>
          <w:spacing w:val="18"/>
          <w:lang w:val="it-IT"/>
        </w:rPr>
        <w:t xml:space="preserve"> </w:t>
      </w:r>
      <w:r w:rsidRPr="00DB1557">
        <w:rPr>
          <w:rFonts w:ascii="Bell MT" w:hAnsi="Bell MT"/>
          <w:i/>
          <w:lang w:val="it-IT"/>
        </w:rPr>
        <w:t>corruzione</w:t>
      </w:r>
      <w:r w:rsidRPr="00DB1557">
        <w:rPr>
          <w:rFonts w:ascii="Bell MT" w:hAnsi="Bell MT"/>
          <w:i/>
          <w:spacing w:val="17"/>
          <w:lang w:val="it-IT"/>
        </w:rPr>
        <w:t xml:space="preserve"> </w:t>
      </w:r>
      <w:r w:rsidRPr="00DB1557">
        <w:rPr>
          <w:rFonts w:ascii="Bell MT" w:hAnsi="Bell MT"/>
          <w:i/>
          <w:lang w:val="it-IT"/>
        </w:rPr>
        <w:t>e</w:t>
      </w:r>
      <w:r w:rsidRPr="00DB1557">
        <w:rPr>
          <w:rFonts w:ascii="Bell MT" w:hAnsi="Bell MT"/>
          <w:i/>
          <w:spacing w:val="18"/>
          <w:lang w:val="it-IT"/>
        </w:rPr>
        <w:t xml:space="preserve"> </w:t>
      </w:r>
      <w:r w:rsidRPr="00DB1557">
        <w:rPr>
          <w:rFonts w:ascii="Bell MT" w:hAnsi="Bell MT"/>
          <w:i/>
          <w:lang w:val="it-IT"/>
        </w:rPr>
        <w:t>dell’illegalità</w:t>
      </w:r>
      <w:r w:rsidRPr="00DB1557">
        <w:rPr>
          <w:rFonts w:ascii="Bell MT" w:hAnsi="Bell MT"/>
          <w:i/>
          <w:spacing w:val="18"/>
          <w:lang w:val="it-IT"/>
        </w:rPr>
        <w:t xml:space="preserve"> </w:t>
      </w:r>
      <w:r w:rsidRPr="00DB1557">
        <w:rPr>
          <w:rFonts w:ascii="Bell MT" w:hAnsi="Bell MT"/>
          <w:i/>
          <w:lang w:val="it-IT"/>
        </w:rPr>
        <w:t>nella</w:t>
      </w:r>
      <w:r w:rsidRPr="00DB1557">
        <w:rPr>
          <w:rFonts w:ascii="Bell MT" w:hAnsi="Bell MT"/>
          <w:i/>
          <w:spacing w:val="18"/>
          <w:lang w:val="it-IT"/>
        </w:rPr>
        <w:t xml:space="preserve"> </w:t>
      </w:r>
      <w:r w:rsidRPr="00DB1557">
        <w:rPr>
          <w:rFonts w:ascii="Bell MT" w:hAnsi="Bell MT"/>
          <w:i/>
          <w:lang w:val="it-IT"/>
        </w:rPr>
        <w:t>pubblica</w:t>
      </w:r>
      <w:r w:rsidRPr="00DB1557">
        <w:rPr>
          <w:rFonts w:ascii="Bell MT" w:hAnsi="Bell MT"/>
          <w:i/>
          <w:w w:val="99"/>
          <w:lang w:val="it-IT"/>
        </w:rPr>
        <w:t xml:space="preserve"> </w:t>
      </w:r>
      <w:r w:rsidRPr="00DB1557">
        <w:rPr>
          <w:rFonts w:ascii="Bell MT" w:hAnsi="Bell MT"/>
          <w:i/>
          <w:lang w:val="it-IT"/>
        </w:rPr>
        <w:t>amministrazione</w:t>
      </w:r>
      <w:r w:rsidRPr="00DB1557">
        <w:rPr>
          <w:rFonts w:ascii="Bell MT" w:hAnsi="Bell MT"/>
          <w:i/>
          <w:spacing w:val="1"/>
          <w:lang w:val="it-IT"/>
        </w:rPr>
        <w:t>”</w:t>
      </w:r>
      <w:r w:rsidRPr="00DB1557">
        <w:rPr>
          <w:rFonts w:ascii="Bell MT" w:hAnsi="Bell MT"/>
          <w:lang w:val="it-IT"/>
        </w:rPr>
        <w:t>),</w:t>
      </w:r>
      <w:r w:rsidRPr="00DB1557">
        <w:rPr>
          <w:rFonts w:ascii="Bell MT" w:hAnsi="Bell MT"/>
          <w:spacing w:val="36"/>
          <w:lang w:val="it-IT"/>
        </w:rPr>
        <w:t xml:space="preserve"> </w:t>
      </w:r>
      <w:proofErr w:type="spellStart"/>
      <w:proofErr w:type="gramStart"/>
      <w:r w:rsidRPr="00DB1557">
        <w:rPr>
          <w:rFonts w:ascii="Bell MT" w:hAnsi="Bell MT"/>
          <w:lang w:val="it-IT"/>
        </w:rPr>
        <w:t>e’</w:t>
      </w:r>
      <w:proofErr w:type="spellEnd"/>
      <w:proofErr w:type="gramEnd"/>
      <w:r w:rsidRPr="00DB1557">
        <w:rPr>
          <w:rFonts w:ascii="Bell MT" w:hAnsi="Bell MT"/>
          <w:spacing w:val="36"/>
          <w:lang w:val="it-IT"/>
        </w:rPr>
        <w:t xml:space="preserve"> </w:t>
      </w:r>
      <w:r w:rsidRPr="00DB1557">
        <w:rPr>
          <w:rFonts w:ascii="Bell MT" w:hAnsi="Bell MT"/>
          <w:u w:val="single" w:color="000000"/>
          <w:lang w:val="it-IT"/>
        </w:rPr>
        <w:t>parte</w:t>
      </w:r>
      <w:r w:rsidRPr="00DB1557">
        <w:rPr>
          <w:rFonts w:ascii="Bell MT" w:hAnsi="Bell MT"/>
          <w:spacing w:val="36"/>
          <w:u w:val="single" w:color="000000"/>
          <w:lang w:val="it-IT"/>
        </w:rPr>
        <w:t xml:space="preserve"> </w:t>
      </w:r>
      <w:r w:rsidRPr="00DB1557">
        <w:rPr>
          <w:rFonts w:ascii="Bell MT" w:hAnsi="Bell MT"/>
          <w:u w:val="single" w:color="000000"/>
          <w:lang w:val="it-IT"/>
        </w:rPr>
        <w:t>integrante</w:t>
      </w:r>
      <w:r w:rsidRPr="00DB1557">
        <w:rPr>
          <w:rFonts w:ascii="Bell MT" w:hAnsi="Bell MT"/>
          <w:spacing w:val="36"/>
          <w:u w:val="single" w:color="000000"/>
          <w:lang w:val="it-IT"/>
        </w:rPr>
        <w:t xml:space="preserve"> </w:t>
      </w:r>
      <w:r w:rsidRPr="00DB1557">
        <w:rPr>
          <w:rFonts w:ascii="Bell MT" w:hAnsi="Bell MT"/>
          <w:u w:val="single" w:color="000000"/>
          <w:lang w:val="it-IT"/>
        </w:rPr>
        <w:t>e</w:t>
      </w:r>
      <w:r w:rsidRPr="00DB1557">
        <w:rPr>
          <w:rFonts w:ascii="Bell MT" w:hAnsi="Bell MT"/>
          <w:spacing w:val="35"/>
          <w:u w:val="single" w:color="000000"/>
          <w:lang w:val="it-IT"/>
        </w:rPr>
        <w:t xml:space="preserve"> </w:t>
      </w:r>
      <w:r w:rsidRPr="00DB1557">
        <w:rPr>
          <w:rFonts w:ascii="Bell MT" w:hAnsi="Bell MT"/>
          <w:u w:val="single" w:color="000000"/>
          <w:lang w:val="it-IT"/>
        </w:rPr>
        <w:t>sosta</w:t>
      </w:r>
      <w:r w:rsidRPr="00DB1557">
        <w:rPr>
          <w:rFonts w:ascii="Bell MT" w:hAnsi="Bell MT"/>
          <w:spacing w:val="1"/>
          <w:u w:val="single" w:color="000000"/>
          <w:lang w:val="it-IT"/>
        </w:rPr>
        <w:t>n</w:t>
      </w:r>
      <w:r w:rsidRPr="00DB1557">
        <w:rPr>
          <w:rFonts w:ascii="Bell MT" w:hAnsi="Bell MT"/>
          <w:u w:val="single" w:color="000000"/>
          <w:lang w:val="it-IT"/>
        </w:rPr>
        <w:t>ziale del</w:t>
      </w:r>
      <w:r w:rsidRPr="00DB1557">
        <w:rPr>
          <w:rFonts w:ascii="Bell MT" w:hAnsi="Bell MT"/>
          <w:spacing w:val="2"/>
          <w:u w:val="single" w:color="000000"/>
          <w:lang w:val="it-IT"/>
        </w:rPr>
        <w:t xml:space="preserve"> </w:t>
      </w:r>
      <w:r w:rsidRPr="00DB1557">
        <w:rPr>
          <w:rFonts w:ascii="Bell MT" w:hAnsi="Bell MT"/>
          <w:u w:val="single" w:color="000000"/>
          <w:lang w:val="it-IT"/>
        </w:rPr>
        <w:t xml:space="preserve">P.T.P.C. </w:t>
      </w:r>
      <w:r w:rsidRPr="00DB1557">
        <w:rPr>
          <w:rFonts w:ascii="Bell MT" w:hAnsi="Bell MT"/>
          <w:lang w:val="it-IT"/>
        </w:rPr>
        <w:t>della</w:t>
      </w:r>
      <w:r w:rsidRPr="00DB1557">
        <w:rPr>
          <w:rFonts w:ascii="Bell MT" w:hAnsi="Bell MT"/>
          <w:spacing w:val="3"/>
          <w:lang w:val="it-IT"/>
        </w:rPr>
        <w:t xml:space="preserve"> </w:t>
      </w:r>
      <w:r w:rsidRPr="00DB1557">
        <w:rPr>
          <w:rFonts w:ascii="Bell MT" w:hAnsi="Bell MT"/>
          <w:lang w:val="it-IT"/>
        </w:rPr>
        <w:t xml:space="preserve">P.C.M. </w:t>
      </w:r>
      <w:r w:rsidRPr="00DB1557">
        <w:rPr>
          <w:rFonts w:ascii="Bell MT" w:hAnsi="Bell MT"/>
          <w:w w:val="99"/>
          <w:lang w:val="it-IT"/>
        </w:rPr>
        <w:t xml:space="preserve">ed, </w:t>
      </w:r>
      <w:r w:rsidRPr="00DB1557">
        <w:rPr>
          <w:rFonts w:ascii="Bell MT" w:hAnsi="Bell MT"/>
          <w:lang w:val="it-IT"/>
        </w:rPr>
        <w:t>in</w:t>
      </w:r>
      <w:r w:rsidRPr="00DB1557">
        <w:rPr>
          <w:rFonts w:ascii="Bell MT" w:hAnsi="Bell MT"/>
          <w:spacing w:val="7"/>
          <w:lang w:val="it-IT"/>
        </w:rPr>
        <w:t xml:space="preserve"> </w:t>
      </w:r>
      <w:r w:rsidRPr="00DB1557">
        <w:rPr>
          <w:rFonts w:ascii="Bell MT" w:hAnsi="Bell MT"/>
          <w:lang w:val="it-IT"/>
        </w:rPr>
        <w:t>t</w:t>
      </w:r>
      <w:r w:rsidRPr="00DB1557">
        <w:rPr>
          <w:rFonts w:ascii="Bell MT" w:hAnsi="Bell MT"/>
          <w:spacing w:val="-2"/>
          <w:lang w:val="it-IT"/>
        </w:rPr>
        <w:t>a</w:t>
      </w:r>
      <w:r w:rsidRPr="00DB1557">
        <w:rPr>
          <w:rFonts w:ascii="Bell MT" w:hAnsi="Bell MT"/>
          <w:lang w:val="it-IT"/>
        </w:rPr>
        <w:t>l</w:t>
      </w:r>
      <w:r w:rsidRPr="00DB1557">
        <w:rPr>
          <w:rFonts w:ascii="Bell MT" w:hAnsi="Bell MT"/>
          <w:spacing w:val="7"/>
          <w:lang w:val="it-IT"/>
        </w:rPr>
        <w:t xml:space="preserve"> </w:t>
      </w:r>
      <w:r w:rsidRPr="00DB1557">
        <w:rPr>
          <w:rFonts w:ascii="Bell MT" w:hAnsi="Bell MT"/>
          <w:spacing w:val="-2"/>
          <w:lang w:val="it-IT"/>
        </w:rPr>
        <w:t>m</w:t>
      </w:r>
      <w:r w:rsidRPr="00DB1557">
        <w:rPr>
          <w:rFonts w:ascii="Bell MT" w:hAnsi="Bell MT"/>
          <w:lang w:val="it-IT"/>
        </w:rPr>
        <w:t>odo,</w:t>
      </w:r>
      <w:r w:rsidRPr="00DB1557">
        <w:rPr>
          <w:rFonts w:ascii="Bell MT" w:hAnsi="Bell MT"/>
          <w:spacing w:val="7"/>
          <w:lang w:val="it-IT"/>
        </w:rPr>
        <w:t xml:space="preserve"> si rafforza </w:t>
      </w:r>
      <w:r w:rsidRPr="00DB1557">
        <w:rPr>
          <w:rFonts w:ascii="Bell MT" w:hAnsi="Bell MT"/>
          <w:lang w:val="it-IT"/>
        </w:rPr>
        <w:t>la</w:t>
      </w:r>
      <w:r w:rsidRPr="00DB1557">
        <w:rPr>
          <w:rFonts w:ascii="Bell MT" w:hAnsi="Bell MT"/>
          <w:spacing w:val="7"/>
          <w:lang w:val="it-IT"/>
        </w:rPr>
        <w:t xml:space="preserve"> </w:t>
      </w:r>
      <w:r w:rsidRPr="00DB1557">
        <w:rPr>
          <w:rFonts w:ascii="Bell MT" w:hAnsi="Bell MT"/>
          <w:lang w:val="it-IT"/>
        </w:rPr>
        <w:t>str</w:t>
      </w:r>
      <w:r w:rsidRPr="00DB1557">
        <w:rPr>
          <w:rFonts w:ascii="Bell MT" w:hAnsi="Bell MT"/>
          <w:spacing w:val="-3"/>
          <w:lang w:val="it-IT"/>
        </w:rPr>
        <w:t>e</w:t>
      </w:r>
      <w:r w:rsidRPr="00DB1557">
        <w:rPr>
          <w:rFonts w:ascii="Bell MT" w:hAnsi="Bell MT"/>
          <w:lang w:val="it-IT"/>
        </w:rPr>
        <w:t>tta</w:t>
      </w:r>
      <w:r w:rsidRPr="00DB1557">
        <w:rPr>
          <w:rFonts w:ascii="Bell MT" w:hAnsi="Bell MT"/>
          <w:spacing w:val="6"/>
          <w:lang w:val="it-IT"/>
        </w:rPr>
        <w:t xml:space="preserve"> </w:t>
      </w:r>
      <w:r w:rsidRPr="00DB1557">
        <w:rPr>
          <w:rFonts w:ascii="Bell MT" w:hAnsi="Bell MT"/>
          <w:lang w:val="it-IT"/>
        </w:rPr>
        <w:t>interrelazione</w:t>
      </w:r>
      <w:r w:rsidRPr="00DB1557">
        <w:rPr>
          <w:rFonts w:ascii="Bell MT" w:hAnsi="Bell MT"/>
          <w:spacing w:val="7"/>
          <w:lang w:val="it-IT"/>
        </w:rPr>
        <w:t xml:space="preserve"> </w:t>
      </w:r>
      <w:r w:rsidRPr="00DB1557">
        <w:rPr>
          <w:rFonts w:ascii="Bell MT" w:hAnsi="Bell MT"/>
          <w:lang w:val="it-IT"/>
        </w:rPr>
        <w:t>tra</w:t>
      </w:r>
      <w:r w:rsidRPr="00DB1557">
        <w:rPr>
          <w:rFonts w:ascii="Bell MT" w:hAnsi="Bell MT"/>
          <w:spacing w:val="7"/>
          <w:lang w:val="it-IT"/>
        </w:rPr>
        <w:t xml:space="preserve"> </w:t>
      </w:r>
      <w:r w:rsidRPr="00DB1557">
        <w:rPr>
          <w:rFonts w:ascii="Bell MT" w:hAnsi="Bell MT"/>
          <w:lang w:val="it-IT"/>
        </w:rPr>
        <w:t>trasparenza,</w:t>
      </w:r>
      <w:r w:rsidRPr="00DB1557">
        <w:rPr>
          <w:rFonts w:ascii="Bell MT" w:hAnsi="Bell MT"/>
          <w:w w:val="99"/>
          <w:lang w:val="it-IT"/>
        </w:rPr>
        <w:t xml:space="preserve"> </w:t>
      </w:r>
      <w:r w:rsidRPr="00DB1557">
        <w:rPr>
          <w:rFonts w:ascii="Bell MT" w:hAnsi="Bell MT"/>
          <w:lang w:val="it-IT"/>
        </w:rPr>
        <w:t>prevenzione</w:t>
      </w:r>
      <w:r w:rsidRPr="00DB1557">
        <w:rPr>
          <w:rFonts w:ascii="Bell MT" w:hAnsi="Bell MT"/>
          <w:spacing w:val="-12"/>
          <w:lang w:val="it-IT"/>
        </w:rPr>
        <w:t xml:space="preserve"> </w:t>
      </w:r>
      <w:r w:rsidRPr="00DB1557">
        <w:rPr>
          <w:rFonts w:ascii="Bell MT" w:hAnsi="Bell MT"/>
          <w:lang w:val="it-IT"/>
        </w:rPr>
        <w:t>della</w:t>
      </w:r>
      <w:r w:rsidRPr="00DB1557">
        <w:rPr>
          <w:rFonts w:ascii="Bell MT" w:hAnsi="Bell MT"/>
          <w:spacing w:val="-12"/>
          <w:lang w:val="it-IT"/>
        </w:rPr>
        <w:t xml:space="preserve"> </w:t>
      </w:r>
      <w:r w:rsidRPr="00DB1557">
        <w:rPr>
          <w:rFonts w:ascii="Bell MT" w:hAnsi="Bell MT"/>
          <w:lang w:val="it-IT"/>
        </w:rPr>
        <w:t>c</w:t>
      </w:r>
      <w:r w:rsidRPr="00DB1557">
        <w:rPr>
          <w:rFonts w:ascii="Bell MT" w:hAnsi="Bell MT"/>
          <w:spacing w:val="1"/>
          <w:lang w:val="it-IT"/>
        </w:rPr>
        <w:t>o</w:t>
      </w:r>
      <w:r w:rsidRPr="00DB1557">
        <w:rPr>
          <w:rFonts w:ascii="Bell MT" w:hAnsi="Bell MT"/>
          <w:lang w:val="it-IT"/>
        </w:rPr>
        <w:t>rruzione</w:t>
      </w:r>
      <w:r w:rsidRPr="00DB1557">
        <w:rPr>
          <w:rFonts w:ascii="Bell MT" w:hAnsi="Bell MT"/>
          <w:spacing w:val="-12"/>
          <w:lang w:val="it-IT"/>
        </w:rPr>
        <w:t xml:space="preserve"> </w:t>
      </w:r>
      <w:r w:rsidRPr="00DB1557">
        <w:rPr>
          <w:rFonts w:ascii="Bell MT" w:hAnsi="Bell MT"/>
          <w:lang w:val="it-IT"/>
        </w:rPr>
        <w:t>ed</w:t>
      </w:r>
      <w:r w:rsidRPr="00DB1557">
        <w:rPr>
          <w:rFonts w:ascii="Bell MT" w:hAnsi="Bell MT"/>
          <w:spacing w:val="-12"/>
          <w:lang w:val="it-IT"/>
        </w:rPr>
        <w:t xml:space="preserve"> </w:t>
      </w:r>
      <w:r w:rsidRPr="00DB1557">
        <w:rPr>
          <w:rFonts w:ascii="Bell MT" w:hAnsi="Bell MT"/>
          <w:lang w:val="it-IT"/>
        </w:rPr>
        <w:t xml:space="preserve">integrità. </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La </w:t>
      </w:r>
      <w:proofErr w:type="gramStart"/>
      <w:r w:rsidRPr="00DB1557">
        <w:rPr>
          <w:rFonts w:ascii="Bell MT" w:hAnsi="Bell MT"/>
          <w:lang w:val="it-IT"/>
        </w:rPr>
        <w:t>P.C.M.</w:t>
      </w:r>
      <w:proofErr w:type="gramEnd"/>
      <w:r w:rsidRPr="00DB1557">
        <w:rPr>
          <w:rFonts w:ascii="Bell MT" w:hAnsi="Bell MT"/>
          <w:lang w:val="it-IT"/>
        </w:rPr>
        <w:t xml:space="preserve"> ha raccolto in pieno lo spirito della recente normativa che qualifica</w:t>
      </w:r>
      <w:r w:rsidRPr="00DB1557">
        <w:rPr>
          <w:rFonts w:ascii="Bell MT" w:hAnsi="Bell MT"/>
          <w:spacing w:val="7"/>
          <w:lang w:val="it-IT"/>
        </w:rPr>
        <w:t xml:space="preserve"> </w:t>
      </w:r>
      <w:r w:rsidRPr="00DB1557">
        <w:rPr>
          <w:rFonts w:ascii="Bell MT" w:hAnsi="Bell MT"/>
          <w:lang w:val="it-IT"/>
        </w:rPr>
        <w:t>la</w:t>
      </w:r>
      <w:r w:rsidRPr="00DB1557">
        <w:rPr>
          <w:rFonts w:ascii="Bell MT" w:hAnsi="Bell MT"/>
          <w:spacing w:val="7"/>
          <w:lang w:val="it-IT"/>
        </w:rPr>
        <w:t xml:space="preserve"> </w:t>
      </w:r>
      <w:r w:rsidRPr="00DB1557">
        <w:rPr>
          <w:rFonts w:ascii="Bell MT" w:hAnsi="Bell MT"/>
          <w:lang w:val="it-IT"/>
        </w:rPr>
        <w:t>trasparenza</w:t>
      </w:r>
      <w:r w:rsidRPr="00DB1557">
        <w:rPr>
          <w:rFonts w:ascii="Bell MT" w:hAnsi="Bell MT"/>
          <w:spacing w:val="7"/>
          <w:lang w:val="it-IT"/>
        </w:rPr>
        <w:t xml:space="preserve"> </w:t>
      </w:r>
      <w:r w:rsidRPr="00DB1557">
        <w:rPr>
          <w:rFonts w:ascii="Bell MT" w:hAnsi="Bell MT"/>
          <w:lang w:val="it-IT"/>
        </w:rPr>
        <w:t>c</w:t>
      </w:r>
      <w:r w:rsidRPr="00DB1557">
        <w:rPr>
          <w:rFonts w:ascii="Bell MT" w:hAnsi="Bell MT"/>
          <w:spacing w:val="1"/>
          <w:lang w:val="it-IT"/>
        </w:rPr>
        <w:t>o</w:t>
      </w:r>
      <w:r w:rsidRPr="00DB1557">
        <w:rPr>
          <w:rFonts w:ascii="Bell MT" w:hAnsi="Bell MT"/>
          <w:lang w:val="it-IT"/>
        </w:rPr>
        <w:t>me</w:t>
      </w:r>
      <w:r w:rsidRPr="00DB1557">
        <w:rPr>
          <w:rFonts w:ascii="Bell MT" w:hAnsi="Bell MT"/>
          <w:spacing w:val="7"/>
          <w:lang w:val="it-IT"/>
        </w:rPr>
        <w:t xml:space="preserve"> </w:t>
      </w:r>
      <w:r w:rsidRPr="00DB1557">
        <w:rPr>
          <w:rFonts w:ascii="Bell MT" w:hAnsi="Bell MT"/>
          <w:lang w:val="it-IT"/>
        </w:rPr>
        <w:t>strumento</w:t>
      </w:r>
      <w:r w:rsidRPr="00DB1557">
        <w:rPr>
          <w:rFonts w:ascii="Bell MT" w:hAnsi="Bell MT"/>
          <w:spacing w:val="7"/>
          <w:lang w:val="it-IT"/>
        </w:rPr>
        <w:t xml:space="preserve"> </w:t>
      </w:r>
      <w:r w:rsidRPr="00DB1557">
        <w:rPr>
          <w:rFonts w:ascii="Bell MT" w:hAnsi="Bell MT"/>
          <w:lang w:val="it-IT"/>
        </w:rPr>
        <w:t>indispensabile</w:t>
      </w:r>
      <w:r w:rsidRPr="00DB1557">
        <w:rPr>
          <w:rFonts w:ascii="Bell MT" w:hAnsi="Bell MT"/>
          <w:spacing w:val="7"/>
          <w:lang w:val="it-IT"/>
        </w:rPr>
        <w:t xml:space="preserve"> </w:t>
      </w:r>
      <w:r w:rsidRPr="00DB1557">
        <w:rPr>
          <w:rFonts w:ascii="Bell MT" w:hAnsi="Bell MT"/>
          <w:lang w:val="it-IT"/>
        </w:rPr>
        <w:t>p</w:t>
      </w:r>
      <w:r w:rsidRPr="00DB1557">
        <w:rPr>
          <w:rFonts w:ascii="Bell MT" w:hAnsi="Bell MT"/>
          <w:spacing w:val="-2"/>
          <w:lang w:val="it-IT"/>
        </w:rPr>
        <w:t>e</w:t>
      </w:r>
      <w:r w:rsidRPr="00DB1557">
        <w:rPr>
          <w:rFonts w:ascii="Bell MT" w:hAnsi="Bell MT"/>
          <w:lang w:val="it-IT"/>
        </w:rPr>
        <w:t>r</w:t>
      </w:r>
      <w:r w:rsidRPr="00DB1557">
        <w:rPr>
          <w:rFonts w:ascii="Bell MT" w:hAnsi="Bell MT"/>
          <w:spacing w:val="8"/>
          <w:lang w:val="it-IT"/>
        </w:rPr>
        <w:t xml:space="preserve"> </w:t>
      </w:r>
      <w:r w:rsidRPr="00DB1557">
        <w:rPr>
          <w:rFonts w:ascii="Bell MT" w:hAnsi="Bell MT"/>
          <w:lang w:val="it-IT"/>
        </w:rPr>
        <w:t>il</w:t>
      </w:r>
      <w:r w:rsidRPr="00DB1557">
        <w:rPr>
          <w:rFonts w:ascii="Bell MT" w:hAnsi="Bell MT"/>
          <w:spacing w:val="7"/>
          <w:lang w:val="it-IT"/>
        </w:rPr>
        <w:t xml:space="preserve"> </w:t>
      </w:r>
      <w:r w:rsidRPr="00DB1557">
        <w:rPr>
          <w:rFonts w:ascii="Bell MT" w:hAnsi="Bell MT"/>
          <w:lang w:val="it-IT"/>
        </w:rPr>
        <w:t>perseguimento</w:t>
      </w:r>
      <w:r w:rsidRPr="00DB1557">
        <w:rPr>
          <w:rFonts w:ascii="Bell MT" w:hAnsi="Bell MT"/>
          <w:w w:val="99"/>
          <w:lang w:val="it-IT"/>
        </w:rPr>
        <w:t xml:space="preserve"> </w:t>
      </w:r>
      <w:r w:rsidRPr="00DB1557">
        <w:rPr>
          <w:rFonts w:ascii="Bell MT" w:hAnsi="Bell MT"/>
          <w:lang w:val="it-IT"/>
        </w:rPr>
        <w:t>di</w:t>
      </w:r>
      <w:r w:rsidRPr="00DB1557">
        <w:rPr>
          <w:rFonts w:ascii="Bell MT" w:hAnsi="Bell MT"/>
          <w:spacing w:val="36"/>
          <w:lang w:val="it-IT"/>
        </w:rPr>
        <w:t xml:space="preserve"> </w:t>
      </w:r>
      <w:r w:rsidRPr="00DB1557">
        <w:rPr>
          <w:rFonts w:ascii="Bell MT" w:hAnsi="Bell MT"/>
          <w:lang w:val="it-IT"/>
        </w:rPr>
        <w:t>tre</w:t>
      </w:r>
      <w:r w:rsidRPr="00DB1557">
        <w:rPr>
          <w:rFonts w:ascii="Bell MT" w:hAnsi="Bell MT"/>
          <w:spacing w:val="37"/>
          <w:lang w:val="it-IT"/>
        </w:rPr>
        <w:t xml:space="preserve"> </w:t>
      </w:r>
      <w:r w:rsidRPr="00DB1557">
        <w:rPr>
          <w:rFonts w:ascii="Bell MT" w:hAnsi="Bell MT"/>
          <w:lang w:val="it-IT"/>
        </w:rPr>
        <w:t>fin</w:t>
      </w:r>
      <w:r w:rsidRPr="00DB1557">
        <w:rPr>
          <w:rFonts w:ascii="Bell MT" w:hAnsi="Bell MT"/>
          <w:spacing w:val="-2"/>
          <w:lang w:val="it-IT"/>
        </w:rPr>
        <w:t>a</w:t>
      </w:r>
      <w:r w:rsidRPr="00DB1557">
        <w:rPr>
          <w:rFonts w:ascii="Bell MT" w:hAnsi="Bell MT"/>
          <w:lang w:val="it-IT"/>
        </w:rPr>
        <w:t>lità:</w:t>
      </w:r>
      <w:r w:rsidRPr="00DB1557">
        <w:rPr>
          <w:rFonts w:ascii="Bell MT" w:hAnsi="Bell MT"/>
          <w:spacing w:val="37"/>
          <w:lang w:val="it-IT"/>
        </w:rPr>
        <w:t xml:space="preserve"> </w:t>
      </w:r>
      <w:r w:rsidRPr="00DB1557">
        <w:rPr>
          <w:rFonts w:ascii="Bell MT" w:hAnsi="Bell MT"/>
          <w:lang w:val="it-IT"/>
        </w:rPr>
        <w:t>incremento</w:t>
      </w:r>
      <w:r w:rsidRPr="00DB1557">
        <w:rPr>
          <w:rFonts w:ascii="Bell MT" w:hAnsi="Bell MT"/>
          <w:spacing w:val="37"/>
          <w:lang w:val="it-IT"/>
        </w:rPr>
        <w:t xml:space="preserve"> </w:t>
      </w:r>
      <w:r w:rsidRPr="00DB1557">
        <w:rPr>
          <w:rFonts w:ascii="Bell MT" w:hAnsi="Bell MT"/>
          <w:lang w:val="it-IT"/>
        </w:rPr>
        <w:t>dell’effic</w:t>
      </w:r>
      <w:r w:rsidRPr="00DB1557">
        <w:rPr>
          <w:rFonts w:ascii="Bell MT" w:hAnsi="Bell MT"/>
          <w:spacing w:val="-1"/>
          <w:lang w:val="it-IT"/>
        </w:rPr>
        <w:t>i</w:t>
      </w:r>
      <w:r w:rsidRPr="00DB1557">
        <w:rPr>
          <w:rFonts w:ascii="Bell MT" w:hAnsi="Bell MT"/>
          <w:lang w:val="it-IT"/>
        </w:rPr>
        <w:t>enza</w:t>
      </w:r>
      <w:r w:rsidRPr="00DB1557">
        <w:rPr>
          <w:rFonts w:ascii="Bell MT" w:hAnsi="Bell MT"/>
          <w:spacing w:val="38"/>
          <w:lang w:val="it-IT"/>
        </w:rPr>
        <w:t xml:space="preserve"> </w:t>
      </w:r>
      <w:r w:rsidRPr="00DB1557">
        <w:rPr>
          <w:rFonts w:ascii="Bell MT" w:hAnsi="Bell MT"/>
          <w:lang w:val="it-IT"/>
        </w:rPr>
        <w:t>delle</w:t>
      </w:r>
      <w:r w:rsidRPr="00DB1557">
        <w:rPr>
          <w:rFonts w:ascii="Bell MT" w:hAnsi="Bell MT"/>
          <w:spacing w:val="38"/>
          <w:lang w:val="it-IT"/>
        </w:rPr>
        <w:t xml:space="preserve"> </w:t>
      </w:r>
      <w:r w:rsidRPr="00DB1557">
        <w:rPr>
          <w:rFonts w:ascii="Bell MT" w:hAnsi="Bell MT"/>
          <w:lang w:val="it-IT"/>
        </w:rPr>
        <w:t>amministrazioni</w:t>
      </w:r>
      <w:r w:rsidRPr="00DB1557">
        <w:rPr>
          <w:rFonts w:ascii="Bell MT" w:hAnsi="Bell MT"/>
          <w:spacing w:val="37"/>
          <w:lang w:val="it-IT"/>
        </w:rPr>
        <w:t xml:space="preserve"> </w:t>
      </w:r>
      <w:r w:rsidRPr="00DB1557">
        <w:rPr>
          <w:rFonts w:ascii="Bell MT" w:hAnsi="Bell MT"/>
          <w:lang w:val="it-IT"/>
        </w:rPr>
        <w:t>pubbliche, maggiore trasparenza sull’organizzazione per favorire il control</w:t>
      </w:r>
      <w:r w:rsidRPr="00DB1557">
        <w:rPr>
          <w:rFonts w:ascii="Bell MT" w:hAnsi="Bell MT"/>
          <w:spacing w:val="-1"/>
          <w:lang w:val="it-IT"/>
        </w:rPr>
        <w:t>l</w:t>
      </w:r>
      <w:r w:rsidRPr="00DB1557">
        <w:rPr>
          <w:rFonts w:ascii="Bell MT" w:hAnsi="Bell MT"/>
          <w:lang w:val="it-IT"/>
        </w:rPr>
        <w:t>o</w:t>
      </w:r>
      <w:r w:rsidRPr="00DB1557">
        <w:rPr>
          <w:rFonts w:ascii="Bell MT" w:hAnsi="Bell MT"/>
          <w:spacing w:val="17"/>
          <w:lang w:val="it-IT"/>
        </w:rPr>
        <w:t xml:space="preserve"> </w:t>
      </w:r>
      <w:r w:rsidRPr="00DB1557">
        <w:rPr>
          <w:rFonts w:ascii="Bell MT" w:hAnsi="Bell MT"/>
          <w:lang w:val="it-IT"/>
        </w:rPr>
        <w:t>sociale</w:t>
      </w:r>
      <w:r w:rsidRPr="00DB1557">
        <w:rPr>
          <w:rFonts w:ascii="Bell MT" w:hAnsi="Bell MT"/>
          <w:spacing w:val="17"/>
          <w:lang w:val="it-IT"/>
        </w:rPr>
        <w:t xml:space="preserve"> </w:t>
      </w:r>
      <w:r w:rsidRPr="00DB1557">
        <w:rPr>
          <w:rFonts w:ascii="Bell MT" w:hAnsi="Bell MT"/>
          <w:lang w:val="it-IT"/>
        </w:rPr>
        <w:t>sull’operato</w:t>
      </w:r>
      <w:r w:rsidRPr="00DB1557">
        <w:rPr>
          <w:rFonts w:ascii="Bell MT" w:hAnsi="Bell MT"/>
          <w:spacing w:val="17"/>
          <w:lang w:val="it-IT"/>
        </w:rPr>
        <w:t xml:space="preserve"> </w:t>
      </w:r>
      <w:r w:rsidRPr="00DB1557">
        <w:rPr>
          <w:rFonts w:ascii="Bell MT" w:hAnsi="Bell MT"/>
          <w:lang w:val="it-IT"/>
        </w:rPr>
        <w:t>delle</w:t>
      </w:r>
      <w:r w:rsidRPr="00DB1557">
        <w:rPr>
          <w:rFonts w:ascii="Bell MT" w:hAnsi="Bell MT"/>
          <w:spacing w:val="18"/>
          <w:lang w:val="it-IT"/>
        </w:rPr>
        <w:t xml:space="preserve"> </w:t>
      </w:r>
      <w:r w:rsidRPr="00DB1557">
        <w:rPr>
          <w:rFonts w:ascii="Bell MT" w:hAnsi="Bell MT"/>
          <w:lang w:val="it-IT"/>
        </w:rPr>
        <w:t>amministrazioni</w:t>
      </w:r>
      <w:r w:rsidRPr="00DB1557">
        <w:rPr>
          <w:rFonts w:ascii="Bell MT" w:hAnsi="Bell MT"/>
          <w:spacing w:val="16"/>
          <w:lang w:val="it-IT"/>
        </w:rPr>
        <w:t xml:space="preserve"> </w:t>
      </w:r>
      <w:r w:rsidRPr="00DB1557">
        <w:rPr>
          <w:rFonts w:ascii="Bell MT" w:hAnsi="Bell MT"/>
          <w:lang w:val="it-IT"/>
        </w:rPr>
        <w:t>pubbliche;</w:t>
      </w:r>
      <w:r w:rsidRPr="00DB1557">
        <w:rPr>
          <w:rFonts w:ascii="Bell MT" w:hAnsi="Bell MT"/>
          <w:spacing w:val="17"/>
          <w:lang w:val="it-IT"/>
        </w:rPr>
        <w:t xml:space="preserve"> </w:t>
      </w:r>
      <w:r w:rsidRPr="00DB1557">
        <w:rPr>
          <w:rFonts w:ascii="Bell MT" w:hAnsi="Bell MT"/>
          <w:lang w:val="it-IT"/>
        </w:rPr>
        <w:t>prevenzione</w:t>
      </w:r>
      <w:r w:rsidRPr="00DB1557">
        <w:rPr>
          <w:rFonts w:ascii="Bell MT" w:hAnsi="Bell MT"/>
          <w:w w:val="99"/>
          <w:lang w:val="it-IT"/>
        </w:rPr>
        <w:t xml:space="preserve"> </w:t>
      </w:r>
      <w:r w:rsidRPr="00DB1557">
        <w:rPr>
          <w:rFonts w:ascii="Bell MT" w:hAnsi="Bell MT"/>
          <w:lang w:val="it-IT"/>
        </w:rPr>
        <w:t>della</w:t>
      </w:r>
      <w:r w:rsidRPr="00DB1557">
        <w:rPr>
          <w:rFonts w:ascii="Bell MT" w:hAnsi="Bell MT"/>
          <w:spacing w:val="-13"/>
          <w:lang w:val="it-IT"/>
        </w:rPr>
        <w:t xml:space="preserve"> </w:t>
      </w:r>
      <w:r w:rsidRPr="00DB1557">
        <w:rPr>
          <w:rFonts w:ascii="Bell MT" w:hAnsi="Bell MT"/>
          <w:lang w:val="it-IT"/>
        </w:rPr>
        <w:t>corruzione</w:t>
      </w:r>
      <w:r w:rsidRPr="00DB1557">
        <w:rPr>
          <w:rFonts w:ascii="Bell MT" w:hAnsi="Bell MT"/>
          <w:spacing w:val="-12"/>
          <w:lang w:val="it-IT"/>
        </w:rPr>
        <w:t xml:space="preserve"> </w:t>
      </w:r>
      <w:r w:rsidRPr="00DB1557">
        <w:rPr>
          <w:rFonts w:ascii="Bell MT" w:hAnsi="Bell MT"/>
          <w:lang w:val="it-IT"/>
        </w:rPr>
        <w:t>e</w:t>
      </w:r>
      <w:r w:rsidRPr="00DB1557">
        <w:rPr>
          <w:rFonts w:ascii="Bell MT" w:hAnsi="Bell MT"/>
          <w:spacing w:val="-13"/>
          <w:lang w:val="it-IT"/>
        </w:rPr>
        <w:t xml:space="preserve"> </w:t>
      </w:r>
      <w:r w:rsidRPr="00DB1557">
        <w:rPr>
          <w:rFonts w:ascii="Bell MT" w:hAnsi="Bell MT"/>
          <w:spacing w:val="1"/>
          <w:lang w:val="it-IT"/>
        </w:rPr>
        <w:t>d</w:t>
      </w:r>
      <w:r w:rsidRPr="00DB1557">
        <w:rPr>
          <w:rFonts w:ascii="Bell MT" w:hAnsi="Bell MT"/>
          <w:spacing w:val="-1"/>
          <w:lang w:val="it-IT"/>
        </w:rPr>
        <w:t>e</w:t>
      </w:r>
      <w:r w:rsidRPr="00DB1557">
        <w:rPr>
          <w:rFonts w:ascii="Bell MT" w:hAnsi="Bell MT"/>
          <w:lang w:val="it-IT"/>
        </w:rPr>
        <w:t>ll’illegalità.</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Ferme restando le specifiche </w:t>
      </w:r>
      <w:proofErr w:type="gramStart"/>
      <w:r w:rsidRPr="00DB1557">
        <w:rPr>
          <w:rFonts w:ascii="Bell MT" w:hAnsi="Bell MT"/>
          <w:lang w:val="it-IT"/>
        </w:rPr>
        <w:t>modalità</w:t>
      </w:r>
      <w:proofErr w:type="gramEnd"/>
      <w:r w:rsidRPr="00DB1557">
        <w:rPr>
          <w:rFonts w:ascii="Bell MT" w:hAnsi="Bell MT"/>
          <w:lang w:val="it-IT"/>
        </w:rPr>
        <w:t xml:space="preserve"> di applicazione delle disposizioni in materia di trasparenza all’interno della Presidenza, così come determinate nel </w:t>
      </w:r>
      <w:proofErr w:type="spellStart"/>
      <w:r>
        <w:rPr>
          <w:rFonts w:ascii="Bell MT" w:hAnsi="Bell MT"/>
          <w:lang w:val="it-IT"/>
        </w:rPr>
        <w:t>d.</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.m</w:t>
      </w:r>
      <w:proofErr w:type="spellEnd"/>
      <w:r>
        <w:rPr>
          <w:rFonts w:ascii="Bell MT" w:hAnsi="Bell MT"/>
          <w:lang w:val="it-IT"/>
        </w:rPr>
        <w:t>.</w:t>
      </w:r>
      <w:r w:rsidRPr="00DB1557">
        <w:rPr>
          <w:rFonts w:ascii="Bell MT" w:hAnsi="Bell MT"/>
          <w:lang w:val="it-IT"/>
        </w:rPr>
        <w:t xml:space="preserve"> del 20</w:t>
      </w:r>
      <w:r>
        <w:rPr>
          <w:rFonts w:ascii="Bell MT" w:hAnsi="Bell MT"/>
          <w:lang w:val="it-IT"/>
        </w:rPr>
        <w:t xml:space="preserve"> dicembre </w:t>
      </w:r>
      <w:r w:rsidRPr="00DB1557">
        <w:rPr>
          <w:rFonts w:ascii="Bell MT" w:hAnsi="Bell MT"/>
          <w:lang w:val="it-IT"/>
        </w:rPr>
        <w:t>2013 (ex art. 49, co.</w:t>
      </w:r>
      <w:proofErr w:type="gramStart"/>
      <w:r w:rsidRPr="00DB1557">
        <w:rPr>
          <w:rFonts w:ascii="Bell MT" w:hAnsi="Bell MT"/>
          <w:lang w:val="it-IT"/>
        </w:rPr>
        <w:t>2</w:t>
      </w:r>
      <w:proofErr w:type="gramEnd"/>
      <w:r w:rsidRPr="00DB1557">
        <w:rPr>
          <w:rFonts w:ascii="Bell MT" w:hAnsi="Bell MT"/>
          <w:lang w:val="it-IT"/>
        </w:rPr>
        <w:t xml:space="preserve"> del d.lgs. n. 33</w:t>
      </w:r>
      <w:r>
        <w:rPr>
          <w:rFonts w:ascii="Bell MT" w:hAnsi="Bell MT"/>
          <w:lang w:val="it-IT"/>
        </w:rPr>
        <w:t xml:space="preserve"> del </w:t>
      </w:r>
      <w:r w:rsidRPr="00DB1557">
        <w:rPr>
          <w:rFonts w:ascii="Bell MT" w:hAnsi="Bell MT"/>
          <w:lang w:val="it-IT"/>
        </w:rPr>
        <w:t>2013), le disposizioni contenute nella Circolare del Segretario generale del 20</w:t>
      </w:r>
      <w:r>
        <w:rPr>
          <w:rFonts w:ascii="Bell MT" w:hAnsi="Bell MT"/>
          <w:lang w:val="it-IT"/>
        </w:rPr>
        <w:t xml:space="preserve"> dicembre </w:t>
      </w:r>
      <w:r w:rsidRPr="00DB1557">
        <w:rPr>
          <w:rFonts w:ascii="Bell MT" w:hAnsi="Bell MT"/>
          <w:lang w:val="it-IT"/>
        </w:rPr>
        <w:t xml:space="preserve">2013 </w:t>
      </w:r>
      <w:r w:rsidRPr="00DB1557">
        <w:rPr>
          <w:rFonts w:ascii="Bell MT" w:hAnsi="Bell MT"/>
          <w:lang w:val="it-IT"/>
        </w:rPr>
        <w:lastRenderedPageBreak/>
        <w:t xml:space="preserve">e nelle successive circolari, nonché le disposizioni contenute nel Codice di comportamento e di tutela della dignità e dell’etica dei dirigenti e dei dipendenti della Presidenza del Consiglio dei Ministri adottato </w:t>
      </w:r>
      <w:r>
        <w:rPr>
          <w:rFonts w:ascii="Bell MT" w:hAnsi="Bell MT"/>
          <w:lang w:val="it-IT"/>
        </w:rPr>
        <w:t xml:space="preserve">con </w:t>
      </w:r>
      <w:proofErr w:type="spellStart"/>
      <w:r>
        <w:rPr>
          <w:rFonts w:ascii="Bell MT" w:hAnsi="Bell MT"/>
          <w:lang w:val="it-IT"/>
        </w:rPr>
        <w:t>d.</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.m</w:t>
      </w:r>
      <w:proofErr w:type="spellEnd"/>
      <w:r>
        <w:rPr>
          <w:rFonts w:ascii="Bell MT" w:hAnsi="Bell MT"/>
          <w:lang w:val="it-IT"/>
        </w:rPr>
        <w:t>.</w:t>
      </w:r>
      <w:r w:rsidRPr="00DB1557">
        <w:rPr>
          <w:rFonts w:ascii="Bell MT" w:hAnsi="Bell MT"/>
          <w:lang w:val="it-IT"/>
        </w:rPr>
        <w:t xml:space="preserve"> 16</w:t>
      </w:r>
      <w:r>
        <w:rPr>
          <w:rFonts w:ascii="Bell MT" w:hAnsi="Bell MT"/>
          <w:lang w:val="it-IT"/>
        </w:rPr>
        <w:t xml:space="preserve"> settembre </w:t>
      </w:r>
      <w:r w:rsidRPr="00DB1557">
        <w:rPr>
          <w:rFonts w:ascii="Bell MT" w:hAnsi="Bell MT"/>
          <w:lang w:val="it-IT"/>
        </w:rPr>
        <w:t>2014, nel corso del 2015, l’attività della Presidenza  si è concentrata particolarmente nel migliorare i livelli di trasparenza  raggiunti a fine 2014 e nel favorire lo sviluppo della cultura della legalità e dell’integrità.</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Il</w:t>
      </w:r>
      <w:r w:rsidRPr="00DB1557">
        <w:rPr>
          <w:rFonts w:ascii="Bell MT" w:hAnsi="Bell MT"/>
          <w:spacing w:val="40"/>
          <w:lang w:val="it-IT"/>
        </w:rPr>
        <w:t xml:space="preserve"> </w:t>
      </w:r>
      <w:r w:rsidRPr="00DB1557">
        <w:rPr>
          <w:rFonts w:ascii="Bell MT" w:hAnsi="Bell MT"/>
          <w:lang w:val="it-IT"/>
        </w:rPr>
        <w:t>2015</w:t>
      </w:r>
      <w:r w:rsidRPr="00DB1557">
        <w:rPr>
          <w:rFonts w:ascii="Bell MT" w:hAnsi="Bell MT"/>
          <w:spacing w:val="40"/>
          <w:lang w:val="it-IT"/>
        </w:rPr>
        <w:t xml:space="preserve"> </w:t>
      </w:r>
      <w:r w:rsidRPr="00DB1557">
        <w:rPr>
          <w:rFonts w:ascii="Bell MT" w:hAnsi="Bell MT"/>
          <w:lang w:val="it-IT"/>
        </w:rPr>
        <w:t>è</w:t>
      </w:r>
      <w:r w:rsidRPr="00DB1557">
        <w:rPr>
          <w:rFonts w:ascii="Bell MT" w:hAnsi="Bell MT"/>
          <w:spacing w:val="40"/>
          <w:lang w:val="it-IT"/>
        </w:rPr>
        <w:t xml:space="preserve"> </w:t>
      </w:r>
      <w:r w:rsidRPr="00DB1557">
        <w:rPr>
          <w:rFonts w:ascii="Bell MT" w:hAnsi="Bell MT"/>
          <w:lang w:val="it-IT"/>
        </w:rPr>
        <w:t>stato</w:t>
      </w:r>
      <w:r w:rsidRPr="00DB1557">
        <w:rPr>
          <w:rFonts w:ascii="Bell MT" w:hAnsi="Bell MT"/>
          <w:spacing w:val="39"/>
          <w:lang w:val="it-IT"/>
        </w:rPr>
        <w:t xml:space="preserve"> </w:t>
      </w:r>
      <w:r w:rsidRPr="00DB1557">
        <w:rPr>
          <w:rFonts w:ascii="Bell MT" w:hAnsi="Bell MT"/>
          <w:lang w:val="it-IT"/>
        </w:rPr>
        <w:t>un</w:t>
      </w:r>
      <w:r w:rsidRPr="00DB1557">
        <w:rPr>
          <w:rFonts w:ascii="Bell MT" w:hAnsi="Bell MT"/>
          <w:spacing w:val="40"/>
          <w:lang w:val="it-IT"/>
        </w:rPr>
        <w:t xml:space="preserve"> </w:t>
      </w:r>
      <w:proofErr w:type="gramStart"/>
      <w:r w:rsidRPr="00DB1557">
        <w:rPr>
          <w:rFonts w:ascii="Bell MT" w:hAnsi="Bell MT"/>
          <w:lang w:val="it-IT"/>
        </w:rPr>
        <w:t>anno</w:t>
      </w:r>
      <w:proofErr w:type="gramEnd"/>
      <w:r w:rsidRPr="00DB1557">
        <w:rPr>
          <w:rFonts w:ascii="Bell MT" w:hAnsi="Bell MT"/>
          <w:spacing w:val="40"/>
          <w:lang w:val="it-IT"/>
        </w:rPr>
        <w:t xml:space="preserve"> </w:t>
      </w:r>
      <w:r w:rsidRPr="00DB1557">
        <w:rPr>
          <w:rFonts w:ascii="Bell MT" w:hAnsi="Bell MT"/>
          <w:lang w:val="it-IT"/>
        </w:rPr>
        <w:t>caratterizzato da un’intensa attività volta</w:t>
      </w:r>
      <w:r w:rsidRPr="00DB1557">
        <w:rPr>
          <w:rFonts w:ascii="Bell MT" w:hAnsi="Bell MT"/>
          <w:spacing w:val="40"/>
          <w:lang w:val="it-IT"/>
        </w:rPr>
        <w:t xml:space="preserve"> </w:t>
      </w:r>
      <w:r w:rsidRPr="00DB1557">
        <w:rPr>
          <w:rFonts w:ascii="Bell MT" w:hAnsi="Bell MT"/>
          <w:lang w:val="it-IT"/>
        </w:rPr>
        <w:t xml:space="preserve">da un lato al consolidamento  delle iniziative avviate già nel corso del 2014, dall’altro dalla  ricognizione degli obblighi di pubblicità di cui è titolare la Presidenza al fine di aggiornare la mappatura degli obblighi di pubblicità e individuare anche le unità organizzative titolari i questi ultimi, all’interno delle diverse Strutture. </w:t>
      </w:r>
      <w:proofErr w:type="gramStart"/>
      <w:r w:rsidRPr="00DB1557">
        <w:rPr>
          <w:rFonts w:ascii="Bell MT" w:hAnsi="Bell MT"/>
          <w:lang w:val="it-IT"/>
        </w:rPr>
        <w:t>Nel contempo</w:t>
      </w:r>
      <w:proofErr w:type="gramEnd"/>
      <w:r w:rsidRPr="00DB1557">
        <w:rPr>
          <w:rFonts w:ascii="Bell MT" w:hAnsi="Bell MT"/>
          <w:lang w:val="it-IT"/>
        </w:rPr>
        <w:t xml:space="preserve"> si è svolta un’efficace azione di semplificazione dell’attività di pubblicazione di alcune tipologie di dati, al fine di rendere più snelli ed agevoli i compiti delle singole Strutture coinvolte nella pubblicazione dei dati stessi.</w:t>
      </w:r>
    </w:p>
    <w:p w:rsidR="007D2D4F" w:rsidRDefault="007D2D4F" w:rsidP="007D2D4F">
      <w:pPr>
        <w:pStyle w:val="Titolo1"/>
        <w:numPr>
          <w:ilvl w:val="0"/>
          <w:numId w:val="0"/>
        </w:numPr>
        <w:spacing w:before="0" w:after="120" w:line="360" w:lineRule="auto"/>
        <w:ind w:left="716" w:hanging="432"/>
        <w:rPr>
          <w:szCs w:val="28"/>
        </w:rPr>
      </w:pPr>
    </w:p>
    <w:p w:rsidR="00522AE6" w:rsidRPr="00522AE6" w:rsidRDefault="00522AE6" w:rsidP="00522AE6"/>
    <w:p w:rsidR="007D2D4F" w:rsidRDefault="00522AE6" w:rsidP="007D2D4F">
      <w:pPr>
        <w:pStyle w:val="Titolo1"/>
        <w:numPr>
          <w:ilvl w:val="0"/>
          <w:numId w:val="28"/>
        </w:numPr>
        <w:spacing w:before="0" w:after="120" w:line="360" w:lineRule="auto"/>
        <w:rPr>
          <w:szCs w:val="28"/>
        </w:rPr>
      </w:pPr>
      <w:bookmarkStart w:id="2" w:name="_Toc441835032"/>
      <w:r w:rsidRPr="00DB1557">
        <w:rPr>
          <w:szCs w:val="28"/>
        </w:rPr>
        <w:t xml:space="preserve">RISULTATI DELLE ATTIVITÀ </w:t>
      </w:r>
      <w:proofErr w:type="gramStart"/>
      <w:r w:rsidRPr="00DB1557">
        <w:rPr>
          <w:szCs w:val="28"/>
        </w:rPr>
        <w:t>POSTE IN ESSERE</w:t>
      </w:r>
      <w:proofErr w:type="gramEnd"/>
      <w:r w:rsidRPr="00DB1557">
        <w:rPr>
          <w:szCs w:val="28"/>
        </w:rPr>
        <w:t xml:space="preserve"> SULLA BASE DEL CRONOPROGRAMMA 2015</w:t>
      </w:r>
      <w:bookmarkEnd w:id="2"/>
    </w:p>
    <w:p w:rsidR="00522AE6" w:rsidRDefault="00522AE6" w:rsidP="00522AE6"/>
    <w:p w:rsidR="00522AE6" w:rsidRPr="00522AE6" w:rsidRDefault="00522AE6" w:rsidP="00522AE6"/>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L’attività in materia di trasparenza svolta dall’Ufficio controllo interno, trasparenza </w:t>
      </w:r>
      <w:proofErr w:type="gramStart"/>
      <w:r w:rsidRPr="00DB1557">
        <w:rPr>
          <w:rFonts w:ascii="Bell MT" w:hAnsi="Bell MT"/>
          <w:lang w:val="it-IT"/>
        </w:rPr>
        <w:t>ed</w:t>
      </w:r>
      <w:proofErr w:type="gramEnd"/>
      <w:r w:rsidRPr="00DB1557">
        <w:rPr>
          <w:rFonts w:ascii="Bell MT" w:hAnsi="Bell MT"/>
          <w:lang w:val="it-IT"/>
        </w:rPr>
        <w:t xml:space="preserve"> integrità  è stata coordinata dal Capo dell’Ufficio, </w:t>
      </w:r>
      <w:proofErr w:type="spellStart"/>
      <w:r w:rsidRPr="00DB1557">
        <w:rPr>
          <w:rFonts w:ascii="Bell MT" w:hAnsi="Bell MT"/>
          <w:lang w:val="it-IT"/>
        </w:rPr>
        <w:t>Cons</w:t>
      </w:r>
      <w:proofErr w:type="spellEnd"/>
      <w:r w:rsidRPr="00DB1557">
        <w:rPr>
          <w:rFonts w:ascii="Bell MT" w:hAnsi="Bell MT"/>
          <w:lang w:val="it-IT"/>
        </w:rPr>
        <w:t>. Anna Lucia Esposito, che ricopre sia l’incarico di Responsabile per la trasparenza, sia di  Responsabile della prevenzione della corruzione.</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L’attività di coordinamento e monitoraggio svolta dal Responsabile per la trasparenza e dall’U</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per dare attuazione alla normativa in tema di trasparenza si è avvalsa consistentemente della Rete dei Referenti per la trasparenza, nominati in ogni struttura, al fine di supportare i dirigenti titolari dei dati sia nell’attività di </w:t>
      </w:r>
      <w:r w:rsidRPr="00DB1557">
        <w:rPr>
          <w:rFonts w:ascii="Bell MT" w:hAnsi="Bell MT"/>
          <w:lang w:val="it-IT"/>
        </w:rPr>
        <w:lastRenderedPageBreak/>
        <w:t>attuazione degli obblighi derivanti dalla normativa vigente che nell’attività di pubblicazione.</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Tutto ciò premesso, l’attività complessiva in materia di trasparenza, svolta nel corso dell’anno 2015, si è </w:t>
      </w:r>
      <w:proofErr w:type="gramStart"/>
      <w:r w:rsidRPr="00DB1557">
        <w:rPr>
          <w:rFonts w:ascii="Bell MT" w:hAnsi="Bell MT"/>
          <w:lang w:val="it-IT"/>
        </w:rPr>
        <w:t>esplicitata</w:t>
      </w:r>
      <w:proofErr w:type="gramEnd"/>
      <w:r w:rsidRPr="00DB1557">
        <w:rPr>
          <w:rFonts w:ascii="Bell MT" w:hAnsi="Bell MT"/>
          <w:lang w:val="it-IT"/>
        </w:rPr>
        <w:t xml:space="preserve"> da un lato sul piano dell’impulso e coordinamento per dare attuazione alle attività previste nel Cronoprogramma per l’anno 2015 dal P</w:t>
      </w:r>
      <w:r w:rsidR="00D20A23">
        <w:rPr>
          <w:rFonts w:ascii="Bell MT" w:hAnsi="Bell MT"/>
          <w:lang w:val="it-IT"/>
        </w:rPr>
        <w:t>.</w:t>
      </w:r>
      <w:r w:rsidRPr="00DB1557">
        <w:rPr>
          <w:rFonts w:ascii="Bell MT" w:hAnsi="Bell MT"/>
          <w:lang w:val="it-IT"/>
        </w:rPr>
        <w:t>T</w:t>
      </w:r>
      <w:r w:rsidR="00D20A23">
        <w:rPr>
          <w:rFonts w:ascii="Bell MT" w:hAnsi="Bell MT"/>
          <w:lang w:val="it-IT"/>
        </w:rPr>
        <w:t>.</w:t>
      </w:r>
      <w:r w:rsidRPr="00DB1557">
        <w:rPr>
          <w:rFonts w:ascii="Bell MT" w:hAnsi="Bell MT"/>
          <w:lang w:val="it-IT"/>
        </w:rPr>
        <w:t>T</w:t>
      </w:r>
      <w:r w:rsidR="00D20A23">
        <w:rPr>
          <w:rFonts w:ascii="Bell MT" w:hAnsi="Bell MT"/>
          <w:lang w:val="it-IT"/>
        </w:rPr>
        <w:t>.</w:t>
      </w:r>
      <w:r w:rsidRPr="00DB1557">
        <w:rPr>
          <w:rFonts w:ascii="Bell MT" w:hAnsi="Bell MT"/>
          <w:lang w:val="it-IT"/>
        </w:rPr>
        <w:t>I</w:t>
      </w:r>
      <w:r w:rsidR="00D20A23">
        <w:rPr>
          <w:rFonts w:ascii="Bell MT" w:hAnsi="Bell MT"/>
          <w:lang w:val="it-IT"/>
        </w:rPr>
        <w:t>.</w:t>
      </w:r>
      <w:r w:rsidRPr="00DB1557">
        <w:rPr>
          <w:rFonts w:ascii="Bell MT" w:hAnsi="Bell MT"/>
          <w:lang w:val="it-IT"/>
        </w:rPr>
        <w:t xml:space="preserve">, dall’altro sul piano dell’attività di monitoraggio (trimestrale per quanto riguarda la realizzazione delle attività programmate nel Cronoprogramma, mensile per quanto riguarda le pubblicazioni effettuate nella sezione “Amministrazione trasparente) e di controllo dell’assolvimento degli obblighi di pubblicità da parte delle Strutture della Presidenza (controlli </w:t>
      </w:r>
      <w:r w:rsidR="00B64C76">
        <w:rPr>
          <w:rFonts w:ascii="Bell MT" w:hAnsi="Bell MT"/>
          <w:lang w:val="it-IT"/>
        </w:rPr>
        <w:t xml:space="preserve">effettuati </w:t>
      </w:r>
      <w:r w:rsidRPr="00DB1557">
        <w:rPr>
          <w:rFonts w:ascii="Bell MT" w:hAnsi="Bell MT"/>
          <w:lang w:val="it-IT"/>
        </w:rPr>
        <w:t>nei mesi di maggio e novembre).</w:t>
      </w:r>
    </w:p>
    <w:p w:rsidR="007D2D4F"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L’Ufficio controllo </w:t>
      </w:r>
      <w:proofErr w:type="gramStart"/>
      <w:r w:rsidRPr="00DB1557">
        <w:rPr>
          <w:rFonts w:ascii="Bell MT" w:hAnsi="Bell MT"/>
          <w:lang w:val="it-IT"/>
        </w:rPr>
        <w:t>interno trasparenza</w:t>
      </w:r>
      <w:proofErr w:type="gramEnd"/>
      <w:r w:rsidRPr="00DB1557">
        <w:rPr>
          <w:rFonts w:ascii="Bell MT" w:hAnsi="Bell MT"/>
          <w:lang w:val="it-IT"/>
        </w:rPr>
        <w:t xml:space="preserve"> e integrità ha provveduto, inoltre, a monitorare l’attività annuale di aggiornamento delle pubblicazioni concernenti l’Organo d’indirizzo politico relativamente alle dichiarazioni dei redditi e alle dichiarazioni patrimoniali. </w:t>
      </w:r>
    </w:p>
    <w:p w:rsidR="00522AE6" w:rsidRPr="00DB1557" w:rsidRDefault="00522AE6" w:rsidP="007D2D4F">
      <w:pPr>
        <w:pStyle w:val="Corpotesto"/>
        <w:spacing w:after="120" w:line="360" w:lineRule="auto"/>
        <w:ind w:left="0" w:firstLine="284"/>
        <w:jc w:val="both"/>
        <w:rPr>
          <w:rFonts w:ascii="Bell MT" w:hAnsi="Bell MT"/>
          <w:lang w:val="it-IT"/>
        </w:rPr>
      </w:pPr>
    </w:p>
    <w:p w:rsidR="007D2D4F" w:rsidRDefault="007D2D4F" w:rsidP="007D2D4F">
      <w:pPr>
        <w:pStyle w:val="Titolo2"/>
        <w:numPr>
          <w:ilvl w:val="1"/>
          <w:numId w:val="28"/>
        </w:numPr>
        <w:spacing w:before="0" w:after="120" w:line="360" w:lineRule="auto"/>
        <w:rPr>
          <w:szCs w:val="28"/>
        </w:rPr>
      </w:pPr>
      <w:bookmarkStart w:id="3" w:name="_Toc441835033"/>
      <w:r w:rsidRPr="00DB1557">
        <w:rPr>
          <w:szCs w:val="28"/>
        </w:rPr>
        <w:t xml:space="preserve">Coordinamento con il ciclo della </w:t>
      </w:r>
      <w:r w:rsidRPr="00DB1557">
        <w:rPr>
          <w:i w:val="0"/>
          <w:szCs w:val="28"/>
        </w:rPr>
        <w:t xml:space="preserve">performance </w:t>
      </w:r>
      <w:r w:rsidRPr="00DB1557">
        <w:rPr>
          <w:szCs w:val="28"/>
        </w:rPr>
        <w:t>2015</w:t>
      </w:r>
      <w:bookmarkEnd w:id="3"/>
      <w:r w:rsidRPr="00DB1557">
        <w:rPr>
          <w:szCs w:val="28"/>
        </w:rPr>
        <w:t xml:space="preserve"> </w:t>
      </w:r>
    </w:p>
    <w:p w:rsidR="00D76255" w:rsidRPr="00D76255" w:rsidRDefault="00D76255" w:rsidP="00D76255"/>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L’integrazione del ciclo della </w:t>
      </w:r>
      <w:r w:rsidRPr="00DB1557">
        <w:rPr>
          <w:rFonts w:ascii="Bell MT" w:hAnsi="Bell MT"/>
          <w:i/>
          <w:lang w:val="it-IT"/>
        </w:rPr>
        <w:t>performance</w:t>
      </w:r>
      <w:r w:rsidRPr="00DB1557">
        <w:rPr>
          <w:rFonts w:ascii="Bell MT" w:hAnsi="Bell MT"/>
          <w:lang w:val="it-IT"/>
        </w:rPr>
        <w:t xml:space="preserve"> con l’attività di attuazione degli obblighi normativi in materia di trasparenza si è realizzata innanzitutto con la previsione nelle Linee guida strategiche per il 2015, adottate con </w:t>
      </w:r>
      <w:proofErr w:type="spellStart"/>
      <w:r>
        <w:rPr>
          <w:rFonts w:ascii="Bell MT" w:hAnsi="Bell MT"/>
          <w:lang w:val="it-IT"/>
        </w:rPr>
        <w:t>d.</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.m</w:t>
      </w:r>
      <w:proofErr w:type="spellEnd"/>
      <w:r>
        <w:rPr>
          <w:rFonts w:ascii="Bell MT" w:hAnsi="Bell MT"/>
          <w:lang w:val="it-IT"/>
        </w:rPr>
        <w:t>.</w:t>
      </w:r>
      <w:r w:rsidRPr="00DB1557">
        <w:rPr>
          <w:rFonts w:ascii="Bell MT" w:hAnsi="Bell MT"/>
          <w:lang w:val="it-IT"/>
        </w:rPr>
        <w:t xml:space="preserve"> 30 dicembre 2014, di un’</w:t>
      </w:r>
      <w:proofErr w:type="gramStart"/>
      <w:r w:rsidRPr="00DB1557">
        <w:rPr>
          <w:rFonts w:ascii="Bell MT" w:hAnsi="Bell MT"/>
          <w:lang w:val="it-IT"/>
        </w:rPr>
        <w:t>apposita</w:t>
      </w:r>
      <w:proofErr w:type="gramEnd"/>
      <w:r w:rsidRPr="00DB1557">
        <w:rPr>
          <w:rFonts w:ascii="Bell MT" w:hAnsi="Bell MT"/>
          <w:lang w:val="it-IT"/>
        </w:rPr>
        <w:t xml:space="preserve"> </w:t>
      </w:r>
      <w:r>
        <w:rPr>
          <w:rFonts w:ascii="Bell MT" w:hAnsi="Bell MT"/>
          <w:lang w:val="it-IT"/>
        </w:rPr>
        <w:t xml:space="preserve"> </w:t>
      </w:r>
      <w:r w:rsidRPr="00DB1557">
        <w:rPr>
          <w:rFonts w:ascii="Bell MT" w:hAnsi="Bell MT"/>
          <w:lang w:val="it-IT"/>
        </w:rPr>
        <w:t xml:space="preserve">Area strategica “Azioni per  la modernizzazione, la semplificazione della macchina amministrativa, la trasparenza e la prevenzione della corruzione”. </w:t>
      </w:r>
      <w:proofErr w:type="gramStart"/>
      <w:r w:rsidRPr="00DB1557">
        <w:rPr>
          <w:rFonts w:ascii="Bell MT" w:hAnsi="Bell MT"/>
          <w:lang w:val="it-IT"/>
        </w:rPr>
        <w:t>Successivamente</w:t>
      </w:r>
      <w:proofErr w:type="gramEnd"/>
      <w:r w:rsidRPr="00DB1557">
        <w:rPr>
          <w:rFonts w:ascii="Bell MT" w:hAnsi="Bell MT"/>
          <w:lang w:val="it-IT"/>
        </w:rPr>
        <w:t xml:space="preserve"> con le diverse Direttive per l’azione amministrativa e la gestione sono stati assegnati alle strutture del Segretariato generale n. 33 Obiettivi strategici (di cui 4 abbinati ad azioni legate a politiche di settore) ed alle Strutture facenti capo alle Autorità politiche n. 20 (di cui 5 abbinati ad azioni legate alle politiche di settore) riconducibili alla suddetta Area  strategica. </w:t>
      </w:r>
    </w:p>
    <w:p w:rsidR="007D2D4F"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lastRenderedPageBreak/>
        <w:t xml:space="preserve">Il miglioramento del livello di trasparenza, riferito all’incremento dei dati pubblicati nella sezione “Amministrazione trasparente”, rappresenta un’importante espressione del miglioramento della </w:t>
      </w:r>
      <w:r w:rsidRPr="00DB1557">
        <w:rPr>
          <w:rFonts w:ascii="Bell MT" w:hAnsi="Bell MT"/>
          <w:i/>
          <w:lang w:val="it-IT"/>
        </w:rPr>
        <w:t>performance</w:t>
      </w:r>
      <w:r w:rsidRPr="00DB1557">
        <w:rPr>
          <w:rFonts w:ascii="Bell MT" w:hAnsi="Bell MT"/>
          <w:lang w:val="it-IT"/>
        </w:rPr>
        <w:t xml:space="preserve"> </w:t>
      </w:r>
      <w:proofErr w:type="gramStart"/>
      <w:r w:rsidRPr="00DB1557">
        <w:rPr>
          <w:rFonts w:ascii="Bell MT" w:hAnsi="Bell MT"/>
          <w:lang w:val="it-IT"/>
        </w:rPr>
        <w:t>dell’</w:t>
      </w:r>
      <w:proofErr w:type="gramEnd"/>
      <w:r w:rsidRPr="00DB1557">
        <w:rPr>
          <w:rFonts w:ascii="Bell MT" w:hAnsi="Bell MT"/>
          <w:lang w:val="it-IT"/>
        </w:rPr>
        <w:t>amministrazione.</w:t>
      </w:r>
    </w:p>
    <w:p w:rsidR="00522AE6" w:rsidRDefault="00522AE6" w:rsidP="007D2D4F">
      <w:pPr>
        <w:pStyle w:val="Corpotesto"/>
        <w:spacing w:after="120" w:line="360" w:lineRule="auto"/>
        <w:ind w:left="0" w:firstLine="284"/>
        <w:jc w:val="both"/>
        <w:rPr>
          <w:rFonts w:ascii="Bell MT" w:hAnsi="Bell MT"/>
          <w:lang w:val="it-IT"/>
        </w:rPr>
      </w:pPr>
    </w:p>
    <w:p w:rsidR="00D76255" w:rsidRPr="00DB1557" w:rsidRDefault="00D76255" w:rsidP="007D2D4F">
      <w:pPr>
        <w:pStyle w:val="Corpotesto"/>
        <w:spacing w:after="120" w:line="360" w:lineRule="auto"/>
        <w:ind w:left="0" w:firstLine="284"/>
        <w:jc w:val="both"/>
        <w:rPr>
          <w:rFonts w:ascii="Bell MT" w:hAnsi="Bell MT"/>
          <w:lang w:val="it-IT"/>
        </w:rPr>
      </w:pPr>
    </w:p>
    <w:p w:rsidR="007D2D4F" w:rsidRPr="00DB1557" w:rsidRDefault="007D2D4F" w:rsidP="007D2D4F">
      <w:pPr>
        <w:pStyle w:val="Titolo2"/>
        <w:numPr>
          <w:ilvl w:val="1"/>
          <w:numId w:val="28"/>
        </w:numPr>
        <w:spacing w:before="0" w:after="120" w:line="360" w:lineRule="auto"/>
        <w:rPr>
          <w:szCs w:val="28"/>
        </w:rPr>
      </w:pPr>
      <w:bookmarkStart w:id="4" w:name="_Toc441835034"/>
      <w:proofErr w:type="gramStart"/>
      <w:r w:rsidRPr="00DB1557">
        <w:rPr>
          <w:szCs w:val="28"/>
        </w:rPr>
        <w:t>Aggiornamento del P</w:t>
      </w:r>
      <w:r w:rsidR="00D20A23">
        <w:rPr>
          <w:szCs w:val="28"/>
        </w:rPr>
        <w:t>.</w:t>
      </w:r>
      <w:r w:rsidRPr="00DB1557">
        <w:rPr>
          <w:szCs w:val="28"/>
        </w:rPr>
        <w:t>T</w:t>
      </w:r>
      <w:r w:rsidR="00D20A23">
        <w:rPr>
          <w:szCs w:val="28"/>
        </w:rPr>
        <w:t>.</w:t>
      </w:r>
      <w:r w:rsidRPr="00DB1557">
        <w:rPr>
          <w:szCs w:val="28"/>
        </w:rPr>
        <w:t>T</w:t>
      </w:r>
      <w:r w:rsidR="00D20A23">
        <w:rPr>
          <w:szCs w:val="28"/>
        </w:rPr>
        <w:t>.</w:t>
      </w:r>
      <w:r w:rsidRPr="00DB1557">
        <w:rPr>
          <w:szCs w:val="28"/>
        </w:rPr>
        <w:t>I</w:t>
      </w:r>
      <w:r w:rsidR="00D20A23">
        <w:rPr>
          <w:szCs w:val="28"/>
        </w:rPr>
        <w:t>.</w:t>
      </w:r>
      <w:r w:rsidRPr="00DB1557">
        <w:rPr>
          <w:szCs w:val="28"/>
        </w:rPr>
        <w:t xml:space="preserve"> e raffronto con le attività previste nel Cronoprogramma per il 2015.</w:t>
      </w:r>
      <w:bookmarkEnd w:id="4"/>
      <w:proofErr w:type="gramEnd"/>
    </w:p>
    <w:p w:rsidR="007D2D4F" w:rsidRPr="00DB1557" w:rsidRDefault="007D2D4F" w:rsidP="007D2D4F">
      <w:pPr>
        <w:rPr>
          <w:szCs w:val="28"/>
        </w:rPr>
      </w:pP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Al fine di programmare e dettagliare le attività da svolgere nel corso dell’anno 2015, </w:t>
      </w:r>
      <w:proofErr w:type="gramStart"/>
      <w:r w:rsidRPr="00DB1557">
        <w:rPr>
          <w:rFonts w:ascii="Bell MT" w:hAnsi="Bell MT"/>
          <w:lang w:val="it-IT"/>
        </w:rPr>
        <w:t>nonché</w:t>
      </w:r>
      <w:proofErr w:type="gramEnd"/>
      <w:r w:rsidRPr="00DB1557">
        <w:rPr>
          <w:rFonts w:ascii="Bell MT" w:hAnsi="Bell MT"/>
          <w:lang w:val="it-IT"/>
        </w:rPr>
        <w:t xml:space="preserve"> per ottemperare a quanto previsto  dall’art. 10 del d.lgs. n. 33 del 2013, si è </w:t>
      </w:r>
      <w:proofErr w:type="gramStart"/>
      <w:r w:rsidRPr="00DB1557">
        <w:rPr>
          <w:rFonts w:ascii="Bell MT" w:hAnsi="Bell MT"/>
          <w:lang w:val="it-IT"/>
        </w:rPr>
        <w:t>provveduto ad aggiornare</w:t>
      </w:r>
      <w:proofErr w:type="gramEnd"/>
      <w:r w:rsidRPr="00DB1557">
        <w:rPr>
          <w:rFonts w:ascii="Bell MT" w:hAnsi="Bell MT"/>
          <w:lang w:val="it-IT"/>
        </w:rPr>
        <w:t xml:space="preserve"> il Programma triennale per la trasparenza e l’integrità  2015-2016-2017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adottato con </w:t>
      </w:r>
      <w:proofErr w:type="spellStart"/>
      <w:r>
        <w:rPr>
          <w:rFonts w:ascii="Bell MT" w:hAnsi="Bell MT"/>
          <w:lang w:val="it-IT"/>
        </w:rPr>
        <w:t>d.</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.m</w:t>
      </w:r>
      <w:proofErr w:type="spellEnd"/>
      <w:r>
        <w:rPr>
          <w:rFonts w:ascii="Bell MT" w:hAnsi="Bell MT"/>
          <w:lang w:val="it-IT"/>
        </w:rPr>
        <w:t>.</w:t>
      </w:r>
      <w:r w:rsidRPr="00DB1557">
        <w:rPr>
          <w:rFonts w:ascii="Bell MT" w:hAnsi="Bell MT"/>
          <w:lang w:val="it-IT"/>
        </w:rPr>
        <w:t xml:space="preserve"> in data 30</w:t>
      </w:r>
      <w:r>
        <w:rPr>
          <w:rFonts w:ascii="Bell MT" w:hAnsi="Bell MT"/>
          <w:lang w:val="it-IT"/>
        </w:rPr>
        <w:t xml:space="preserve"> gennaio </w:t>
      </w:r>
      <w:r w:rsidRPr="00DB1557">
        <w:rPr>
          <w:rFonts w:ascii="Bell MT" w:hAnsi="Bell MT"/>
          <w:lang w:val="it-IT"/>
        </w:rPr>
        <w:t>2015, completo di Cronoprogramma delle attività da realizzare all’interno della P</w:t>
      </w:r>
      <w:r w:rsidR="00D20A23">
        <w:rPr>
          <w:rFonts w:ascii="Bell MT" w:hAnsi="Bell MT"/>
          <w:lang w:val="it-IT"/>
        </w:rPr>
        <w:t>.</w:t>
      </w:r>
      <w:r w:rsidRPr="00DB1557">
        <w:rPr>
          <w:rFonts w:ascii="Bell MT" w:hAnsi="Bell MT"/>
          <w:lang w:val="it-IT"/>
        </w:rPr>
        <w:t>C</w:t>
      </w:r>
      <w:r w:rsidR="00D20A23">
        <w:rPr>
          <w:rFonts w:ascii="Bell MT" w:hAnsi="Bell MT"/>
          <w:lang w:val="it-IT"/>
        </w:rPr>
        <w:t>.</w:t>
      </w:r>
      <w:r w:rsidRPr="00DB1557">
        <w:rPr>
          <w:rFonts w:ascii="Bell MT" w:hAnsi="Bell MT"/>
          <w:lang w:val="it-IT"/>
        </w:rPr>
        <w:t>M</w:t>
      </w:r>
      <w:r w:rsidR="00D20A23">
        <w:rPr>
          <w:rFonts w:ascii="Bell MT" w:hAnsi="Bell MT"/>
          <w:lang w:val="it-IT"/>
        </w:rPr>
        <w:t>.</w:t>
      </w:r>
      <w:r w:rsidRPr="00DB1557">
        <w:rPr>
          <w:rFonts w:ascii="Bell MT" w:hAnsi="Bell MT"/>
          <w:lang w:val="it-IT"/>
        </w:rPr>
        <w:t xml:space="preserve"> nel corso del triennio. Tale aggiornamento annuale è stato realizzato entro il termine disposto dall’</w:t>
      </w:r>
      <w:proofErr w:type="gramStart"/>
      <w:r w:rsidRPr="00DB1557">
        <w:rPr>
          <w:rFonts w:ascii="Bell MT" w:hAnsi="Bell MT"/>
          <w:lang w:val="it-IT"/>
        </w:rPr>
        <w:t>A</w:t>
      </w:r>
      <w:r w:rsidR="00D20A23">
        <w:rPr>
          <w:rFonts w:ascii="Bell MT" w:hAnsi="Bell MT"/>
          <w:lang w:val="it-IT"/>
        </w:rPr>
        <w:t>.N.A.C.</w:t>
      </w:r>
      <w:proofErr w:type="gramEnd"/>
      <w:r w:rsidRPr="00DB1557">
        <w:rPr>
          <w:rFonts w:ascii="Bell MT" w:hAnsi="Bell MT"/>
          <w:lang w:val="it-IT"/>
        </w:rPr>
        <w:t xml:space="preserve"> (ex C</w:t>
      </w:r>
      <w:r w:rsidR="00D20A23">
        <w:rPr>
          <w:rFonts w:ascii="Bell MT" w:hAnsi="Bell MT"/>
          <w:lang w:val="it-IT"/>
        </w:rPr>
        <w:t>.</w:t>
      </w:r>
      <w:r w:rsidRPr="00DB1557">
        <w:rPr>
          <w:rFonts w:ascii="Bell MT" w:hAnsi="Bell MT"/>
          <w:lang w:val="it-IT"/>
        </w:rPr>
        <w:t>I</w:t>
      </w:r>
      <w:r w:rsidR="00D20A23">
        <w:rPr>
          <w:rFonts w:ascii="Bell MT" w:hAnsi="Bell MT"/>
          <w:lang w:val="it-IT"/>
        </w:rPr>
        <w:t>.</w:t>
      </w:r>
      <w:r w:rsidRPr="00DB1557">
        <w:rPr>
          <w:rFonts w:ascii="Bell MT" w:hAnsi="Bell MT"/>
          <w:lang w:val="it-IT"/>
        </w:rPr>
        <w:t>V</w:t>
      </w:r>
      <w:r w:rsidR="00D20A23">
        <w:rPr>
          <w:rFonts w:ascii="Bell MT" w:hAnsi="Bell MT"/>
          <w:lang w:val="it-IT"/>
        </w:rPr>
        <w:t>.</w:t>
      </w:r>
      <w:r w:rsidRPr="00DB1557">
        <w:rPr>
          <w:rFonts w:ascii="Bell MT" w:hAnsi="Bell MT"/>
          <w:lang w:val="it-IT"/>
        </w:rPr>
        <w:t>I</w:t>
      </w:r>
      <w:r w:rsidR="00D20A23">
        <w:rPr>
          <w:rFonts w:ascii="Bell MT" w:hAnsi="Bell MT"/>
          <w:lang w:val="it-IT"/>
        </w:rPr>
        <w:t>.</w:t>
      </w:r>
      <w:r w:rsidRPr="00DB1557">
        <w:rPr>
          <w:rFonts w:ascii="Bell MT" w:hAnsi="Bell MT"/>
          <w:lang w:val="it-IT"/>
        </w:rPr>
        <w:t>T</w:t>
      </w:r>
      <w:r w:rsidR="00D20A23">
        <w:rPr>
          <w:rFonts w:ascii="Bell MT" w:hAnsi="Bell MT"/>
          <w:lang w:val="it-IT"/>
        </w:rPr>
        <w:t>.</w:t>
      </w:r>
      <w:r w:rsidRPr="00DB1557">
        <w:rPr>
          <w:rFonts w:ascii="Bell MT" w:hAnsi="Bell MT"/>
          <w:lang w:val="it-IT"/>
        </w:rPr>
        <w:t xml:space="preserve">) con la </w:t>
      </w:r>
      <w:r>
        <w:rPr>
          <w:rFonts w:ascii="Bell MT" w:hAnsi="Bell MT"/>
          <w:lang w:val="it-IT"/>
        </w:rPr>
        <w:t>D</w:t>
      </w:r>
      <w:r w:rsidRPr="00DB1557">
        <w:rPr>
          <w:rFonts w:ascii="Bell MT" w:hAnsi="Bell MT"/>
          <w:lang w:val="it-IT"/>
        </w:rPr>
        <w:t>elibera n. 50 del 2013 ed ha individuato le attività da realizzare nonché i tempi entro cui effettuarle.</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Le attività </w:t>
      </w:r>
      <w:proofErr w:type="gramStart"/>
      <w:r w:rsidRPr="00DB1557">
        <w:rPr>
          <w:rFonts w:ascii="Bell MT" w:hAnsi="Bell MT"/>
          <w:lang w:val="it-IT"/>
        </w:rPr>
        <w:t>relative all’</w:t>
      </w:r>
      <w:proofErr w:type="gramEnd"/>
      <w:r w:rsidRPr="00DB1557">
        <w:rPr>
          <w:rFonts w:ascii="Bell MT" w:hAnsi="Bell MT"/>
          <w:lang w:val="it-IT"/>
        </w:rPr>
        <w:t>anno 2015 e programmate nel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2015 -2017 sono state realizzate.</w:t>
      </w:r>
    </w:p>
    <w:p w:rsidR="007D2D4F"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La tabella </w:t>
      </w:r>
      <w:proofErr w:type="gramStart"/>
      <w:r>
        <w:rPr>
          <w:rFonts w:ascii="Bell MT" w:hAnsi="Bell MT"/>
          <w:lang w:val="it-IT"/>
        </w:rPr>
        <w:t>1</w:t>
      </w:r>
      <w:proofErr w:type="gramEnd"/>
      <w:r w:rsidRPr="00DB1557">
        <w:rPr>
          <w:rFonts w:ascii="Bell MT" w:hAnsi="Bell MT"/>
          <w:lang w:val="it-IT"/>
        </w:rPr>
        <w:t xml:space="preserve"> riporta gli esiti del monitoraggio del cronoprogramma delle attività previste nel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per l’anno 2015. </w:t>
      </w:r>
    </w:p>
    <w:p w:rsidR="00522AE6" w:rsidRDefault="00522AE6" w:rsidP="007D2D4F">
      <w:pPr>
        <w:pStyle w:val="Corpotesto"/>
        <w:spacing w:after="120" w:line="360" w:lineRule="auto"/>
        <w:ind w:left="0" w:firstLine="708"/>
        <w:jc w:val="both"/>
        <w:rPr>
          <w:rFonts w:ascii="Bell MT" w:hAnsi="Bell MT"/>
          <w:lang w:val="it-IT"/>
        </w:rPr>
      </w:pPr>
    </w:p>
    <w:p w:rsidR="00522AE6" w:rsidRDefault="00522AE6" w:rsidP="007D2D4F">
      <w:pPr>
        <w:pStyle w:val="Corpotesto"/>
        <w:spacing w:after="120" w:line="360" w:lineRule="auto"/>
        <w:ind w:left="0" w:firstLine="708"/>
        <w:jc w:val="both"/>
        <w:rPr>
          <w:rFonts w:ascii="Bell MT" w:hAnsi="Bell MT"/>
          <w:lang w:val="it-IT"/>
        </w:rPr>
      </w:pPr>
    </w:p>
    <w:p w:rsidR="00522AE6" w:rsidRDefault="00522AE6" w:rsidP="007D2D4F">
      <w:pPr>
        <w:pStyle w:val="Corpotesto"/>
        <w:spacing w:after="120" w:line="360" w:lineRule="auto"/>
        <w:ind w:left="0" w:firstLine="708"/>
        <w:jc w:val="both"/>
        <w:rPr>
          <w:rFonts w:ascii="Bell MT" w:hAnsi="Bell MT"/>
          <w:lang w:val="it-IT"/>
        </w:rPr>
      </w:pPr>
    </w:p>
    <w:p w:rsidR="00522AE6" w:rsidRDefault="00522AE6" w:rsidP="007D2D4F">
      <w:pPr>
        <w:pStyle w:val="Corpotesto"/>
        <w:spacing w:after="120" w:line="360" w:lineRule="auto"/>
        <w:ind w:left="0" w:firstLine="708"/>
        <w:jc w:val="both"/>
        <w:rPr>
          <w:rFonts w:ascii="Bell MT" w:hAnsi="Bell MT"/>
          <w:lang w:val="it-IT"/>
        </w:rPr>
      </w:pPr>
    </w:p>
    <w:p w:rsidR="00522AE6" w:rsidRDefault="00522AE6" w:rsidP="007D2D4F">
      <w:pPr>
        <w:pStyle w:val="Corpotesto"/>
        <w:spacing w:after="120" w:line="360" w:lineRule="auto"/>
        <w:ind w:left="0" w:firstLine="708"/>
        <w:jc w:val="both"/>
        <w:rPr>
          <w:rFonts w:ascii="Bell MT" w:hAnsi="Bell MT"/>
          <w:lang w:val="it-IT"/>
        </w:rPr>
      </w:pPr>
    </w:p>
    <w:p w:rsidR="00522AE6" w:rsidRDefault="00522AE6" w:rsidP="007D2D4F">
      <w:pPr>
        <w:pStyle w:val="Corpotesto"/>
        <w:spacing w:after="120" w:line="360" w:lineRule="auto"/>
        <w:ind w:left="0" w:firstLine="708"/>
        <w:jc w:val="both"/>
        <w:rPr>
          <w:rFonts w:ascii="Bell MT" w:hAnsi="Bell MT"/>
          <w:lang w:val="it-IT"/>
        </w:rPr>
      </w:pPr>
    </w:p>
    <w:p w:rsidR="00522AE6" w:rsidRDefault="00522AE6" w:rsidP="007D2D4F">
      <w:pPr>
        <w:pStyle w:val="Corpotesto"/>
        <w:spacing w:after="120" w:line="360" w:lineRule="auto"/>
        <w:ind w:left="0" w:firstLine="708"/>
        <w:jc w:val="both"/>
        <w:rPr>
          <w:rFonts w:ascii="Bell MT" w:hAnsi="Bell MT"/>
          <w:lang w:val="it-IT"/>
        </w:rPr>
      </w:pPr>
    </w:p>
    <w:p w:rsidR="00522AE6" w:rsidRPr="00DB1557" w:rsidRDefault="00522AE6" w:rsidP="007D2D4F">
      <w:pPr>
        <w:pStyle w:val="Corpotesto"/>
        <w:spacing w:after="120" w:line="360" w:lineRule="auto"/>
        <w:ind w:left="0" w:firstLine="708"/>
        <w:jc w:val="both"/>
        <w:rPr>
          <w:rFonts w:ascii="Bell MT" w:hAnsi="Bell MT"/>
          <w:lang w:val="it-IT"/>
        </w:rPr>
      </w:pPr>
    </w:p>
    <w:p w:rsidR="007D2D4F" w:rsidRPr="00522AE6" w:rsidRDefault="007D2D4F" w:rsidP="007D2D4F">
      <w:pPr>
        <w:pStyle w:val="Corpotesto"/>
        <w:spacing w:after="120" w:line="360" w:lineRule="auto"/>
        <w:ind w:left="0"/>
        <w:jc w:val="both"/>
        <w:rPr>
          <w:rFonts w:ascii="Bell MT" w:hAnsi="Bell MT"/>
          <w:b/>
          <w:sz w:val="22"/>
          <w:szCs w:val="22"/>
          <w:lang w:val="it-IT"/>
        </w:rPr>
      </w:pPr>
      <w:r w:rsidRPr="00522AE6">
        <w:rPr>
          <w:rFonts w:ascii="Bell MT" w:hAnsi="Bell MT"/>
          <w:b/>
          <w:sz w:val="22"/>
          <w:szCs w:val="22"/>
          <w:lang w:val="it-IT"/>
        </w:rPr>
        <w:t xml:space="preserve">Tabella </w:t>
      </w:r>
      <w:proofErr w:type="gramStart"/>
      <w:r w:rsidRPr="00522AE6">
        <w:rPr>
          <w:rFonts w:ascii="Bell MT" w:hAnsi="Bell MT"/>
          <w:b/>
          <w:sz w:val="22"/>
          <w:szCs w:val="22"/>
          <w:lang w:val="it-IT"/>
        </w:rPr>
        <w:t>1</w:t>
      </w:r>
      <w:proofErr w:type="gramEnd"/>
    </w:p>
    <w:tbl>
      <w:tblPr>
        <w:tblW w:w="5455" w:type="pct"/>
        <w:tblInd w:w="-559" w:type="dxa"/>
        <w:tblCellMar>
          <w:left w:w="0" w:type="dxa"/>
          <w:right w:w="0" w:type="dxa"/>
        </w:tblCellMar>
        <w:tblLook w:val="01E0" w:firstRow="1" w:lastRow="1" w:firstColumn="1" w:lastColumn="1" w:noHBand="0" w:noVBand="0"/>
      </w:tblPr>
      <w:tblGrid>
        <w:gridCol w:w="2962"/>
        <w:gridCol w:w="392"/>
        <w:gridCol w:w="467"/>
        <w:gridCol w:w="415"/>
        <w:gridCol w:w="356"/>
        <w:gridCol w:w="417"/>
        <w:gridCol w:w="442"/>
        <w:gridCol w:w="280"/>
        <w:gridCol w:w="354"/>
        <w:gridCol w:w="383"/>
        <w:gridCol w:w="427"/>
        <w:gridCol w:w="417"/>
        <w:gridCol w:w="408"/>
        <w:gridCol w:w="2806"/>
      </w:tblGrid>
      <w:tr w:rsidR="007D2D4F" w:rsidRPr="00DB1557" w:rsidTr="00F73D88">
        <w:trPr>
          <w:trHeight w:val="564"/>
          <w:tblHeader/>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7D2D4F" w:rsidRPr="00DB1557" w:rsidRDefault="007D2D4F" w:rsidP="00F73D88">
            <w:pPr>
              <w:pStyle w:val="TableParagraph"/>
              <w:spacing w:after="120" w:line="276" w:lineRule="auto"/>
              <w:ind w:left="1046"/>
              <w:jc w:val="center"/>
              <w:rPr>
                <w:rFonts w:ascii="Bell MT" w:eastAsia="Arial" w:hAnsi="Bell MT"/>
                <w:b/>
                <w:bCs/>
                <w:sz w:val="28"/>
                <w:szCs w:val="28"/>
                <w:lang w:val="it-IT"/>
              </w:rPr>
            </w:pPr>
            <w:r w:rsidRPr="00DB1557">
              <w:rPr>
                <w:rFonts w:ascii="Bell MT" w:eastAsia="Arial" w:hAnsi="Bell MT"/>
                <w:b/>
                <w:bCs/>
                <w:sz w:val="28"/>
                <w:szCs w:val="28"/>
                <w:lang w:val="it-IT"/>
              </w:rPr>
              <w:t>MONITORAGGIO CRONOPROGRAMMA DELLE ATTIVITA' AL 31.12.2015</w:t>
            </w:r>
          </w:p>
        </w:tc>
      </w:tr>
      <w:tr w:rsidR="007D2D4F" w:rsidRPr="00DB1557" w:rsidTr="00F73D88">
        <w:trPr>
          <w:trHeight w:hRule="exact" w:val="355"/>
          <w:tblHeader/>
        </w:trPr>
        <w:tc>
          <w:tcPr>
            <w:tcW w:w="1407" w:type="pct"/>
            <w:vMerge w:val="restar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jc w:val="center"/>
              <w:rPr>
                <w:rFonts w:ascii="Bell MT" w:eastAsia="Arial" w:hAnsi="Bell MT"/>
                <w:sz w:val="28"/>
                <w:szCs w:val="28"/>
                <w:lang w:val="it-IT"/>
              </w:rPr>
            </w:pPr>
            <w:r w:rsidRPr="00DB1557">
              <w:rPr>
                <w:rFonts w:ascii="Bell MT" w:eastAsia="Arial" w:hAnsi="Bell MT"/>
                <w:b/>
                <w:bCs/>
                <w:spacing w:val="-1"/>
                <w:sz w:val="28"/>
                <w:szCs w:val="28"/>
                <w:lang w:val="it-IT"/>
              </w:rPr>
              <w:t>ATTIVITÀ</w:t>
            </w:r>
          </w:p>
        </w:tc>
        <w:tc>
          <w:tcPr>
            <w:tcW w:w="3593" w:type="pct"/>
            <w:gridSpan w:val="13"/>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right="3"/>
              <w:jc w:val="center"/>
              <w:rPr>
                <w:rFonts w:ascii="Bell MT" w:eastAsia="Arial" w:hAnsi="Bell MT"/>
                <w:sz w:val="28"/>
                <w:szCs w:val="28"/>
                <w:lang w:val="it-IT"/>
              </w:rPr>
            </w:pPr>
            <w:r w:rsidRPr="00DB1557">
              <w:rPr>
                <w:rFonts w:ascii="Bell MT" w:eastAsia="Arial" w:hAnsi="Bell MT"/>
                <w:b/>
                <w:bCs/>
                <w:sz w:val="28"/>
                <w:szCs w:val="28"/>
                <w:lang w:val="it-IT"/>
              </w:rPr>
              <w:t>ANNO</w:t>
            </w:r>
            <w:r w:rsidRPr="00DB1557">
              <w:rPr>
                <w:rFonts w:ascii="Bell MT" w:eastAsia="Arial" w:hAnsi="Bell MT"/>
                <w:b/>
                <w:bCs/>
                <w:spacing w:val="-12"/>
                <w:sz w:val="28"/>
                <w:szCs w:val="28"/>
                <w:lang w:val="it-IT"/>
              </w:rPr>
              <w:t xml:space="preserve"> </w:t>
            </w:r>
            <w:r w:rsidRPr="00DB1557">
              <w:rPr>
                <w:rFonts w:ascii="Bell MT" w:eastAsia="Arial" w:hAnsi="Bell MT"/>
                <w:b/>
                <w:bCs/>
                <w:sz w:val="28"/>
                <w:szCs w:val="28"/>
                <w:lang w:val="it-IT"/>
              </w:rPr>
              <w:t>2015</w:t>
            </w:r>
          </w:p>
        </w:tc>
      </w:tr>
      <w:tr w:rsidR="007D2D4F" w:rsidRPr="00DB1557" w:rsidTr="00F73D88">
        <w:trPr>
          <w:trHeight w:hRule="exact" w:val="341"/>
          <w:tblHeader/>
        </w:trPr>
        <w:tc>
          <w:tcPr>
            <w:tcW w:w="0" w:type="auto"/>
            <w:vMerge/>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rPr>
                <w:rFonts w:eastAsia="Arial"/>
                <w:szCs w:val="28"/>
              </w:rPr>
            </w:pPr>
          </w:p>
        </w:tc>
        <w:tc>
          <w:tcPr>
            <w:tcW w:w="186"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left="126"/>
              <w:jc w:val="center"/>
              <w:rPr>
                <w:rFonts w:ascii="Bell MT" w:eastAsia="Arial" w:hAnsi="Bell MT"/>
                <w:sz w:val="28"/>
                <w:szCs w:val="28"/>
                <w:lang w:val="it-IT"/>
              </w:rPr>
            </w:pPr>
            <w:r w:rsidRPr="00DB1557">
              <w:rPr>
                <w:rFonts w:ascii="Bell MT" w:eastAsia="Arial" w:hAnsi="Bell MT"/>
                <w:b/>
                <w:bCs/>
                <w:sz w:val="28"/>
                <w:szCs w:val="28"/>
                <w:lang w:val="it-IT"/>
              </w:rPr>
              <w:t>G</w:t>
            </w:r>
          </w:p>
        </w:tc>
        <w:tc>
          <w:tcPr>
            <w:tcW w:w="222"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left="117"/>
              <w:jc w:val="center"/>
              <w:rPr>
                <w:rFonts w:ascii="Bell MT" w:eastAsia="Arial" w:hAnsi="Bell MT"/>
                <w:sz w:val="28"/>
                <w:szCs w:val="28"/>
                <w:lang w:val="it-IT"/>
              </w:rPr>
            </w:pPr>
            <w:r w:rsidRPr="00DB1557">
              <w:rPr>
                <w:rFonts w:ascii="Bell MT" w:eastAsia="Arial" w:hAnsi="Bell MT"/>
                <w:b/>
                <w:bCs/>
                <w:sz w:val="28"/>
                <w:szCs w:val="28"/>
                <w:lang w:val="it-IT"/>
              </w:rPr>
              <w:t>F</w:t>
            </w:r>
          </w:p>
        </w:tc>
        <w:tc>
          <w:tcPr>
            <w:tcW w:w="197"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left="113"/>
              <w:jc w:val="center"/>
              <w:rPr>
                <w:rFonts w:ascii="Bell MT" w:eastAsia="Arial" w:hAnsi="Bell MT"/>
                <w:sz w:val="28"/>
                <w:szCs w:val="28"/>
                <w:lang w:val="it-IT"/>
              </w:rPr>
            </w:pPr>
            <w:r w:rsidRPr="00DB1557">
              <w:rPr>
                <w:rFonts w:ascii="Bell MT" w:eastAsia="Arial" w:hAnsi="Bell MT"/>
                <w:b/>
                <w:bCs/>
                <w:sz w:val="28"/>
                <w:szCs w:val="28"/>
                <w:lang w:val="it-IT"/>
              </w:rPr>
              <w:t>M</w:t>
            </w:r>
          </w:p>
        </w:tc>
        <w:tc>
          <w:tcPr>
            <w:tcW w:w="169"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left="125"/>
              <w:jc w:val="center"/>
              <w:rPr>
                <w:rFonts w:ascii="Bell MT" w:eastAsia="Arial" w:hAnsi="Bell MT"/>
                <w:sz w:val="28"/>
                <w:szCs w:val="28"/>
                <w:lang w:val="it-IT"/>
              </w:rPr>
            </w:pPr>
            <w:r w:rsidRPr="00DB1557">
              <w:rPr>
                <w:rFonts w:ascii="Bell MT" w:eastAsia="Arial" w:hAnsi="Bell MT"/>
                <w:b/>
                <w:bCs/>
                <w:sz w:val="28"/>
                <w:szCs w:val="28"/>
                <w:lang w:val="it-IT"/>
              </w:rPr>
              <w:t>A</w:t>
            </w:r>
          </w:p>
        </w:tc>
        <w:tc>
          <w:tcPr>
            <w:tcW w:w="198"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left="103"/>
              <w:jc w:val="center"/>
              <w:rPr>
                <w:rFonts w:ascii="Bell MT" w:eastAsia="Arial" w:hAnsi="Bell MT"/>
                <w:sz w:val="28"/>
                <w:szCs w:val="28"/>
                <w:lang w:val="it-IT"/>
              </w:rPr>
            </w:pPr>
            <w:r w:rsidRPr="00DB1557">
              <w:rPr>
                <w:rFonts w:ascii="Bell MT" w:eastAsia="Arial" w:hAnsi="Bell MT"/>
                <w:b/>
                <w:bCs/>
                <w:sz w:val="28"/>
                <w:szCs w:val="28"/>
                <w:lang w:val="it-IT"/>
              </w:rPr>
              <w:t>M</w:t>
            </w:r>
          </w:p>
        </w:tc>
        <w:tc>
          <w:tcPr>
            <w:tcW w:w="210"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right="2"/>
              <w:jc w:val="center"/>
              <w:rPr>
                <w:rFonts w:ascii="Bell MT" w:eastAsia="Arial" w:hAnsi="Bell MT"/>
                <w:sz w:val="28"/>
                <w:szCs w:val="28"/>
                <w:lang w:val="it-IT"/>
              </w:rPr>
            </w:pPr>
            <w:r w:rsidRPr="00DB1557">
              <w:rPr>
                <w:rFonts w:ascii="Bell MT" w:eastAsia="Arial" w:hAnsi="Bell MT"/>
                <w:b/>
                <w:bCs/>
                <w:sz w:val="28"/>
                <w:szCs w:val="28"/>
                <w:lang w:val="it-IT"/>
              </w:rPr>
              <w:t>G</w:t>
            </w:r>
          </w:p>
        </w:tc>
        <w:tc>
          <w:tcPr>
            <w:tcW w:w="133"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jc w:val="center"/>
              <w:rPr>
                <w:rFonts w:ascii="Bell MT" w:eastAsia="Arial" w:hAnsi="Bell MT"/>
                <w:sz w:val="28"/>
                <w:szCs w:val="28"/>
                <w:lang w:val="it-IT"/>
              </w:rPr>
            </w:pPr>
            <w:r w:rsidRPr="00DB1557">
              <w:rPr>
                <w:rFonts w:ascii="Bell MT" w:eastAsia="Arial" w:hAnsi="Bell MT"/>
                <w:b/>
                <w:bCs/>
                <w:sz w:val="28"/>
                <w:szCs w:val="28"/>
                <w:lang w:val="it-IT"/>
              </w:rPr>
              <w:t>L</w:t>
            </w:r>
          </w:p>
        </w:tc>
        <w:tc>
          <w:tcPr>
            <w:tcW w:w="168"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left="123"/>
              <w:jc w:val="center"/>
              <w:rPr>
                <w:rFonts w:ascii="Bell MT" w:eastAsia="Arial" w:hAnsi="Bell MT"/>
                <w:sz w:val="28"/>
                <w:szCs w:val="28"/>
                <w:lang w:val="it-IT"/>
              </w:rPr>
            </w:pPr>
            <w:r w:rsidRPr="00DB1557">
              <w:rPr>
                <w:rFonts w:ascii="Bell MT" w:eastAsia="Arial" w:hAnsi="Bell MT"/>
                <w:b/>
                <w:bCs/>
                <w:sz w:val="28"/>
                <w:szCs w:val="28"/>
                <w:lang w:val="it-IT"/>
              </w:rPr>
              <w:t>A</w:t>
            </w:r>
          </w:p>
        </w:tc>
        <w:tc>
          <w:tcPr>
            <w:tcW w:w="182"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right="2"/>
              <w:jc w:val="center"/>
              <w:rPr>
                <w:rFonts w:ascii="Bell MT" w:eastAsia="Arial" w:hAnsi="Bell MT"/>
                <w:sz w:val="28"/>
                <w:szCs w:val="28"/>
                <w:lang w:val="it-IT"/>
              </w:rPr>
            </w:pPr>
            <w:r w:rsidRPr="00DB1557">
              <w:rPr>
                <w:rFonts w:ascii="Bell MT" w:eastAsia="Arial" w:hAnsi="Bell MT"/>
                <w:b/>
                <w:bCs/>
                <w:sz w:val="28"/>
                <w:szCs w:val="28"/>
                <w:lang w:val="it-IT"/>
              </w:rPr>
              <w:t>S</w:t>
            </w:r>
          </w:p>
        </w:tc>
        <w:tc>
          <w:tcPr>
            <w:tcW w:w="203"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left="118"/>
              <w:jc w:val="center"/>
              <w:rPr>
                <w:rFonts w:ascii="Bell MT" w:eastAsia="Arial" w:hAnsi="Bell MT"/>
                <w:sz w:val="28"/>
                <w:szCs w:val="28"/>
                <w:lang w:val="it-IT"/>
              </w:rPr>
            </w:pPr>
            <w:r w:rsidRPr="00DB1557">
              <w:rPr>
                <w:rFonts w:ascii="Bell MT" w:eastAsia="Arial" w:hAnsi="Bell MT"/>
                <w:b/>
                <w:bCs/>
                <w:sz w:val="28"/>
                <w:szCs w:val="28"/>
                <w:lang w:val="it-IT"/>
              </w:rPr>
              <w:t>O</w:t>
            </w:r>
          </w:p>
        </w:tc>
        <w:tc>
          <w:tcPr>
            <w:tcW w:w="198"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left="112"/>
              <w:jc w:val="center"/>
              <w:rPr>
                <w:rFonts w:ascii="Bell MT" w:eastAsia="Arial" w:hAnsi="Bell MT"/>
                <w:sz w:val="28"/>
                <w:szCs w:val="28"/>
                <w:lang w:val="it-IT"/>
              </w:rPr>
            </w:pPr>
            <w:r w:rsidRPr="00DB1557">
              <w:rPr>
                <w:rFonts w:ascii="Bell MT" w:eastAsia="Arial" w:hAnsi="Bell MT"/>
                <w:b/>
                <w:bCs/>
                <w:sz w:val="28"/>
                <w:szCs w:val="28"/>
                <w:lang w:val="it-IT"/>
              </w:rPr>
              <w:t>N</w:t>
            </w:r>
          </w:p>
        </w:tc>
        <w:tc>
          <w:tcPr>
            <w:tcW w:w="194" w:type="pct"/>
            <w:tcBorders>
              <w:top w:val="single" w:sz="6" w:space="0" w:color="000000"/>
              <w:left w:val="single" w:sz="6" w:space="0" w:color="000000"/>
              <w:bottom w:val="single" w:sz="6" w:space="0" w:color="000000"/>
              <w:right w:val="single" w:sz="6" w:space="0" w:color="000000"/>
            </w:tcBorders>
            <w:vAlign w:val="center"/>
          </w:tcPr>
          <w:p w:rsidR="007D2D4F" w:rsidRPr="00DB1557" w:rsidRDefault="007D2D4F" w:rsidP="00F73D88">
            <w:pPr>
              <w:pStyle w:val="TableParagraph"/>
              <w:spacing w:after="120" w:line="276" w:lineRule="auto"/>
              <w:ind w:left="94"/>
              <w:jc w:val="center"/>
              <w:rPr>
                <w:rFonts w:ascii="Bell MT" w:eastAsia="Arial" w:hAnsi="Bell MT"/>
                <w:sz w:val="28"/>
                <w:szCs w:val="28"/>
                <w:lang w:val="it-IT"/>
              </w:rPr>
            </w:pPr>
            <w:r w:rsidRPr="00DB1557">
              <w:rPr>
                <w:rFonts w:ascii="Bell MT" w:eastAsia="Arial" w:hAnsi="Bell MT"/>
                <w:b/>
                <w:bCs/>
                <w:sz w:val="28"/>
                <w:szCs w:val="28"/>
                <w:lang w:val="it-IT"/>
              </w:rPr>
              <w:t>D</w:t>
            </w:r>
          </w:p>
        </w:tc>
        <w:tc>
          <w:tcPr>
            <w:tcW w:w="1333" w:type="pct"/>
            <w:tcBorders>
              <w:top w:val="single" w:sz="6" w:space="0" w:color="000000"/>
              <w:left w:val="single" w:sz="6" w:space="0" w:color="000000"/>
              <w:bottom w:val="single" w:sz="6" w:space="0" w:color="000000"/>
              <w:right w:val="single" w:sz="6" w:space="0" w:color="000000"/>
            </w:tcBorders>
          </w:tcPr>
          <w:p w:rsidR="007D2D4F" w:rsidRPr="00DB1557" w:rsidRDefault="007D2D4F" w:rsidP="00F73D88">
            <w:pPr>
              <w:pStyle w:val="TableParagraph"/>
              <w:spacing w:after="120" w:line="276" w:lineRule="auto"/>
              <w:jc w:val="center"/>
              <w:rPr>
                <w:rFonts w:ascii="Bell MT" w:eastAsia="Arial" w:hAnsi="Bell MT"/>
                <w:sz w:val="28"/>
                <w:szCs w:val="28"/>
                <w:lang w:val="it-IT"/>
              </w:rPr>
            </w:pPr>
            <w:r w:rsidRPr="00DB1557">
              <w:rPr>
                <w:rFonts w:ascii="Bell MT" w:eastAsia="Arial" w:hAnsi="Bell MT"/>
                <w:b/>
                <w:bCs/>
                <w:sz w:val="28"/>
                <w:szCs w:val="28"/>
                <w:lang w:val="it-IT"/>
              </w:rPr>
              <w:t>NOTE</w:t>
            </w:r>
          </w:p>
        </w:tc>
      </w:tr>
      <w:tr w:rsidR="007D2D4F" w:rsidRPr="00FF0F30" w:rsidTr="00F73D88">
        <w:trPr>
          <w:trHeight w:hRule="exact" w:val="1390"/>
        </w:trPr>
        <w:tc>
          <w:tcPr>
            <w:tcW w:w="1407"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ind w:right="238"/>
              <w:rPr>
                <w:rFonts w:ascii="Times New Roman" w:eastAsia="Arial" w:hAnsi="Times New Roman"/>
                <w:lang w:val="it-IT"/>
              </w:rPr>
            </w:pPr>
          </w:p>
          <w:p w:rsidR="007D2D4F" w:rsidRPr="00FF0F30" w:rsidRDefault="007D2D4F" w:rsidP="00F73D88">
            <w:pPr>
              <w:pStyle w:val="TableParagraph"/>
              <w:spacing w:after="120" w:line="276" w:lineRule="auto"/>
              <w:ind w:right="238"/>
              <w:rPr>
                <w:rFonts w:ascii="Times New Roman" w:eastAsia="Arial" w:hAnsi="Times New Roman"/>
                <w:lang w:val="it-IT"/>
              </w:rPr>
            </w:pPr>
            <w:r w:rsidRPr="00FF0F30">
              <w:rPr>
                <w:rFonts w:ascii="Times New Roman" w:eastAsia="Arial" w:hAnsi="Times New Roman"/>
                <w:lang w:val="it-IT"/>
              </w:rPr>
              <w:t>Aggiornam</w:t>
            </w:r>
            <w:r w:rsidRPr="00FF0F30">
              <w:rPr>
                <w:rFonts w:ascii="Times New Roman" w:eastAsia="Arial" w:hAnsi="Times New Roman"/>
                <w:spacing w:val="-2"/>
                <w:lang w:val="it-IT"/>
              </w:rPr>
              <w:t>en</w:t>
            </w:r>
            <w:r w:rsidRPr="00FF0F30">
              <w:rPr>
                <w:rFonts w:ascii="Times New Roman" w:eastAsia="Arial" w:hAnsi="Times New Roman"/>
                <w:spacing w:val="-1"/>
                <w:lang w:val="it-IT"/>
              </w:rPr>
              <w:t>t</w:t>
            </w:r>
            <w:r w:rsidRPr="00FF0F30">
              <w:rPr>
                <w:rFonts w:ascii="Times New Roman" w:eastAsia="Arial" w:hAnsi="Times New Roman"/>
                <w:lang w:val="it-IT"/>
              </w:rPr>
              <w:t>o</w:t>
            </w:r>
            <w:r w:rsidRPr="00FF0F30">
              <w:rPr>
                <w:rFonts w:ascii="Times New Roman" w:eastAsia="Arial" w:hAnsi="Times New Roman"/>
                <w:spacing w:val="-1"/>
                <w:lang w:val="it-IT"/>
              </w:rPr>
              <w:t xml:space="preserve"> </w:t>
            </w:r>
            <w:r w:rsidRPr="00FF0F30">
              <w:rPr>
                <w:rFonts w:ascii="Times New Roman" w:eastAsia="Arial" w:hAnsi="Times New Roman"/>
                <w:lang w:val="it-IT"/>
              </w:rPr>
              <w:t>annua</w:t>
            </w:r>
            <w:r w:rsidRPr="00FF0F30">
              <w:rPr>
                <w:rFonts w:ascii="Times New Roman" w:eastAsia="Arial" w:hAnsi="Times New Roman"/>
                <w:spacing w:val="-2"/>
                <w:lang w:val="it-IT"/>
              </w:rPr>
              <w:t>l</w:t>
            </w:r>
            <w:r w:rsidRPr="00FF0F30">
              <w:rPr>
                <w:rFonts w:ascii="Times New Roman" w:eastAsia="Arial" w:hAnsi="Times New Roman"/>
                <w:lang w:val="it-IT"/>
              </w:rPr>
              <w:t>e</w:t>
            </w:r>
            <w:r w:rsidRPr="00FF0F30">
              <w:rPr>
                <w:rFonts w:ascii="Times New Roman" w:eastAsia="Arial" w:hAnsi="Times New Roman"/>
                <w:spacing w:val="-1"/>
                <w:lang w:val="it-IT"/>
              </w:rPr>
              <w:t xml:space="preserve"> </w:t>
            </w:r>
            <w:r w:rsidRPr="00FF0F30">
              <w:rPr>
                <w:rFonts w:ascii="Times New Roman" w:eastAsia="Arial" w:hAnsi="Times New Roman"/>
                <w:lang w:val="it-IT"/>
              </w:rPr>
              <w:t>d</w:t>
            </w:r>
            <w:r w:rsidRPr="00FF0F30">
              <w:rPr>
                <w:rFonts w:ascii="Times New Roman" w:eastAsia="Arial" w:hAnsi="Times New Roman"/>
                <w:spacing w:val="-2"/>
                <w:lang w:val="it-IT"/>
              </w:rPr>
              <w:t>e</w:t>
            </w:r>
            <w:r w:rsidRPr="00FF0F30">
              <w:rPr>
                <w:rFonts w:ascii="Times New Roman" w:eastAsia="Arial" w:hAnsi="Times New Roman"/>
                <w:lang w:val="it-IT"/>
              </w:rPr>
              <w:t>l "Programma</w:t>
            </w:r>
            <w:r w:rsidRPr="00FF0F30">
              <w:rPr>
                <w:rFonts w:ascii="Times New Roman" w:eastAsia="Arial" w:hAnsi="Times New Roman"/>
                <w:spacing w:val="-1"/>
                <w:lang w:val="it-IT"/>
              </w:rPr>
              <w:t xml:space="preserve"> </w:t>
            </w:r>
            <w:r w:rsidRPr="00FF0F30">
              <w:rPr>
                <w:rFonts w:ascii="Times New Roman" w:eastAsia="Arial" w:hAnsi="Times New Roman"/>
                <w:spacing w:val="-2"/>
                <w:lang w:val="it-IT"/>
              </w:rPr>
              <w:t>t</w:t>
            </w:r>
            <w:r w:rsidRPr="00FF0F30">
              <w:rPr>
                <w:rFonts w:ascii="Times New Roman" w:eastAsia="Arial" w:hAnsi="Times New Roman"/>
                <w:lang w:val="it-IT"/>
              </w:rPr>
              <w:t>rien</w:t>
            </w:r>
            <w:r w:rsidRPr="00FF0F30">
              <w:rPr>
                <w:rFonts w:ascii="Times New Roman" w:eastAsia="Arial" w:hAnsi="Times New Roman"/>
                <w:spacing w:val="-2"/>
                <w:lang w:val="it-IT"/>
              </w:rPr>
              <w:t>n</w:t>
            </w:r>
            <w:r w:rsidRPr="00FF0F30">
              <w:rPr>
                <w:rFonts w:ascii="Times New Roman" w:eastAsia="Arial" w:hAnsi="Times New Roman"/>
                <w:lang w:val="it-IT"/>
              </w:rPr>
              <w:t>ale</w:t>
            </w:r>
            <w:r w:rsidRPr="00FF0F30">
              <w:rPr>
                <w:rFonts w:ascii="Times New Roman" w:eastAsia="Arial" w:hAnsi="Times New Roman"/>
                <w:spacing w:val="-1"/>
                <w:lang w:val="it-IT"/>
              </w:rPr>
              <w:t xml:space="preserve"> </w:t>
            </w:r>
            <w:r w:rsidRPr="00FF0F30">
              <w:rPr>
                <w:rFonts w:ascii="Times New Roman" w:eastAsia="Arial" w:hAnsi="Times New Roman"/>
                <w:lang w:val="it-IT"/>
              </w:rPr>
              <w:t>p</w:t>
            </w:r>
            <w:r w:rsidRPr="00FF0F30">
              <w:rPr>
                <w:rFonts w:ascii="Times New Roman" w:eastAsia="Arial" w:hAnsi="Times New Roman"/>
                <w:spacing w:val="-2"/>
                <w:lang w:val="it-IT"/>
              </w:rPr>
              <w:t>e</w:t>
            </w:r>
            <w:r w:rsidRPr="00FF0F30">
              <w:rPr>
                <w:rFonts w:ascii="Times New Roman" w:eastAsia="Arial" w:hAnsi="Times New Roman"/>
                <w:lang w:val="it-IT"/>
              </w:rPr>
              <w:t>r</w:t>
            </w:r>
            <w:r w:rsidRPr="00FF0F30">
              <w:rPr>
                <w:rFonts w:ascii="Times New Roman" w:eastAsia="Arial" w:hAnsi="Times New Roman"/>
                <w:spacing w:val="-1"/>
                <w:lang w:val="it-IT"/>
              </w:rPr>
              <w:t xml:space="preserve"> </w:t>
            </w:r>
            <w:r w:rsidRPr="00FF0F30">
              <w:rPr>
                <w:rFonts w:ascii="Times New Roman" w:eastAsia="Arial" w:hAnsi="Times New Roman"/>
                <w:lang w:val="it-IT"/>
              </w:rPr>
              <w:t>la tras</w:t>
            </w:r>
            <w:r w:rsidRPr="00FF0F30">
              <w:rPr>
                <w:rFonts w:ascii="Times New Roman" w:eastAsia="Arial" w:hAnsi="Times New Roman"/>
                <w:spacing w:val="-2"/>
                <w:lang w:val="it-IT"/>
              </w:rPr>
              <w:t>p</w:t>
            </w:r>
            <w:r w:rsidRPr="00FF0F30">
              <w:rPr>
                <w:rFonts w:ascii="Times New Roman" w:eastAsia="Arial" w:hAnsi="Times New Roman"/>
                <w:lang w:val="it-IT"/>
              </w:rPr>
              <w:t>are</w:t>
            </w:r>
            <w:r w:rsidRPr="00FF0F30">
              <w:rPr>
                <w:rFonts w:ascii="Times New Roman" w:eastAsia="Arial" w:hAnsi="Times New Roman"/>
                <w:spacing w:val="-2"/>
                <w:lang w:val="it-IT"/>
              </w:rPr>
              <w:t>n</w:t>
            </w:r>
            <w:r w:rsidRPr="00FF0F30">
              <w:rPr>
                <w:rFonts w:ascii="Times New Roman" w:eastAsia="Arial" w:hAnsi="Times New Roman"/>
                <w:lang w:val="it-IT"/>
              </w:rPr>
              <w:t>za</w:t>
            </w:r>
            <w:r w:rsidRPr="00FF0F30">
              <w:rPr>
                <w:rFonts w:ascii="Times New Roman" w:eastAsia="Arial" w:hAnsi="Times New Roman"/>
                <w:spacing w:val="-1"/>
                <w:lang w:val="it-IT"/>
              </w:rPr>
              <w:t xml:space="preserve"> </w:t>
            </w:r>
            <w:r w:rsidRPr="00FF0F30">
              <w:rPr>
                <w:rFonts w:ascii="Times New Roman" w:eastAsia="Arial" w:hAnsi="Times New Roman"/>
                <w:lang w:val="it-IT"/>
              </w:rPr>
              <w:t>e</w:t>
            </w:r>
            <w:r w:rsidRPr="00FF0F30">
              <w:rPr>
                <w:rFonts w:ascii="Times New Roman" w:eastAsia="Arial" w:hAnsi="Times New Roman"/>
                <w:spacing w:val="-2"/>
                <w:lang w:val="it-IT"/>
              </w:rPr>
              <w:t xml:space="preserve"> </w:t>
            </w:r>
            <w:r w:rsidRPr="00FF0F30">
              <w:rPr>
                <w:rFonts w:ascii="Times New Roman" w:eastAsia="Arial" w:hAnsi="Times New Roman"/>
                <w:lang w:val="it-IT"/>
              </w:rPr>
              <w:t>l'integrità</w:t>
            </w:r>
            <w:r w:rsidRPr="00FF0F30">
              <w:rPr>
                <w:rFonts w:ascii="Times New Roman" w:eastAsia="Arial" w:hAnsi="Times New Roman"/>
                <w:spacing w:val="54"/>
                <w:lang w:val="it-IT"/>
              </w:rPr>
              <w:t>”</w:t>
            </w:r>
          </w:p>
        </w:tc>
        <w:tc>
          <w:tcPr>
            <w:tcW w:w="186" w:type="pct"/>
            <w:tcBorders>
              <w:top w:val="single" w:sz="6" w:space="0" w:color="000000"/>
              <w:left w:val="single" w:sz="6" w:space="0" w:color="000000"/>
              <w:bottom w:val="single" w:sz="6" w:space="0" w:color="000000"/>
              <w:right w:val="single" w:sz="6" w:space="0" w:color="000000"/>
            </w:tcBorders>
            <w:shd w:val="clear" w:color="auto" w:fill="FF0000"/>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10"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F73D88">
            <w:pPr>
              <w:spacing w:after="120" w:line="276" w:lineRule="auto"/>
              <w:ind w:firstLine="0"/>
              <w:jc w:val="left"/>
              <w:rPr>
                <w:rFonts w:ascii="Times New Roman" w:hAnsi="Times New Roman"/>
                <w:sz w:val="22"/>
              </w:rPr>
            </w:pPr>
            <w:r w:rsidRPr="00A61B8B">
              <w:rPr>
                <w:rFonts w:ascii="Times New Roman" w:hAnsi="Times New Roman"/>
                <w:sz w:val="22"/>
                <w:szCs w:val="22"/>
              </w:rPr>
              <w:t xml:space="preserve">Predisposto entro il 31.01.2015 - </w:t>
            </w:r>
            <w:proofErr w:type="spellStart"/>
            <w:r w:rsidRPr="00A61B8B">
              <w:rPr>
                <w:rFonts w:ascii="Times New Roman" w:hAnsi="Times New Roman"/>
                <w:sz w:val="22"/>
                <w:szCs w:val="22"/>
              </w:rPr>
              <w:t>Dpcm</w:t>
            </w:r>
            <w:proofErr w:type="spellEnd"/>
            <w:r w:rsidRPr="00A61B8B">
              <w:rPr>
                <w:rFonts w:ascii="Times New Roman" w:hAnsi="Times New Roman"/>
                <w:sz w:val="22"/>
                <w:szCs w:val="22"/>
              </w:rPr>
              <w:t xml:space="preserve"> di adozione registrato dalla </w:t>
            </w:r>
            <w:proofErr w:type="spellStart"/>
            <w:r w:rsidRPr="00A61B8B">
              <w:rPr>
                <w:rFonts w:ascii="Times New Roman" w:hAnsi="Times New Roman"/>
                <w:sz w:val="22"/>
                <w:szCs w:val="22"/>
              </w:rPr>
              <w:t>Cdc</w:t>
            </w:r>
            <w:proofErr w:type="spellEnd"/>
            <w:r w:rsidRPr="00A61B8B">
              <w:rPr>
                <w:rFonts w:ascii="Times New Roman" w:hAnsi="Times New Roman"/>
                <w:sz w:val="22"/>
                <w:szCs w:val="22"/>
              </w:rPr>
              <w:t xml:space="preserve"> Reg.ne – </w:t>
            </w:r>
            <w:proofErr w:type="spellStart"/>
            <w:proofErr w:type="gramStart"/>
            <w:r w:rsidRPr="00A61B8B">
              <w:rPr>
                <w:rFonts w:ascii="Times New Roman" w:hAnsi="Times New Roman"/>
                <w:sz w:val="22"/>
                <w:szCs w:val="22"/>
              </w:rPr>
              <w:t>Prev</w:t>
            </w:r>
            <w:proofErr w:type="spellEnd"/>
            <w:r w:rsidRPr="00A61B8B">
              <w:rPr>
                <w:rFonts w:ascii="Times New Roman" w:hAnsi="Times New Roman"/>
                <w:sz w:val="22"/>
                <w:szCs w:val="22"/>
              </w:rPr>
              <w:t>.</w:t>
            </w:r>
            <w:proofErr w:type="gramEnd"/>
            <w:r w:rsidRPr="00A61B8B">
              <w:rPr>
                <w:rFonts w:ascii="Times New Roman" w:hAnsi="Times New Roman"/>
                <w:sz w:val="22"/>
                <w:szCs w:val="22"/>
              </w:rPr>
              <w:t xml:space="preserve"> N. 557 – 6 marzo 2015</w:t>
            </w:r>
          </w:p>
        </w:tc>
      </w:tr>
      <w:tr w:rsidR="007D2D4F" w:rsidRPr="00FF0F30" w:rsidTr="00F73D88">
        <w:trPr>
          <w:trHeight w:hRule="exact" w:val="1411"/>
        </w:trPr>
        <w:tc>
          <w:tcPr>
            <w:tcW w:w="1407"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ind w:right="110"/>
              <w:rPr>
                <w:rFonts w:ascii="Times New Roman" w:eastAsia="Arial" w:hAnsi="Times New Roman"/>
                <w:spacing w:val="-1"/>
                <w:lang w:val="it-IT"/>
              </w:rPr>
            </w:pPr>
          </w:p>
          <w:p w:rsidR="007D2D4F" w:rsidRPr="00FF0F30" w:rsidRDefault="007D2D4F" w:rsidP="00F73D88">
            <w:pPr>
              <w:pStyle w:val="TableParagraph"/>
              <w:spacing w:after="120" w:line="276" w:lineRule="auto"/>
              <w:ind w:right="110"/>
              <w:rPr>
                <w:rFonts w:ascii="Times New Roman" w:eastAsia="Arial" w:hAnsi="Times New Roman"/>
                <w:lang w:val="it-IT"/>
              </w:rPr>
            </w:pPr>
            <w:r w:rsidRPr="00FF0F30">
              <w:rPr>
                <w:rFonts w:ascii="Times New Roman" w:eastAsia="Arial" w:hAnsi="Times New Roman"/>
                <w:spacing w:val="-1"/>
                <w:lang w:val="it-IT"/>
              </w:rPr>
              <w:t>Aggiornamento de</w:t>
            </w:r>
            <w:r w:rsidRPr="00FF0F30">
              <w:rPr>
                <w:rFonts w:ascii="Times New Roman" w:eastAsia="Arial" w:hAnsi="Times New Roman"/>
                <w:lang w:val="it-IT"/>
              </w:rPr>
              <w:t>l</w:t>
            </w:r>
            <w:r w:rsidRPr="00FF0F30">
              <w:rPr>
                <w:rFonts w:ascii="Times New Roman" w:eastAsia="Arial" w:hAnsi="Times New Roman"/>
                <w:spacing w:val="-2"/>
                <w:lang w:val="it-IT"/>
              </w:rPr>
              <w:t xml:space="preserve"> </w:t>
            </w:r>
            <w:r w:rsidRPr="00FF0F30">
              <w:rPr>
                <w:rFonts w:ascii="Times New Roman" w:eastAsia="Arial" w:hAnsi="Times New Roman"/>
                <w:lang w:val="it-IT"/>
              </w:rPr>
              <w:t>“Piano</w:t>
            </w:r>
            <w:r w:rsidRPr="00FF0F30">
              <w:rPr>
                <w:rFonts w:ascii="Times New Roman" w:eastAsia="Arial" w:hAnsi="Times New Roman"/>
                <w:spacing w:val="-1"/>
                <w:lang w:val="it-IT"/>
              </w:rPr>
              <w:t xml:space="preserve"> </w:t>
            </w:r>
            <w:r w:rsidRPr="00FF0F30">
              <w:rPr>
                <w:rFonts w:ascii="Times New Roman" w:eastAsia="Arial" w:hAnsi="Times New Roman"/>
                <w:lang w:val="it-IT"/>
              </w:rPr>
              <w:t>tri</w:t>
            </w:r>
            <w:r w:rsidRPr="00FF0F30">
              <w:rPr>
                <w:rFonts w:ascii="Times New Roman" w:eastAsia="Arial" w:hAnsi="Times New Roman"/>
                <w:spacing w:val="-2"/>
                <w:lang w:val="it-IT"/>
              </w:rPr>
              <w:t>e</w:t>
            </w:r>
            <w:r w:rsidRPr="00FF0F30">
              <w:rPr>
                <w:rFonts w:ascii="Times New Roman" w:eastAsia="Arial" w:hAnsi="Times New Roman"/>
                <w:lang w:val="it-IT"/>
              </w:rPr>
              <w:t>n</w:t>
            </w:r>
            <w:r w:rsidRPr="00FF0F30">
              <w:rPr>
                <w:rFonts w:ascii="Times New Roman" w:eastAsia="Arial" w:hAnsi="Times New Roman"/>
                <w:spacing w:val="-2"/>
                <w:lang w:val="it-IT"/>
              </w:rPr>
              <w:t>n</w:t>
            </w:r>
            <w:r w:rsidRPr="00FF0F30">
              <w:rPr>
                <w:rFonts w:ascii="Times New Roman" w:eastAsia="Arial" w:hAnsi="Times New Roman"/>
                <w:lang w:val="it-IT"/>
              </w:rPr>
              <w:t>ale</w:t>
            </w:r>
            <w:r w:rsidRPr="00FF0F30">
              <w:rPr>
                <w:rFonts w:ascii="Times New Roman" w:eastAsia="Arial" w:hAnsi="Times New Roman"/>
                <w:spacing w:val="-1"/>
                <w:lang w:val="it-IT"/>
              </w:rPr>
              <w:t xml:space="preserve"> </w:t>
            </w:r>
            <w:r w:rsidRPr="00FF0F30">
              <w:rPr>
                <w:rFonts w:ascii="Times New Roman" w:eastAsia="Arial" w:hAnsi="Times New Roman"/>
                <w:lang w:val="it-IT"/>
              </w:rPr>
              <w:t>di preve</w:t>
            </w:r>
            <w:r w:rsidRPr="00FF0F30">
              <w:rPr>
                <w:rFonts w:ascii="Times New Roman" w:eastAsia="Arial" w:hAnsi="Times New Roman"/>
                <w:spacing w:val="-2"/>
                <w:lang w:val="it-IT"/>
              </w:rPr>
              <w:t>n</w:t>
            </w:r>
            <w:r w:rsidRPr="00FF0F30">
              <w:rPr>
                <w:rFonts w:ascii="Times New Roman" w:eastAsia="Arial" w:hAnsi="Times New Roman"/>
                <w:lang w:val="it-IT"/>
              </w:rPr>
              <w:t>zi</w:t>
            </w:r>
            <w:r w:rsidRPr="00FF0F30">
              <w:rPr>
                <w:rFonts w:ascii="Times New Roman" w:eastAsia="Arial" w:hAnsi="Times New Roman"/>
                <w:spacing w:val="-2"/>
                <w:lang w:val="it-IT"/>
              </w:rPr>
              <w:t>o</w:t>
            </w:r>
            <w:r w:rsidRPr="00FF0F30">
              <w:rPr>
                <w:rFonts w:ascii="Times New Roman" w:eastAsia="Arial" w:hAnsi="Times New Roman"/>
                <w:lang w:val="it-IT"/>
              </w:rPr>
              <w:t>ne</w:t>
            </w:r>
            <w:r w:rsidRPr="00FF0F30">
              <w:rPr>
                <w:rFonts w:ascii="Times New Roman" w:eastAsia="Arial" w:hAnsi="Times New Roman"/>
                <w:spacing w:val="-2"/>
                <w:lang w:val="it-IT"/>
              </w:rPr>
              <w:t xml:space="preserve"> </w:t>
            </w:r>
            <w:r w:rsidRPr="00FF0F30">
              <w:rPr>
                <w:rFonts w:ascii="Times New Roman" w:eastAsia="Arial" w:hAnsi="Times New Roman"/>
                <w:lang w:val="it-IT"/>
              </w:rPr>
              <w:t>della</w:t>
            </w:r>
            <w:r w:rsidRPr="00FF0F30">
              <w:rPr>
                <w:rFonts w:ascii="Times New Roman" w:eastAsia="Arial" w:hAnsi="Times New Roman"/>
                <w:spacing w:val="-1"/>
                <w:lang w:val="it-IT"/>
              </w:rPr>
              <w:t xml:space="preserve"> </w:t>
            </w:r>
            <w:r w:rsidRPr="00FF0F30">
              <w:rPr>
                <w:rFonts w:ascii="Times New Roman" w:eastAsia="Arial" w:hAnsi="Times New Roman"/>
                <w:lang w:val="it-IT"/>
              </w:rPr>
              <w:t>corr</w:t>
            </w:r>
            <w:r w:rsidRPr="00FF0F30">
              <w:rPr>
                <w:rFonts w:ascii="Times New Roman" w:eastAsia="Arial" w:hAnsi="Times New Roman"/>
                <w:spacing w:val="-2"/>
                <w:lang w:val="it-IT"/>
              </w:rPr>
              <w:t>u</w:t>
            </w:r>
            <w:r w:rsidRPr="00FF0F30">
              <w:rPr>
                <w:rFonts w:ascii="Times New Roman" w:eastAsia="Arial" w:hAnsi="Times New Roman"/>
                <w:lang w:val="it-IT"/>
              </w:rPr>
              <w:t>zi</w:t>
            </w:r>
            <w:r w:rsidRPr="00FF0F30">
              <w:rPr>
                <w:rFonts w:ascii="Times New Roman" w:eastAsia="Arial" w:hAnsi="Times New Roman"/>
                <w:spacing w:val="-2"/>
                <w:lang w:val="it-IT"/>
              </w:rPr>
              <w:t>o</w:t>
            </w:r>
            <w:r w:rsidRPr="00FF0F30">
              <w:rPr>
                <w:rFonts w:ascii="Times New Roman" w:eastAsia="Arial" w:hAnsi="Times New Roman"/>
                <w:lang w:val="it-IT"/>
              </w:rPr>
              <w:t>ne”</w:t>
            </w:r>
          </w:p>
        </w:tc>
        <w:tc>
          <w:tcPr>
            <w:tcW w:w="186" w:type="pct"/>
            <w:tcBorders>
              <w:top w:val="single" w:sz="6" w:space="0" w:color="000000"/>
              <w:left w:val="single" w:sz="6" w:space="0" w:color="000000"/>
              <w:bottom w:val="single" w:sz="6" w:space="0" w:color="000000"/>
              <w:right w:val="single" w:sz="6" w:space="0" w:color="000000"/>
            </w:tcBorders>
            <w:shd w:val="clear" w:color="auto" w:fill="1F497D"/>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10"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F73D88">
            <w:pPr>
              <w:spacing w:after="120" w:line="276" w:lineRule="auto"/>
              <w:ind w:firstLine="0"/>
              <w:jc w:val="left"/>
              <w:rPr>
                <w:rFonts w:ascii="Times New Roman" w:hAnsi="Times New Roman"/>
                <w:sz w:val="22"/>
              </w:rPr>
            </w:pPr>
            <w:r w:rsidRPr="00A61B8B">
              <w:rPr>
                <w:rFonts w:ascii="Times New Roman" w:hAnsi="Times New Roman"/>
                <w:sz w:val="22"/>
                <w:szCs w:val="22"/>
              </w:rPr>
              <w:t>Predisposto entro il 31.01.2015</w:t>
            </w:r>
            <w:proofErr w:type="gramStart"/>
            <w:r w:rsidRPr="00A61B8B">
              <w:rPr>
                <w:rFonts w:ascii="Times New Roman" w:hAnsi="Times New Roman"/>
                <w:sz w:val="22"/>
                <w:szCs w:val="22"/>
              </w:rPr>
              <w:t xml:space="preserve">  </w:t>
            </w:r>
            <w:proofErr w:type="gramEnd"/>
            <w:r w:rsidRPr="00A61B8B">
              <w:rPr>
                <w:rFonts w:ascii="Times New Roman" w:hAnsi="Times New Roman"/>
                <w:sz w:val="22"/>
                <w:szCs w:val="22"/>
              </w:rPr>
              <w:t xml:space="preserve">- </w:t>
            </w:r>
            <w:proofErr w:type="spellStart"/>
            <w:r w:rsidRPr="00A61B8B">
              <w:rPr>
                <w:rFonts w:ascii="Times New Roman" w:hAnsi="Times New Roman"/>
                <w:sz w:val="22"/>
                <w:szCs w:val="22"/>
              </w:rPr>
              <w:t>Dpcm</w:t>
            </w:r>
            <w:proofErr w:type="spellEnd"/>
            <w:r w:rsidRPr="00A61B8B">
              <w:rPr>
                <w:rFonts w:ascii="Times New Roman" w:hAnsi="Times New Roman"/>
                <w:sz w:val="22"/>
                <w:szCs w:val="22"/>
              </w:rPr>
              <w:t xml:space="preserve"> di adozione registrato dalla </w:t>
            </w:r>
            <w:proofErr w:type="spellStart"/>
            <w:r w:rsidRPr="00A61B8B">
              <w:rPr>
                <w:rFonts w:ascii="Times New Roman" w:hAnsi="Times New Roman"/>
                <w:sz w:val="22"/>
                <w:szCs w:val="22"/>
              </w:rPr>
              <w:t>Cdc</w:t>
            </w:r>
            <w:proofErr w:type="spellEnd"/>
            <w:r w:rsidRPr="00A61B8B">
              <w:rPr>
                <w:rFonts w:ascii="Times New Roman" w:hAnsi="Times New Roman"/>
                <w:sz w:val="22"/>
                <w:szCs w:val="22"/>
              </w:rPr>
              <w:t xml:space="preserve"> Reg.ne – </w:t>
            </w:r>
            <w:proofErr w:type="spellStart"/>
            <w:r w:rsidRPr="00A61B8B">
              <w:rPr>
                <w:rFonts w:ascii="Times New Roman" w:hAnsi="Times New Roman"/>
                <w:sz w:val="22"/>
                <w:szCs w:val="22"/>
              </w:rPr>
              <w:t>Prev</w:t>
            </w:r>
            <w:proofErr w:type="spellEnd"/>
            <w:r w:rsidRPr="00A61B8B">
              <w:rPr>
                <w:rFonts w:ascii="Times New Roman" w:hAnsi="Times New Roman"/>
                <w:sz w:val="22"/>
                <w:szCs w:val="22"/>
              </w:rPr>
              <w:t xml:space="preserve">. N. 557 – 6 marzo 2015 </w:t>
            </w:r>
          </w:p>
        </w:tc>
      </w:tr>
      <w:tr w:rsidR="007D2D4F" w:rsidRPr="00FF0F30" w:rsidTr="00F73D88">
        <w:trPr>
          <w:trHeight w:hRule="exact" w:val="3259"/>
        </w:trPr>
        <w:tc>
          <w:tcPr>
            <w:tcW w:w="1407"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ind w:left="65" w:right="473"/>
              <w:rPr>
                <w:rFonts w:ascii="Times New Roman" w:eastAsia="Arial" w:hAnsi="Times New Roman"/>
                <w:spacing w:val="-1"/>
                <w:lang w:val="it-IT"/>
              </w:rPr>
            </w:pPr>
          </w:p>
          <w:p w:rsidR="007D2D4F" w:rsidRPr="00FF0F30" w:rsidRDefault="007D2D4F" w:rsidP="00F73D88">
            <w:pPr>
              <w:pStyle w:val="TableParagraph"/>
              <w:spacing w:after="120" w:line="276" w:lineRule="auto"/>
              <w:ind w:left="65" w:right="473"/>
              <w:rPr>
                <w:rFonts w:ascii="Times New Roman" w:eastAsia="Arial" w:hAnsi="Times New Roman"/>
                <w:lang w:val="it-IT"/>
              </w:rPr>
            </w:pPr>
            <w:proofErr w:type="gramStart"/>
            <w:r w:rsidRPr="00FF0F30">
              <w:rPr>
                <w:rFonts w:ascii="Times New Roman" w:eastAsia="Arial" w:hAnsi="Times New Roman"/>
                <w:spacing w:val="-1"/>
                <w:lang w:val="it-IT"/>
              </w:rPr>
              <w:t xml:space="preserve">Diffusione nuova mappatura degli obblighi di pubblicità e dei soggetti obbligati– predisposizione nuovi </w:t>
            </w:r>
            <w:r w:rsidRPr="00FF0F30">
              <w:rPr>
                <w:rFonts w:ascii="Times New Roman" w:eastAsia="Arial" w:hAnsi="Times New Roman"/>
                <w:i/>
                <w:spacing w:val="-1"/>
                <w:lang w:val="it-IT"/>
              </w:rPr>
              <w:t>format</w:t>
            </w:r>
            <w:r w:rsidRPr="00FF0F30">
              <w:rPr>
                <w:rFonts w:ascii="Times New Roman" w:eastAsia="Arial" w:hAnsi="Times New Roman"/>
                <w:spacing w:val="-1"/>
                <w:lang w:val="it-IT"/>
              </w:rPr>
              <w:t xml:space="preserve"> </w:t>
            </w:r>
            <w:proofErr w:type="gramEnd"/>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color w:val="FFFFFF"/>
                <w:sz w:val="22"/>
              </w:rPr>
            </w:pPr>
          </w:p>
        </w:tc>
        <w:tc>
          <w:tcPr>
            <w:tcW w:w="19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color w:val="FFFFFF"/>
                <w:sz w:val="22"/>
              </w:rPr>
            </w:pP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7D2D4F" w:rsidRPr="00FF0F30" w:rsidRDefault="007D2D4F" w:rsidP="00F73D88">
            <w:pPr>
              <w:spacing w:after="120" w:line="276" w:lineRule="auto"/>
              <w:jc w:val="center"/>
              <w:rPr>
                <w:rFonts w:ascii="Times New Roman" w:hAnsi="Times New Roman"/>
                <w:b/>
                <w:sz w:val="22"/>
              </w:rPr>
            </w:pPr>
          </w:p>
        </w:tc>
        <w:tc>
          <w:tcPr>
            <w:tcW w:w="198" w:type="pct"/>
            <w:tcBorders>
              <w:top w:val="single" w:sz="6" w:space="0" w:color="000000"/>
              <w:left w:val="single" w:sz="6" w:space="0" w:color="000000"/>
              <w:bottom w:val="single" w:sz="6" w:space="0" w:color="000000"/>
              <w:right w:val="single" w:sz="6" w:space="0" w:color="000000"/>
            </w:tcBorders>
            <w:shd w:val="clear" w:color="auto" w:fill="92D050"/>
          </w:tcPr>
          <w:p w:rsidR="007D2D4F" w:rsidRPr="00FF0F30" w:rsidRDefault="007D2D4F" w:rsidP="00F73D88">
            <w:pPr>
              <w:spacing w:after="120" w:line="276" w:lineRule="auto"/>
              <w:rPr>
                <w:rFonts w:ascii="Times New Roman" w:hAnsi="Times New Roman"/>
                <w:sz w:val="22"/>
              </w:rPr>
            </w:pPr>
          </w:p>
        </w:tc>
        <w:tc>
          <w:tcPr>
            <w:tcW w:w="210"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F73D88">
            <w:pPr>
              <w:spacing w:line="276" w:lineRule="auto"/>
              <w:ind w:firstLine="0"/>
              <w:jc w:val="left"/>
              <w:rPr>
                <w:rFonts w:ascii="Times New Roman" w:hAnsi="Times New Roman"/>
                <w:sz w:val="22"/>
              </w:rPr>
            </w:pPr>
            <w:proofErr w:type="gramStart"/>
            <w:r w:rsidRPr="00A61B8B">
              <w:rPr>
                <w:rFonts w:ascii="Times New Roman" w:hAnsi="Times New Roman"/>
                <w:sz w:val="22"/>
                <w:szCs w:val="22"/>
              </w:rPr>
              <w:t>Effettuata</w:t>
            </w:r>
            <w:proofErr w:type="gramEnd"/>
            <w:r w:rsidRPr="00A61B8B">
              <w:rPr>
                <w:rFonts w:ascii="Times New Roman" w:hAnsi="Times New Roman"/>
                <w:sz w:val="22"/>
                <w:szCs w:val="22"/>
              </w:rPr>
              <w:t xml:space="preserve"> con Circolare </w:t>
            </w:r>
            <w:proofErr w:type="spellStart"/>
            <w:r w:rsidRPr="00A61B8B">
              <w:rPr>
                <w:rFonts w:ascii="Times New Roman" w:hAnsi="Times New Roman"/>
                <w:sz w:val="22"/>
                <w:szCs w:val="22"/>
              </w:rPr>
              <w:t>prot</w:t>
            </w:r>
            <w:proofErr w:type="spellEnd"/>
            <w:r w:rsidRPr="00A61B8B">
              <w:rPr>
                <w:rFonts w:ascii="Times New Roman" w:hAnsi="Times New Roman"/>
                <w:sz w:val="22"/>
                <w:szCs w:val="22"/>
              </w:rPr>
              <w:t xml:space="preserve">. UCI 0000843 del 20.05.2015 e con pubblicazione nella Sezione “Amministrazione Trasparente” del sito del Governo e sull’Intranet della PCM nella Sezione “Anticorruzione e Trasparenza” </w:t>
            </w:r>
          </w:p>
          <w:p w:rsidR="007D2D4F" w:rsidRPr="00A61B8B" w:rsidRDefault="007D2D4F" w:rsidP="00F73D88">
            <w:pPr>
              <w:ind w:firstLine="0"/>
              <w:jc w:val="left"/>
              <w:rPr>
                <w:rFonts w:ascii="Times New Roman" w:hAnsi="Times New Roman"/>
                <w:sz w:val="22"/>
              </w:rPr>
            </w:pPr>
            <w:r w:rsidRPr="00A61B8B">
              <w:rPr>
                <w:rFonts w:ascii="Times New Roman" w:hAnsi="Times New Roman"/>
                <w:sz w:val="22"/>
                <w:szCs w:val="22"/>
              </w:rPr>
              <w:t xml:space="preserve">E’ stato predisposto il </w:t>
            </w:r>
            <w:r w:rsidRPr="00A61B8B">
              <w:rPr>
                <w:rFonts w:ascii="Times New Roman" w:hAnsi="Times New Roman"/>
                <w:i/>
                <w:sz w:val="22"/>
                <w:szCs w:val="22"/>
              </w:rPr>
              <w:t xml:space="preserve">format </w:t>
            </w:r>
            <w:r w:rsidRPr="00A61B8B">
              <w:rPr>
                <w:rFonts w:ascii="Times New Roman" w:hAnsi="Times New Roman"/>
                <w:sz w:val="22"/>
                <w:szCs w:val="22"/>
              </w:rPr>
              <w:t xml:space="preserve">per gli enti </w:t>
            </w:r>
            <w:proofErr w:type="gramStart"/>
            <w:r w:rsidRPr="00A61B8B">
              <w:rPr>
                <w:rFonts w:ascii="Times New Roman" w:hAnsi="Times New Roman"/>
                <w:sz w:val="22"/>
                <w:szCs w:val="22"/>
              </w:rPr>
              <w:t>controllati</w:t>
            </w:r>
            <w:proofErr w:type="gramEnd"/>
          </w:p>
          <w:p w:rsidR="007D2D4F" w:rsidRPr="00A61B8B" w:rsidRDefault="007D2D4F" w:rsidP="00F73D88">
            <w:pPr>
              <w:spacing w:after="120"/>
              <w:rPr>
                <w:rFonts w:ascii="Times New Roman" w:hAnsi="Times New Roman"/>
                <w:sz w:val="22"/>
              </w:rPr>
            </w:pPr>
          </w:p>
          <w:p w:rsidR="007D2D4F" w:rsidRPr="00A61B8B" w:rsidRDefault="007D2D4F" w:rsidP="00F73D88">
            <w:pPr>
              <w:spacing w:after="120"/>
              <w:rPr>
                <w:rFonts w:ascii="Times New Roman" w:hAnsi="Times New Roman"/>
                <w:sz w:val="22"/>
              </w:rPr>
            </w:pPr>
          </w:p>
          <w:p w:rsidR="007D2D4F" w:rsidRPr="00A61B8B" w:rsidRDefault="007D2D4F" w:rsidP="00F73D88">
            <w:pPr>
              <w:spacing w:after="120"/>
              <w:rPr>
                <w:rFonts w:ascii="Times New Roman" w:hAnsi="Times New Roman"/>
                <w:sz w:val="22"/>
              </w:rPr>
            </w:pPr>
          </w:p>
          <w:p w:rsidR="007D2D4F" w:rsidRPr="00A61B8B" w:rsidRDefault="007D2D4F" w:rsidP="00F73D88">
            <w:pPr>
              <w:spacing w:after="120"/>
              <w:rPr>
                <w:rFonts w:ascii="Times New Roman" w:hAnsi="Times New Roman"/>
                <w:sz w:val="22"/>
              </w:rPr>
            </w:pPr>
            <w:r w:rsidRPr="00A61B8B">
              <w:rPr>
                <w:rFonts w:ascii="Times New Roman" w:hAnsi="Times New Roman"/>
                <w:sz w:val="22"/>
                <w:szCs w:val="22"/>
              </w:rPr>
              <w:t>E</w:t>
            </w:r>
          </w:p>
          <w:p w:rsidR="007D2D4F" w:rsidRPr="00A61B8B" w:rsidRDefault="007D2D4F" w:rsidP="00F73D88">
            <w:pPr>
              <w:spacing w:after="120" w:line="276" w:lineRule="auto"/>
              <w:rPr>
                <w:rFonts w:ascii="Times New Roman" w:hAnsi="Times New Roman"/>
                <w:sz w:val="22"/>
              </w:rPr>
            </w:pPr>
          </w:p>
        </w:tc>
      </w:tr>
      <w:tr w:rsidR="007D2D4F" w:rsidRPr="00FF0F30" w:rsidTr="00F73D88">
        <w:trPr>
          <w:trHeight w:hRule="exact" w:val="2002"/>
        </w:trPr>
        <w:tc>
          <w:tcPr>
            <w:tcW w:w="1407"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rPr>
                <w:rFonts w:ascii="Times New Roman" w:hAnsi="Times New Roman"/>
                <w:lang w:val="it-IT"/>
              </w:rPr>
            </w:pPr>
          </w:p>
          <w:p w:rsidR="007D2D4F" w:rsidRPr="00FF0F30" w:rsidRDefault="007D2D4F" w:rsidP="00F73D88">
            <w:pPr>
              <w:pStyle w:val="TableParagraph"/>
              <w:spacing w:after="120" w:line="276" w:lineRule="auto"/>
              <w:rPr>
                <w:rFonts w:ascii="Times New Roman" w:hAnsi="Times New Roman"/>
                <w:lang w:val="it-IT"/>
              </w:rPr>
            </w:pPr>
            <w:proofErr w:type="gramStart"/>
            <w:r w:rsidRPr="00FF0F30">
              <w:rPr>
                <w:rFonts w:ascii="Times New Roman" w:hAnsi="Times New Roman"/>
                <w:lang w:val="it-IT"/>
              </w:rPr>
              <w:t>Revisione</w:t>
            </w:r>
            <w:proofErr w:type="gramEnd"/>
            <w:r w:rsidRPr="00FF0F30">
              <w:rPr>
                <w:rFonts w:ascii="Times New Roman" w:hAnsi="Times New Roman"/>
                <w:lang w:val="it-IT"/>
              </w:rPr>
              <w:t xml:space="preserve"> articolazione di pagine sottosezioni della sezione “Amministrazione Trasparente”</w:t>
            </w:r>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10" w:type="pct"/>
            <w:tcBorders>
              <w:top w:val="single" w:sz="6" w:space="0" w:color="000000"/>
              <w:left w:val="single" w:sz="6" w:space="0" w:color="000000"/>
              <w:bottom w:val="single" w:sz="6" w:space="0" w:color="000000"/>
              <w:right w:val="single" w:sz="6" w:space="0" w:color="000000"/>
            </w:tcBorders>
            <w:shd w:val="clear" w:color="auto" w:fill="548DD4" w:themeFill="text2" w:themeFillTint="99"/>
          </w:tcPr>
          <w:p w:rsidR="007D2D4F" w:rsidRPr="00FF0F30" w:rsidRDefault="007D2D4F" w:rsidP="00F73D88">
            <w:pPr>
              <w:spacing w:after="120" w:line="276" w:lineRule="auto"/>
              <w:rPr>
                <w:rFonts w:ascii="Times New Roman" w:hAnsi="Times New Roman"/>
                <w:sz w:val="22"/>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F73D88">
            <w:pPr>
              <w:spacing w:after="120" w:line="276" w:lineRule="auto"/>
              <w:ind w:firstLine="0"/>
              <w:jc w:val="left"/>
              <w:rPr>
                <w:rFonts w:ascii="Times New Roman" w:hAnsi="Times New Roman"/>
                <w:sz w:val="22"/>
              </w:rPr>
            </w:pPr>
            <w:r w:rsidRPr="00A61B8B">
              <w:rPr>
                <w:rFonts w:ascii="Times New Roman" w:hAnsi="Times New Roman"/>
                <w:sz w:val="22"/>
                <w:szCs w:val="22"/>
              </w:rPr>
              <w:t xml:space="preserve">Realizzata la </w:t>
            </w:r>
            <w:proofErr w:type="gramStart"/>
            <w:r w:rsidRPr="00A61B8B">
              <w:rPr>
                <w:rFonts w:ascii="Times New Roman" w:hAnsi="Times New Roman"/>
                <w:sz w:val="22"/>
                <w:szCs w:val="22"/>
              </w:rPr>
              <w:t>revisione</w:t>
            </w:r>
            <w:proofErr w:type="gramEnd"/>
            <w:r w:rsidRPr="00A61B8B">
              <w:rPr>
                <w:rFonts w:ascii="Times New Roman" w:hAnsi="Times New Roman"/>
                <w:sz w:val="22"/>
                <w:szCs w:val="22"/>
              </w:rPr>
              <w:t xml:space="preserve"> delle Sottosezioni: “Diposizioni generali/Atti generali”; Consulenti e collaboratori”; “Bandi di Concorso”; “Sovvenzioni e contributi”.</w:t>
            </w:r>
          </w:p>
        </w:tc>
      </w:tr>
      <w:tr w:rsidR="007D2D4F" w:rsidRPr="00FF0F30" w:rsidTr="00F73D88">
        <w:trPr>
          <w:trHeight w:hRule="exact" w:val="1691"/>
        </w:trPr>
        <w:tc>
          <w:tcPr>
            <w:tcW w:w="1407"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ind w:left="65"/>
              <w:rPr>
                <w:rFonts w:ascii="Times New Roman" w:eastAsia="Arial" w:hAnsi="Times New Roman"/>
                <w:lang w:val="it-IT"/>
              </w:rPr>
            </w:pPr>
          </w:p>
          <w:p w:rsidR="007D2D4F" w:rsidRPr="00FF0F30" w:rsidRDefault="007D2D4F" w:rsidP="00F73D88">
            <w:pPr>
              <w:pStyle w:val="TableParagraph"/>
              <w:spacing w:after="120" w:line="276" w:lineRule="auto"/>
              <w:ind w:left="65"/>
              <w:rPr>
                <w:rFonts w:ascii="Times New Roman" w:eastAsia="Arial" w:hAnsi="Times New Roman"/>
                <w:lang w:val="it-IT"/>
              </w:rPr>
            </w:pPr>
            <w:r w:rsidRPr="00FF0F30">
              <w:rPr>
                <w:rFonts w:ascii="Times New Roman" w:eastAsia="Arial" w:hAnsi="Times New Roman"/>
                <w:lang w:val="it-IT"/>
              </w:rPr>
              <w:t>Monitoraggio</w:t>
            </w:r>
            <w:r w:rsidRPr="00FF0F30">
              <w:rPr>
                <w:rFonts w:ascii="Times New Roman" w:eastAsia="Arial" w:hAnsi="Times New Roman"/>
                <w:spacing w:val="-2"/>
                <w:lang w:val="it-IT"/>
              </w:rPr>
              <w:t xml:space="preserve"> </w:t>
            </w:r>
            <w:r w:rsidRPr="00FF0F30">
              <w:rPr>
                <w:rFonts w:ascii="Times New Roman" w:eastAsia="Arial" w:hAnsi="Times New Roman"/>
                <w:lang w:val="it-IT"/>
              </w:rPr>
              <w:t>mensi</w:t>
            </w:r>
            <w:r w:rsidRPr="00FF0F30">
              <w:rPr>
                <w:rFonts w:ascii="Times New Roman" w:eastAsia="Arial" w:hAnsi="Times New Roman"/>
                <w:spacing w:val="-2"/>
                <w:lang w:val="it-IT"/>
              </w:rPr>
              <w:t>l</w:t>
            </w:r>
            <w:r w:rsidRPr="00FF0F30">
              <w:rPr>
                <w:rFonts w:ascii="Times New Roman" w:eastAsia="Arial" w:hAnsi="Times New Roman"/>
                <w:lang w:val="it-IT"/>
              </w:rPr>
              <w:t>e</w:t>
            </w:r>
            <w:r w:rsidRPr="00FF0F30">
              <w:rPr>
                <w:rFonts w:ascii="Times New Roman" w:eastAsia="Arial" w:hAnsi="Times New Roman"/>
                <w:spacing w:val="-1"/>
                <w:lang w:val="it-IT"/>
              </w:rPr>
              <w:t xml:space="preserve"> </w:t>
            </w:r>
            <w:r w:rsidRPr="00FF0F30">
              <w:rPr>
                <w:rFonts w:ascii="Times New Roman" w:eastAsia="Arial" w:hAnsi="Times New Roman"/>
                <w:lang w:val="it-IT"/>
              </w:rPr>
              <w:t>della s</w:t>
            </w:r>
            <w:r w:rsidRPr="00FF0F30">
              <w:rPr>
                <w:rFonts w:ascii="Times New Roman" w:eastAsia="Arial" w:hAnsi="Times New Roman"/>
                <w:spacing w:val="-2"/>
                <w:lang w:val="it-IT"/>
              </w:rPr>
              <w:t>e</w:t>
            </w:r>
            <w:r w:rsidRPr="00FF0F30">
              <w:rPr>
                <w:rFonts w:ascii="Times New Roman" w:eastAsia="Arial" w:hAnsi="Times New Roman"/>
                <w:lang w:val="it-IT"/>
              </w:rPr>
              <w:t>zio</w:t>
            </w:r>
            <w:r w:rsidRPr="00FF0F30">
              <w:rPr>
                <w:rFonts w:ascii="Times New Roman" w:eastAsia="Arial" w:hAnsi="Times New Roman"/>
                <w:spacing w:val="-2"/>
                <w:lang w:val="it-IT"/>
              </w:rPr>
              <w:t>n</w:t>
            </w:r>
            <w:r w:rsidRPr="00FF0F30">
              <w:rPr>
                <w:rFonts w:ascii="Times New Roman" w:eastAsia="Arial" w:hAnsi="Times New Roman"/>
                <w:lang w:val="it-IT"/>
              </w:rPr>
              <w:t>e</w:t>
            </w:r>
            <w:r w:rsidRPr="00FF0F30">
              <w:rPr>
                <w:rFonts w:ascii="Times New Roman" w:eastAsia="Arial" w:hAnsi="Times New Roman"/>
                <w:spacing w:val="-1"/>
                <w:lang w:val="it-IT"/>
              </w:rPr>
              <w:t xml:space="preserve"> </w:t>
            </w:r>
            <w:r w:rsidRPr="00FF0F30">
              <w:rPr>
                <w:rFonts w:ascii="Times New Roman" w:eastAsia="Arial" w:hAnsi="Times New Roman"/>
                <w:lang w:val="it-IT"/>
              </w:rPr>
              <w:t>"Amministraz</w:t>
            </w:r>
            <w:r w:rsidRPr="00FF0F30">
              <w:rPr>
                <w:rFonts w:ascii="Times New Roman" w:eastAsia="Arial" w:hAnsi="Times New Roman"/>
                <w:spacing w:val="-2"/>
                <w:lang w:val="it-IT"/>
              </w:rPr>
              <w:t>i</w:t>
            </w:r>
            <w:r w:rsidRPr="00FF0F30">
              <w:rPr>
                <w:rFonts w:ascii="Times New Roman" w:eastAsia="Arial" w:hAnsi="Times New Roman"/>
                <w:lang w:val="it-IT"/>
              </w:rPr>
              <w:t xml:space="preserve">one </w:t>
            </w:r>
            <w:r w:rsidRPr="00FF0F30">
              <w:rPr>
                <w:rFonts w:ascii="Times New Roman" w:eastAsia="Arial" w:hAnsi="Times New Roman"/>
                <w:spacing w:val="-1"/>
                <w:lang w:val="it-IT"/>
              </w:rPr>
              <w:t>tras</w:t>
            </w:r>
            <w:r w:rsidRPr="00FF0F30">
              <w:rPr>
                <w:rFonts w:ascii="Times New Roman" w:eastAsia="Arial" w:hAnsi="Times New Roman"/>
                <w:spacing w:val="-2"/>
                <w:lang w:val="it-IT"/>
              </w:rPr>
              <w:t>p</w:t>
            </w:r>
            <w:r w:rsidRPr="00FF0F30">
              <w:rPr>
                <w:rFonts w:ascii="Times New Roman" w:eastAsia="Arial" w:hAnsi="Times New Roman"/>
                <w:lang w:val="it-IT"/>
              </w:rPr>
              <w:t>a</w:t>
            </w:r>
            <w:r w:rsidRPr="00FF0F30">
              <w:rPr>
                <w:rFonts w:ascii="Times New Roman" w:eastAsia="Arial" w:hAnsi="Times New Roman"/>
                <w:spacing w:val="-1"/>
                <w:lang w:val="it-IT"/>
              </w:rPr>
              <w:t>rente"</w:t>
            </w:r>
          </w:p>
        </w:tc>
        <w:tc>
          <w:tcPr>
            <w:tcW w:w="186"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210"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133"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168"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182"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203"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194" w:type="pct"/>
            <w:tcBorders>
              <w:top w:val="single" w:sz="6" w:space="0" w:color="000000"/>
              <w:left w:val="single" w:sz="6" w:space="0" w:color="000000"/>
              <w:bottom w:val="single" w:sz="6" w:space="0" w:color="000000"/>
              <w:right w:val="single" w:sz="6" w:space="0" w:color="000000"/>
            </w:tcBorders>
            <w:shd w:val="clear" w:color="auto" w:fill="5F497A"/>
          </w:tcPr>
          <w:p w:rsidR="007D2D4F" w:rsidRPr="00FF0F30" w:rsidRDefault="007D2D4F" w:rsidP="00F73D88">
            <w:pPr>
              <w:spacing w:after="120" w:line="276" w:lineRule="auto"/>
              <w:rPr>
                <w:rFonts w:ascii="Times New Roman" w:hAnsi="Times New Roman"/>
                <w:sz w:val="22"/>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F73D88">
            <w:pPr>
              <w:spacing w:after="120" w:line="276" w:lineRule="auto"/>
              <w:ind w:firstLine="0"/>
              <w:jc w:val="left"/>
              <w:rPr>
                <w:rFonts w:ascii="Times New Roman" w:hAnsi="Times New Roman"/>
                <w:sz w:val="22"/>
              </w:rPr>
            </w:pPr>
            <w:r w:rsidRPr="00A61B8B">
              <w:rPr>
                <w:rFonts w:ascii="Times New Roman" w:hAnsi="Times New Roman"/>
                <w:sz w:val="22"/>
                <w:szCs w:val="22"/>
              </w:rPr>
              <w:t>Effettuato sui mesi di gennaio-febbraio-marzo- aprile-maggio-giugno-luglio-agosto-settembre-ottobre-novembre-dicembre 2015</w:t>
            </w:r>
          </w:p>
        </w:tc>
      </w:tr>
      <w:tr w:rsidR="007D2D4F" w:rsidRPr="00FF0F30" w:rsidTr="00F73D88">
        <w:trPr>
          <w:trHeight w:hRule="exact" w:val="1440"/>
        </w:trPr>
        <w:tc>
          <w:tcPr>
            <w:tcW w:w="140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pStyle w:val="TableParagraph"/>
              <w:spacing w:after="120" w:line="276" w:lineRule="auto"/>
              <w:ind w:left="65" w:right="72"/>
              <w:rPr>
                <w:rFonts w:ascii="Times New Roman" w:eastAsia="Arial" w:hAnsi="Times New Roman"/>
                <w:lang w:val="it-IT"/>
              </w:rPr>
            </w:pPr>
            <w:r w:rsidRPr="00FF0F30">
              <w:rPr>
                <w:rFonts w:ascii="Times New Roman" w:eastAsia="Arial" w:hAnsi="Times New Roman"/>
                <w:spacing w:val="-1"/>
                <w:lang w:val="it-IT"/>
              </w:rPr>
              <w:lastRenderedPageBreak/>
              <w:t>Monitoraggi</w:t>
            </w:r>
            <w:r w:rsidRPr="00FF0F30">
              <w:rPr>
                <w:rFonts w:ascii="Times New Roman" w:eastAsia="Arial" w:hAnsi="Times New Roman"/>
                <w:lang w:val="it-IT"/>
              </w:rPr>
              <w:t>o</w:t>
            </w:r>
            <w:r w:rsidRPr="00FF0F30">
              <w:rPr>
                <w:rFonts w:ascii="Times New Roman" w:eastAsia="Arial" w:hAnsi="Times New Roman"/>
                <w:spacing w:val="53"/>
                <w:lang w:val="it-IT"/>
              </w:rPr>
              <w:t xml:space="preserve"> </w:t>
            </w:r>
            <w:r w:rsidRPr="00FF0F30">
              <w:rPr>
                <w:rFonts w:ascii="Times New Roman" w:eastAsia="Arial" w:hAnsi="Times New Roman"/>
                <w:spacing w:val="-1"/>
                <w:lang w:val="it-IT"/>
              </w:rPr>
              <w:t>dell'attuaz</w:t>
            </w:r>
            <w:r w:rsidRPr="00FF0F30">
              <w:rPr>
                <w:rFonts w:ascii="Times New Roman" w:eastAsia="Arial" w:hAnsi="Times New Roman"/>
                <w:spacing w:val="-2"/>
                <w:lang w:val="it-IT"/>
              </w:rPr>
              <w:t>i</w:t>
            </w:r>
            <w:r w:rsidRPr="00FF0F30">
              <w:rPr>
                <w:rFonts w:ascii="Times New Roman" w:eastAsia="Arial" w:hAnsi="Times New Roman"/>
                <w:lang w:val="it-IT"/>
              </w:rPr>
              <w:t>o</w:t>
            </w:r>
            <w:r w:rsidRPr="00FF0F30">
              <w:rPr>
                <w:rFonts w:ascii="Times New Roman" w:eastAsia="Arial" w:hAnsi="Times New Roman"/>
                <w:spacing w:val="-2"/>
                <w:lang w:val="it-IT"/>
              </w:rPr>
              <w:t>n</w:t>
            </w:r>
            <w:r w:rsidRPr="00FF0F30">
              <w:rPr>
                <w:rFonts w:ascii="Times New Roman" w:eastAsia="Arial" w:hAnsi="Times New Roman"/>
                <w:lang w:val="it-IT"/>
              </w:rPr>
              <w:t>e</w:t>
            </w:r>
            <w:r w:rsidRPr="00FF0F30">
              <w:rPr>
                <w:rFonts w:ascii="Times New Roman" w:eastAsia="Arial" w:hAnsi="Times New Roman"/>
                <w:spacing w:val="-1"/>
                <w:lang w:val="it-IT"/>
              </w:rPr>
              <w:t xml:space="preserve"> del </w:t>
            </w:r>
            <w:r w:rsidRPr="00FF0F30">
              <w:rPr>
                <w:rFonts w:ascii="Times New Roman" w:eastAsia="Arial" w:hAnsi="Times New Roman"/>
                <w:lang w:val="it-IT"/>
              </w:rPr>
              <w:t>Cr</w:t>
            </w:r>
            <w:r w:rsidRPr="00FF0F30">
              <w:rPr>
                <w:rFonts w:ascii="Times New Roman" w:eastAsia="Arial" w:hAnsi="Times New Roman"/>
                <w:spacing w:val="-2"/>
                <w:lang w:val="it-IT"/>
              </w:rPr>
              <w:t>o</w:t>
            </w:r>
            <w:r w:rsidRPr="00FF0F30">
              <w:rPr>
                <w:rFonts w:ascii="Times New Roman" w:eastAsia="Arial" w:hAnsi="Times New Roman"/>
                <w:lang w:val="it-IT"/>
              </w:rPr>
              <w:t>no</w:t>
            </w:r>
            <w:r w:rsidRPr="00FF0F30">
              <w:rPr>
                <w:rFonts w:ascii="Times New Roman" w:eastAsia="Arial" w:hAnsi="Times New Roman"/>
                <w:spacing w:val="-2"/>
                <w:lang w:val="it-IT"/>
              </w:rPr>
              <w:t>p</w:t>
            </w:r>
            <w:r w:rsidRPr="00FF0F30">
              <w:rPr>
                <w:rFonts w:ascii="Times New Roman" w:eastAsia="Arial" w:hAnsi="Times New Roman"/>
                <w:lang w:val="it-IT"/>
              </w:rPr>
              <w:t>r</w:t>
            </w:r>
            <w:r w:rsidRPr="00FF0F30">
              <w:rPr>
                <w:rFonts w:ascii="Times New Roman" w:eastAsia="Arial" w:hAnsi="Times New Roman"/>
                <w:spacing w:val="-2"/>
                <w:lang w:val="it-IT"/>
              </w:rPr>
              <w:t>o</w:t>
            </w:r>
            <w:r w:rsidRPr="00FF0F30">
              <w:rPr>
                <w:rFonts w:ascii="Times New Roman" w:eastAsia="Arial" w:hAnsi="Times New Roman"/>
                <w:lang w:val="it-IT"/>
              </w:rPr>
              <w:t>gr</w:t>
            </w:r>
            <w:r w:rsidRPr="00FF0F30">
              <w:rPr>
                <w:rFonts w:ascii="Times New Roman" w:eastAsia="Arial" w:hAnsi="Times New Roman"/>
                <w:spacing w:val="-2"/>
                <w:lang w:val="it-IT"/>
              </w:rPr>
              <w:t>a</w:t>
            </w:r>
            <w:r w:rsidRPr="00FF0F30">
              <w:rPr>
                <w:rFonts w:ascii="Times New Roman" w:eastAsia="Arial" w:hAnsi="Times New Roman"/>
                <w:lang w:val="it-IT"/>
              </w:rPr>
              <w:t>mma</w:t>
            </w:r>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shd w:val="clear" w:color="auto" w:fill="76923C"/>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10" w:type="pct"/>
            <w:tcBorders>
              <w:top w:val="single" w:sz="6" w:space="0" w:color="000000"/>
              <w:left w:val="single" w:sz="6" w:space="0" w:color="000000"/>
              <w:bottom w:val="single" w:sz="6" w:space="0" w:color="000000"/>
              <w:right w:val="single" w:sz="6" w:space="0" w:color="000000"/>
            </w:tcBorders>
            <w:shd w:val="clear" w:color="auto" w:fill="76923C"/>
          </w:tcPr>
          <w:p w:rsidR="007D2D4F" w:rsidRPr="00FF0F30" w:rsidRDefault="007D2D4F" w:rsidP="00F73D88">
            <w:pPr>
              <w:spacing w:after="120" w:line="276" w:lineRule="auto"/>
              <w:rPr>
                <w:rFonts w:ascii="Times New Roman" w:hAnsi="Times New Roman"/>
                <w:sz w:val="22"/>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82" w:type="pct"/>
            <w:tcBorders>
              <w:top w:val="single" w:sz="6" w:space="0" w:color="000000"/>
              <w:left w:val="single" w:sz="6" w:space="0" w:color="000000"/>
              <w:bottom w:val="single" w:sz="6" w:space="0" w:color="000000"/>
              <w:right w:val="single" w:sz="6" w:space="0" w:color="000000"/>
            </w:tcBorders>
            <w:shd w:val="clear" w:color="auto" w:fill="76923C"/>
          </w:tcPr>
          <w:p w:rsidR="007D2D4F" w:rsidRPr="00FF0F30" w:rsidRDefault="007D2D4F" w:rsidP="00F73D88">
            <w:pPr>
              <w:spacing w:after="120" w:line="276" w:lineRule="auto"/>
              <w:rPr>
                <w:rFonts w:ascii="Times New Roman" w:hAnsi="Times New Roman"/>
                <w:sz w:val="22"/>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4" w:type="pct"/>
            <w:tcBorders>
              <w:top w:val="single" w:sz="6" w:space="0" w:color="000000"/>
              <w:left w:val="single" w:sz="6" w:space="0" w:color="000000"/>
              <w:bottom w:val="single" w:sz="6" w:space="0" w:color="000000"/>
              <w:right w:val="single" w:sz="6" w:space="0" w:color="000000"/>
            </w:tcBorders>
            <w:shd w:val="clear" w:color="auto" w:fill="76923C"/>
          </w:tcPr>
          <w:p w:rsidR="007D2D4F" w:rsidRPr="00FF0F30" w:rsidRDefault="007D2D4F" w:rsidP="00F73D88">
            <w:pPr>
              <w:spacing w:after="120" w:line="276" w:lineRule="auto"/>
              <w:rPr>
                <w:rFonts w:ascii="Times New Roman" w:hAnsi="Times New Roman"/>
                <w:sz w:val="22"/>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F73D88">
            <w:pPr>
              <w:ind w:firstLine="0"/>
              <w:rPr>
                <w:rFonts w:ascii="Times New Roman" w:hAnsi="Times New Roman"/>
                <w:sz w:val="22"/>
              </w:rPr>
            </w:pPr>
            <w:proofErr w:type="gramStart"/>
            <w:r w:rsidRPr="00A61B8B">
              <w:rPr>
                <w:rFonts w:ascii="Times New Roman" w:hAnsi="Times New Roman"/>
                <w:sz w:val="22"/>
                <w:szCs w:val="22"/>
              </w:rPr>
              <w:t>Effettuato</w:t>
            </w:r>
            <w:proofErr w:type="gramEnd"/>
            <w:r w:rsidRPr="00A61B8B">
              <w:rPr>
                <w:rFonts w:ascii="Times New Roman" w:hAnsi="Times New Roman"/>
                <w:sz w:val="22"/>
                <w:szCs w:val="22"/>
              </w:rPr>
              <w:t>:</w:t>
            </w:r>
          </w:p>
          <w:p w:rsidR="007D2D4F" w:rsidRPr="00A61B8B" w:rsidRDefault="007D2D4F" w:rsidP="00F73D88">
            <w:pPr>
              <w:ind w:firstLine="0"/>
              <w:rPr>
                <w:rFonts w:ascii="Times New Roman" w:hAnsi="Times New Roman"/>
                <w:sz w:val="22"/>
              </w:rPr>
            </w:pPr>
            <w:r w:rsidRPr="00A61B8B">
              <w:rPr>
                <w:rFonts w:ascii="Times New Roman" w:hAnsi="Times New Roman"/>
                <w:sz w:val="22"/>
                <w:szCs w:val="22"/>
              </w:rPr>
              <w:t>1° Trimestre (5/4/2015);</w:t>
            </w:r>
          </w:p>
          <w:p w:rsidR="007D2D4F" w:rsidRPr="00A61B8B" w:rsidRDefault="007D2D4F" w:rsidP="00F73D88">
            <w:pPr>
              <w:ind w:firstLine="0"/>
              <w:rPr>
                <w:rFonts w:ascii="Times New Roman" w:hAnsi="Times New Roman"/>
                <w:sz w:val="22"/>
              </w:rPr>
            </w:pPr>
            <w:r w:rsidRPr="00A61B8B">
              <w:rPr>
                <w:rFonts w:ascii="Times New Roman" w:hAnsi="Times New Roman"/>
                <w:sz w:val="22"/>
                <w:szCs w:val="22"/>
              </w:rPr>
              <w:t>2° Trimestre (7/7/2015);</w:t>
            </w:r>
          </w:p>
          <w:p w:rsidR="007D2D4F" w:rsidRPr="00A61B8B" w:rsidRDefault="007D2D4F" w:rsidP="00F73D88">
            <w:pPr>
              <w:ind w:firstLine="0"/>
              <w:rPr>
                <w:rFonts w:ascii="Times New Roman" w:hAnsi="Times New Roman"/>
                <w:sz w:val="22"/>
              </w:rPr>
            </w:pPr>
            <w:r w:rsidRPr="00A61B8B">
              <w:rPr>
                <w:rFonts w:ascii="Times New Roman" w:hAnsi="Times New Roman"/>
                <w:sz w:val="22"/>
                <w:szCs w:val="22"/>
              </w:rPr>
              <w:t>3° Trimestre (30/9/2015)</w:t>
            </w:r>
          </w:p>
          <w:p w:rsidR="007D2D4F" w:rsidRPr="00A61B8B" w:rsidRDefault="007D2D4F" w:rsidP="00F73D88">
            <w:pPr>
              <w:spacing w:line="276" w:lineRule="auto"/>
              <w:ind w:firstLine="0"/>
              <w:jc w:val="left"/>
              <w:rPr>
                <w:rFonts w:ascii="Times New Roman" w:hAnsi="Times New Roman"/>
                <w:sz w:val="22"/>
              </w:rPr>
            </w:pPr>
            <w:r w:rsidRPr="00A61B8B">
              <w:rPr>
                <w:rFonts w:ascii="Times New Roman" w:hAnsi="Times New Roman"/>
                <w:sz w:val="22"/>
                <w:szCs w:val="22"/>
              </w:rPr>
              <w:t>4° Trimestre</w:t>
            </w:r>
            <w:proofErr w:type="gramStart"/>
            <w:r w:rsidRPr="00A61B8B">
              <w:rPr>
                <w:rFonts w:ascii="Times New Roman" w:hAnsi="Times New Roman"/>
                <w:sz w:val="22"/>
                <w:szCs w:val="22"/>
              </w:rPr>
              <w:t xml:space="preserve">  </w:t>
            </w:r>
            <w:proofErr w:type="gramEnd"/>
            <w:r w:rsidRPr="00A61B8B">
              <w:rPr>
                <w:rFonts w:ascii="Times New Roman" w:hAnsi="Times New Roman"/>
                <w:sz w:val="22"/>
                <w:szCs w:val="22"/>
              </w:rPr>
              <w:t>(30/12/2015)</w:t>
            </w:r>
          </w:p>
        </w:tc>
      </w:tr>
      <w:tr w:rsidR="007D2D4F" w:rsidRPr="00A61B8B" w:rsidTr="00F73D88">
        <w:trPr>
          <w:trHeight w:hRule="exact" w:val="1276"/>
        </w:trPr>
        <w:tc>
          <w:tcPr>
            <w:tcW w:w="140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pStyle w:val="TableParagraph"/>
              <w:spacing w:after="120" w:line="276" w:lineRule="auto"/>
              <w:ind w:left="65" w:right="199"/>
              <w:rPr>
                <w:rFonts w:ascii="Times New Roman" w:eastAsia="Arial" w:hAnsi="Times New Roman"/>
                <w:lang w:val="it-IT"/>
              </w:rPr>
            </w:pPr>
            <w:r w:rsidRPr="00FF0F30">
              <w:rPr>
                <w:rFonts w:ascii="Times New Roman" w:eastAsia="Arial" w:hAnsi="Times New Roman"/>
                <w:spacing w:val="-1"/>
                <w:lang w:val="it-IT"/>
              </w:rPr>
              <w:t>Controll</w:t>
            </w:r>
            <w:r w:rsidRPr="00FF0F30">
              <w:rPr>
                <w:rFonts w:ascii="Times New Roman" w:eastAsia="Arial" w:hAnsi="Times New Roman"/>
                <w:lang w:val="it-IT"/>
              </w:rPr>
              <w:t>o</w:t>
            </w:r>
            <w:r w:rsidRPr="00FF0F30">
              <w:rPr>
                <w:rFonts w:ascii="Times New Roman" w:eastAsia="Arial" w:hAnsi="Times New Roman"/>
                <w:spacing w:val="-1"/>
                <w:lang w:val="it-IT"/>
              </w:rPr>
              <w:t xml:space="preserve"> sug</w:t>
            </w:r>
            <w:r w:rsidRPr="00FF0F30">
              <w:rPr>
                <w:rFonts w:ascii="Times New Roman" w:eastAsia="Arial" w:hAnsi="Times New Roman"/>
                <w:spacing w:val="-2"/>
                <w:lang w:val="it-IT"/>
              </w:rPr>
              <w:t>l</w:t>
            </w:r>
            <w:r w:rsidRPr="00FF0F30">
              <w:rPr>
                <w:rFonts w:ascii="Times New Roman" w:eastAsia="Arial" w:hAnsi="Times New Roman"/>
                <w:lang w:val="it-IT"/>
              </w:rPr>
              <w:t>i</w:t>
            </w:r>
            <w:r w:rsidRPr="00FF0F30">
              <w:rPr>
                <w:rFonts w:ascii="Times New Roman" w:eastAsia="Arial" w:hAnsi="Times New Roman"/>
                <w:spacing w:val="-1"/>
                <w:lang w:val="it-IT"/>
              </w:rPr>
              <w:t xml:space="preserve"> obbligh</w:t>
            </w:r>
            <w:r w:rsidRPr="00FF0F30">
              <w:rPr>
                <w:rFonts w:ascii="Times New Roman" w:eastAsia="Arial" w:hAnsi="Times New Roman"/>
                <w:lang w:val="it-IT"/>
              </w:rPr>
              <w:t>i</w:t>
            </w:r>
            <w:r w:rsidRPr="00FF0F30">
              <w:rPr>
                <w:rFonts w:ascii="Times New Roman" w:eastAsia="Arial" w:hAnsi="Times New Roman"/>
                <w:spacing w:val="-1"/>
                <w:lang w:val="it-IT"/>
              </w:rPr>
              <w:t xml:space="preserve"> di </w:t>
            </w:r>
            <w:r w:rsidRPr="00FF0F30">
              <w:rPr>
                <w:rFonts w:ascii="Times New Roman" w:eastAsia="Arial" w:hAnsi="Times New Roman"/>
                <w:lang w:val="it-IT"/>
              </w:rPr>
              <w:t>pubbl</w:t>
            </w:r>
            <w:r w:rsidRPr="00FF0F30">
              <w:rPr>
                <w:rFonts w:ascii="Times New Roman" w:eastAsia="Arial" w:hAnsi="Times New Roman"/>
                <w:spacing w:val="-2"/>
                <w:lang w:val="it-IT"/>
              </w:rPr>
              <w:t>i</w:t>
            </w:r>
            <w:r w:rsidRPr="00FF0F30">
              <w:rPr>
                <w:rFonts w:ascii="Times New Roman" w:eastAsia="Arial" w:hAnsi="Times New Roman"/>
                <w:lang w:val="it-IT"/>
              </w:rPr>
              <w:t>c</w:t>
            </w:r>
            <w:r w:rsidRPr="00FF0F30">
              <w:rPr>
                <w:rFonts w:ascii="Times New Roman" w:eastAsia="Arial" w:hAnsi="Times New Roman"/>
                <w:spacing w:val="-2"/>
                <w:lang w:val="it-IT"/>
              </w:rPr>
              <w:t>a</w:t>
            </w:r>
            <w:r w:rsidRPr="00FF0F30">
              <w:rPr>
                <w:rFonts w:ascii="Times New Roman" w:eastAsia="Arial" w:hAnsi="Times New Roman"/>
                <w:lang w:val="it-IT"/>
              </w:rPr>
              <w:t>zio</w:t>
            </w:r>
            <w:r w:rsidRPr="00FF0F30">
              <w:rPr>
                <w:rFonts w:ascii="Times New Roman" w:eastAsia="Arial" w:hAnsi="Times New Roman"/>
                <w:spacing w:val="-2"/>
                <w:lang w:val="it-IT"/>
              </w:rPr>
              <w:t>n</w:t>
            </w:r>
            <w:r w:rsidRPr="00FF0F30">
              <w:rPr>
                <w:rFonts w:ascii="Times New Roman" w:eastAsia="Arial" w:hAnsi="Times New Roman"/>
                <w:lang w:val="it-IT"/>
              </w:rPr>
              <w:t>e</w:t>
            </w:r>
            <w:r w:rsidRPr="00FF0F30">
              <w:rPr>
                <w:rFonts w:ascii="Times New Roman" w:eastAsia="Arial" w:hAnsi="Times New Roman"/>
                <w:spacing w:val="-2"/>
                <w:lang w:val="it-IT"/>
              </w:rPr>
              <w:t xml:space="preserve"> </w:t>
            </w:r>
            <w:r w:rsidRPr="00FF0F30">
              <w:rPr>
                <w:rFonts w:ascii="Times New Roman" w:eastAsia="Arial" w:hAnsi="Times New Roman"/>
                <w:lang w:val="it-IT"/>
              </w:rPr>
              <w:t>che</w:t>
            </w:r>
            <w:r w:rsidRPr="00FF0F30">
              <w:rPr>
                <w:rFonts w:ascii="Times New Roman" w:eastAsia="Arial" w:hAnsi="Times New Roman"/>
                <w:spacing w:val="-1"/>
                <w:lang w:val="it-IT"/>
              </w:rPr>
              <w:t xml:space="preserve"> </w:t>
            </w:r>
            <w:r w:rsidRPr="00FF0F30">
              <w:rPr>
                <w:rFonts w:ascii="Times New Roman" w:eastAsia="Arial" w:hAnsi="Times New Roman"/>
                <w:lang w:val="it-IT"/>
              </w:rPr>
              <w:t>r</w:t>
            </w:r>
            <w:r w:rsidRPr="00FF0F30">
              <w:rPr>
                <w:rFonts w:ascii="Times New Roman" w:eastAsia="Arial" w:hAnsi="Times New Roman"/>
                <w:spacing w:val="-2"/>
                <w:lang w:val="it-IT"/>
              </w:rPr>
              <w:t>i</w:t>
            </w:r>
            <w:r w:rsidRPr="00FF0F30">
              <w:rPr>
                <w:rFonts w:ascii="Times New Roman" w:eastAsia="Arial" w:hAnsi="Times New Roman"/>
                <w:lang w:val="it-IT"/>
              </w:rPr>
              <w:t>ca</w:t>
            </w:r>
            <w:r w:rsidRPr="00FF0F30">
              <w:rPr>
                <w:rFonts w:ascii="Times New Roman" w:eastAsia="Arial" w:hAnsi="Times New Roman"/>
                <w:spacing w:val="-2"/>
                <w:lang w:val="it-IT"/>
              </w:rPr>
              <w:t>d</w:t>
            </w:r>
            <w:r w:rsidRPr="00FF0F30">
              <w:rPr>
                <w:rFonts w:ascii="Times New Roman" w:eastAsia="Arial" w:hAnsi="Times New Roman"/>
                <w:lang w:val="it-IT"/>
              </w:rPr>
              <w:t>ono</w:t>
            </w:r>
            <w:r w:rsidRPr="00FF0F30">
              <w:rPr>
                <w:rFonts w:ascii="Times New Roman" w:eastAsia="Arial" w:hAnsi="Times New Roman"/>
                <w:spacing w:val="-2"/>
                <w:lang w:val="it-IT"/>
              </w:rPr>
              <w:t xml:space="preserve"> </w:t>
            </w:r>
            <w:r w:rsidRPr="00FF0F30">
              <w:rPr>
                <w:rFonts w:ascii="Times New Roman" w:eastAsia="Arial" w:hAnsi="Times New Roman"/>
                <w:lang w:val="it-IT"/>
              </w:rPr>
              <w:t xml:space="preserve">sui </w:t>
            </w:r>
            <w:r w:rsidRPr="00FF0F30">
              <w:rPr>
                <w:rFonts w:ascii="Times New Roman" w:eastAsia="Arial" w:hAnsi="Times New Roman"/>
                <w:spacing w:val="-1"/>
                <w:lang w:val="it-IT"/>
              </w:rPr>
              <w:t>dirigent</w:t>
            </w:r>
            <w:r w:rsidRPr="00FF0F30">
              <w:rPr>
                <w:rFonts w:ascii="Times New Roman" w:eastAsia="Arial" w:hAnsi="Times New Roman"/>
                <w:lang w:val="it-IT"/>
              </w:rPr>
              <w:t>i</w:t>
            </w:r>
            <w:r w:rsidRPr="00FF0F30">
              <w:rPr>
                <w:rFonts w:ascii="Times New Roman" w:eastAsia="Arial" w:hAnsi="Times New Roman"/>
                <w:spacing w:val="-1"/>
                <w:lang w:val="it-IT"/>
              </w:rPr>
              <w:t xml:space="preserve"> responsabil</w:t>
            </w:r>
            <w:r w:rsidRPr="00FF0F30">
              <w:rPr>
                <w:rFonts w:ascii="Times New Roman" w:eastAsia="Arial" w:hAnsi="Times New Roman"/>
                <w:lang w:val="it-IT"/>
              </w:rPr>
              <w:t>i</w:t>
            </w:r>
            <w:r w:rsidRPr="00FF0F30">
              <w:rPr>
                <w:rFonts w:ascii="Times New Roman" w:eastAsia="Arial" w:hAnsi="Times New Roman"/>
                <w:spacing w:val="-1"/>
                <w:lang w:val="it-IT"/>
              </w:rPr>
              <w:t xml:space="preserve"> de</w:t>
            </w:r>
            <w:r w:rsidRPr="00FF0F30">
              <w:rPr>
                <w:rFonts w:ascii="Times New Roman" w:eastAsia="Arial" w:hAnsi="Times New Roman"/>
                <w:lang w:val="it-IT"/>
              </w:rPr>
              <w:t>i</w:t>
            </w:r>
            <w:r w:rsidRPr="00FF0F30">
              <w:rPr>
                <w:rFonts w:ascii="Times New Roman" w:eastAsia="Arial" w:hAnsi="Times New Roman"/>
                <w:spacing w:val="-1"/>
                <w:lang w:val="it-IT"/>
              </w:rPr>
              <w:t xml:space="preserve"> </w:t>
            </w:r>
            <w:proofErr w:type="gramStart"/>
            <w:r w:rsidRPr="00FF0F30">
              <w:rPr>
                <w:rFonts w:ascii="Times New Roman" w:eastAsia="Arial" w:hAnsi="Times New Roman"/>
                <w:spacing w:val="-1"/>
                <w:lang w:val="it-IT"/>
              </w:rPr>
              <w:t>dati</w:t>
            </w:r>
            <w:proofErr w:type="gramEnd"/>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rsidR="007D2D4F" w:rsidRPr="00FF0F30" w:rsidRDefault="007D2D4F" w:rsidP="00F73D88">
            <w:pPr>
              <w:spacing w:after="120" w:line="276" w:lineRule="auto"/>
              <w:rPr>
                <w:rFonts w:ascii="Times New Roman" w:hAnsi="Times New Roman"/>
                <w:sz w:val="22"/>
              </w:rPr>
            </w:pPr>
          </w:p>
        </w:tc>
        <w:tc>
          <w:tcPr>
            <w:tcW w:w="210"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rsidR="007D2D4F" w:rsidRPr="00FF0F30" w:rsidRDefault="007D2D4F" w:rsidP="00F73D88">
            <w:pPr>
              <w:spacing w:after="120" w:line="276" w:lineRule="auto"/>
              <w:rPr>
                <w:rFonts w:ascii="Times New Roman" w:hAnsi="Times New Roman"/>
                <w:sz w:val="22"/>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522AE6">
            <w:pPr>
              <w:spacing w:after="120" w:line="276" w:lineRule="auto"/>
              <w:ind w:firstLine="0"/>
              <w:rPr>
                <w:rFonts w:ascii="Times New Roman" w:hAnsi="Times New Roman"/>
                <w:sz w:val="22"/>
              </w:rPr>
            </w:pPr>
            <w:proofErr w:type="gramStart"/>
            <w:r w:rsidRPr="00A61B8B">
              <w:rPr>
                <w:rFonts w:ascii="Times New Roman" w:hAnsi="Times New Roman"/>
                <w:sz w:val="22"/>
                <w:szCs w:val="22"/>
              </w:rPr>
              <w:t>Effettuato</w:t>
            </w:r>
            <w:proofErr w:type="gramEnd"/>
            <w:r w:rsidRPr="00A61B8B">
              <w:rPr>
                <w:rFonts w:ascii="Times New Roman" w:hAnsi="Times New Roman"/>
                <w:sz w:val="22"/>
                <w:szCs w:val="22"/>
              </w:rPr>
              <w:t xml:space="preserve"> il 1° Controllo il 27 maggio 2015 e il 2° Controllo  il 18.11.2015</w:t>
            </w:r>
          </w:p>
        </w:tc>
      </w:tr>
      <w:tr w:rsidR="007D2D4F" w:rsidRPr="00A61B8B" w:rsidTr="00F73D88">
        <w:trPr>
          <w:trHeight w:hRule="exact" w:val="1287"/>
        </w:trPr>
        <w:tc>
          <w:tcPr>
            <w:tcW w:w="1407"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ind w:left="65" w:right="378"/>
              <w:rPr>
                <w:rFonts w:ascii="Times New Roman" w:eastAsia="Arial" w:hAnsi="Times New Roman"/>
                <w:spacing w:val="-1"/>
                <w:lang w:val="it-IT"/>
              </w:rPr>
            </w:pPr>
          </w:p>
          <w:p w:rsidR="007D2D4F" w:rsidRPr="00FF0F30" w:rsidRDefault="007D2D4F" w:rsidP="00F73D88">
            <w:pPr>
              <w:pStyle w:val="TableParagraph"/>
              <w:spacing w:after="120" w:line="276" w:lineRule="auto"/>
              <w:ind w:left="65" w:right="378"/>
              <w:rPr>
                <w:rFonts w:ascii="Times New Roman" w:eastAsia="Arial" w:hAnsi="Times New Roman"/>
                <w:lang w:val="it-IT"/>
              </w:rPr>
            </w:pPr>
            <w:r w:rsidRPr="00FF0F30">
              <w:rPr>
                <w:rFonts w:ascii="Times New Roman" w:eastAsia="Arial" w:hAnsi="Times New Roman"/>
                <w:spacing w:val="-1"/>
                <w:lang w:val="it-IT"/>
              </w:rPr>
              <w:t>Intervent</w:t>
            </w:r>
            <w:r w:rsidRPr="00FF0F30">
              <w:rPr>
                <w:rFonts w:ascii="Times New Roman" w:eastAsia="Arial" w:hAnsi="Times New Roman"/>
                <w:lang w:val="it-IT"/>
              </w:rPr>
              <w:t>i</w:t>
            </w:r>
            <w:r w:rsidRPr="00FF0F30">
              <w:rPr>
                <w:rFonts w:ascii="Times New Roman" w:eastAsia="Arial" w:hAnsi="Times New Roman"/>
                <w:spacing w:val="-1"/>
                <w:lang w:val="it-IT"/>
              </w:rPr>
              <w:t xml:space="preserve"> formativ</w:t>
            </w:r>
            <w:r w:rsidRPr="00FF0F30">
              <w:rPr>
                <w:rFonts w:ascii="Times New Roman" w:eastAsia="Arial" w:hAnsi="Times New Roman"/>
                <w:lang w:val="it-IT"/>
              </w:rPr>
              <w:t>i</w:t>
            </w:r>
            <w:r w:rsidRPr="00FF0F30">
              <w:rPr>
                <w:rFonts w:ascii="Times New Roman" w:eastAsia="Arial" w:hAnsi="Times New Roman"/>
                <w:spacing w:val="-1"/>
                <w:lang w:val="it-IT"/>
              </w:rPr>
              <w:t xml:space="preserve"> i</w:t>
            </w:r>
            <w:r w:rsidRPr="00FF0F30">
              <w:rPr>
                <w:rFonts w:ascii="Times New Roman" w:eastAsia="Arial" w:hAnsi="Times New Roman"/>
                <w:lang w:val="it-IT"/>
              </w:rPr>
              <w:t>n</w:t>
            </w:r>
            <w:r w:rsidRPr="00FF0F30">
              <w:rPr>
                <w:rFonts w:ascii="Times New Roman" w:eastAsia="Arial" w:hAnsi="Times New Roman"/>
                <w:spacing w:val="-1"/>
                <w:lang w:val="it-IT"/>
              </w:rPr>
              <w:t xml:space="preserve"> tem</w:t>
            </w:r>
            <w:r w:rsidRPr="00FF0F30">
              <w:rPr>
                <w:rFonts w:ascii="Times New Roman" w:eastAsia="Arial" w:hAnsi="Times New Roman"/>
                <w:lang w:val="it-IT"/>
              </w:rPr>
              <w:t>a</w:t>
            </w:r>
            <w:r w:rsidRPr="00FF0F30">
              <w:rPr>
                <w:rFonts w:ascii="Times New Roman" w:eastAsia="Arial" w:hAnsi="Times New Roman"/>
                <w:spacing w:val="-1"/>
                <w:lang w:val="it-IT"/>
              </w:rPr>
              <w:t xml:space="preserve"> di tras</w:t>
            </w:r>
            <w:r w:rsidRPr="00FF0F30">
              <w:rPr>
                <w:rFonts w:ascii="Times New Roman" w:eastAsia="Arial" w:hAnsi="Times New Roman"/>
                <w:spacing w:val="-2"/>
                <w:lang w:val="it-IT"/>
              </w:rPr>
              <w:t>p</w:t>
            </w:r>
            <w:r w:rsidRPr="00FF0F30">
              <w:rPr>
                <w:rFonts w:ascii="Times New Roman" w:eastAsia="Arial" w:hAnsi="Times New Roman"/>
                <w:lang w:val="it-IT"/>
              </w:rPr>
              <w:t>a</w:t>
            </w:r>
            <w:r w:rsidRPr="00FF0F30">
              <w:rPr>
                <w:rFonts w:ascii="Times New Roman" w:eastAsia="Arial" w:hAnsi="Times New Roman"/>
                <w:spacing w:val="-1"/>
                <w:lang w:val="it-IT"/>
              </w:rPr>
              <w:t>re</w:t>
            </w:r>
            <w:r w:rsidRPr="00FF0F30">
              <w:rPr>
                <w:rFonts w:ascii="Times New Roman" w:eastAsia="Arial" w:hAnsi="Times New Roman"/>
                <w:spacing w:val="-2"/>
                <w:lang w:val="it-IT"/>
              </w:rPr>
              <w:t>n</w:t>
            </w:r>
            <w:r w:rsidRPr="00FF0F30">
              <w:rPr>
                <w:rFonts w:ascii="Times New Roman" w:eastAsia="Arial" w:hAnsi="Times New Roman"/>
                <w:lang w:val="it-IT"/>
              </w:rPr>
              <w:t>z</w:t>
            </w:r>
            <w:r w:rsidRPr="00FF0F30">
              <w:rPr>
                <w:rFonts w:ascii="Times New Roman" w:eastAsia="Arial" w:hAnsi="Times New Roman"/>
                <w:spacing w:val="-1"/>
                <w:lang w:val="it-IT"/>
              </w:rPr>
              <w:t>a</w:t>
            </w:r>
            <w:r w:rsidRPr="00FF0F30">
              <w:rPr>
                <w:rFonts w:ascii="Times New Roman" w:eastAsia="Arial" w:hAnsi="Times New Roman"/>
                <w:lang w:val="it-IT"/>
              </w:rPr>
              <w:t>,</w:t>
            </w:r>
            <w:r w:rsidRPr="00FF0F30">
              <w:rPr>
                <w:rFonts w:ascii="Times New Roman" w:eastAsia="Arial" w:hAnsi="Times New Roman"/>
                <w:spacing w:val="-1"/>
                <w:lang w:val="it-IT"/>
              </w:rPr>
              <w:t xml:space="preserve"> etica</w:t>
            </w:r>
            <w:r w:rsidRPr="00FF0F30">
              <w:rPr>
                <w:rFonts w:ascii="Times New Roman" w:eastAsia="Arial" w:hAnsi="Times New Roman"/>
                <w:lang w:val="it-IT"/>
              </w:rPr>
              <w:t>,</w:t>
            </w:r>
            <w:r w:rsidRPr="00FF0F30">
              <w:rPr>
                <w:rFonts w:ascii="Times New Roman" w:eastAsia="Arial" w:hAnsi="Times New Roman"/>
                <w:spacing w:val="-1"/>
                <w:lang w:val="it-IT"/>
              </w:rPr>
              <w:t xml:space="preserve"> integri</w:t>
            </w:r>
            <w:r w:rsidRPr="00FF0F30">
              <w:rPr>
                <w:rFonts w:ascii="Times New Roman" w:eastAsia="Arial" w:hAnsi="Times New Roman"/>
                <w:spacing w:val="-2"/>
                <w:lang w:val="it-IT"/>
              </w:rPr>
              <w:t>t</w:t>
            </w:r>
            <w:r w:rsidRPr="00FF0F30">
              <w:rPr>
                <w:rFonts w:ascii="Times New Roman" w:eastAsia="Arial" w:hAnsi="Times New Roman"/>
                <w:spacing w:val="-1"/>
                <w:lang w:val="it-IT"/>
              </w:rPr>
              <w:t xml:space="preserve">à, </w:t>
            </w:r>
            <w:r w:rsidRPr="00FF0F30">
              <w:rPr>
                <w:rFonts w:ascii="Times New Roman" w:eastAsia="Arial" w:hAnsi="Times New Roman"/>
                <w:lang w:val="it-IT"/>
              </w:rPr>
              <w:t>antic</w:t>
            </w:r>
            <w:r w:rsidRPr="00FF0F30">
              <w:rPr>
                <w:rFonts w:ascii="Times New Roman" w:eastAsia="Arial" w:hAnsi="Times New Roman"/>
                <w:spacing w:val="-2"/>
                <w:lang w:val="it-IT"/>
              </w:rPr>
              <w:t>o</w:t>
            </w:r>
            <w:r w:rsidRPr="00FF0F30">
              <w:rPr>
                <w:rFonts w:ascii="Times New Roman" w:eastAsia="Arial" w:hAnsi="Times New Roman"/>
                <w:lang w:val="it-IT"/>
              </w:rPr>
              <w:t>rruz</w:t>
            </w:r>
            <w:r w:rsidRPr="00FF0F30">
              <w:rPr>
                <w:rFonts w:ascii="Times New Roman" w:eastAsia="Arial" w:hAnsi="Times New Roman"/>
                <w:spacing w:val="-2"/>
                <w:lang w:val="it-IT"/>
              </w:rPr>
              <w:t>i</w:t>
            </w:r>
            <w:r w:rsidRPr="00FF0F30">
              <w:rPr>
                <w:rFonts w:ascii="Times New Roman" w:eastAsia="Arial" w:hAnsi="Times New Roman"/>
                <w:lang w:val="it-IT"/>
              </w:rPr>
              <w:t>o</w:t>
            </w:r>
            <w:r w:rsidRPr="00FF0F30">
              <w:rPr>
                <w:rFonts w:ascii="Times New Roman" w:eastAsia="Arial" w:hAnsi="Times New Roman"/>
                <w:spacing w:val="-2"/>
                <w:lang w:val="it-IT"/>
              </w:rPr>
              <w:t>n</w:t>
            </w:r>
            <w:r w:rsidRPr="00FF0F30">
              <w:rPr>
                <w:rFonts w:ascii="Times New Roman" w:eastAsia="Arial" w:hAnsi="Times New Roman"/>
                <w:lang w:val="it-IT"/>
              </w:rPr>
              <w:t>e</w:t>
            </w:r>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210"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left"/>
              <w:rPr>
                <w:rFonts w:ascii="Times New Roman" w:hAnsi="Times New Roman"/>
                <w:sz w:val="22"/>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F73D88">
            <w:pPr>
              <w:pStyle w:val="TableParagraph"/>
              <w:spacing w:after="120" w:line="276" w:lineRule="auto"/>
              <w:ind w:right="45"/>
              <w:rPr>
                <w:rFonts w:ascii="Times New Roman" w:eastAsia="Arial" w:hAnsi="Times New Roman"/>
                <w:lang w:val="it-IT"/>
              </w:rPr>
            </w:pPr>
            <w:r w:rsidRPr="00A61B8B">
              <w:rPr>
                <w:rFonts w:ascii="Times New Roman" w:eastAsia="Arial" w:hAnsi="Times New Roman"/>
                <w:lang w:val="it-IT"/>
              </w:rPr>
              <w:t>Avviati corsi di formazione (vedi Relazione del Responsabile</w:t>
            </w:r>
            <w:proofErr w:type="gramStart"/>
            <w:r w:rsidRPr="00A61B8B">
              <w:rPr>
                <w:rFonts w:ascii="Times New Roman" w:eastAsia="Arial" w:hAnsi="Times New Roman"/>
                <w:lang w:val="it-IT"/>
              </w:rPr>
              <w:t xml:space="preserve">  </w:t>
            </w:r>
            <w:proofErr w:type="gramEnd"/>
            <w:r w:rsidRPr="00A61B8B">
              <w:rPr>
                <w:rFonts w:ascii="Times New Roman" w:eastAsia="Arial" w:hAnsi="Times New Roman"/>
                <w:lang w:val="it-IT"/>
              </w:rPr>
              <w:t>della prevenzione della corruzione)</w:t>
            </w:r>
          </w:p>
        </w:tc>
      </w:tr>
      <w:tr w:rsidR="007D2D4F" w:rsidRPr="00FF0F30" w:rsidTr="00F73D88">
        <w:trPr>
          <w:trHeight w:hRule="exact" w:val="2000"/>
        </w:trPr>
        <w:tc>
          <w:tcPr>
            <w:tcW w:w="1407"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ind w:left="65"/>
              <w:rPr>
                <w:rFonts w:ascii="Times New Roman" w:eastAsia="Arial" w:hAnsi="Times New Roman"/>
                <w:spacing w:val="-1"/>
                <w:lang w:val="it-IT"/>
              </w:rPr>
            </w:pPr>
          </w:p>
          <w:p w:rsidR="007D2D4F" w:rsidRPr="00FF0F30" w:rsidRDefault="007D2D4F" w:rsidP="00F73D88">
            <w:pPr>
              <w:pStyle w:val="TableParagraph"/>
              <w:spacing w:after="120" w:line="276" w:lineRule="auto"/>
              <w:ind w:left="65"/>
              <w:rPr>
                <w:rFonts w:ascii="Times New Roman" w:eastAsia="Arial" w:hAnsi="Times New Roman"/>
                <w:lang w:val="it-IT"/>
              </w:rPr>
            </w:pPr>
            <w:r w:rsidRPr="00FF0F30">
              <w:rPr>
                <w:rFonts w:ascii="Times New Roman" w:eastAsia="Arial" w:hAnsi="Times New Roman"/>
                <w:spacing w:val="-1"/>
                <w:lang w:val="it-IT"/>
              </w:rPr>
              <w:t xml:space="preserve">Messa a regime della piattaforma informatizzata per la pubblicazione dei dati </w:t>
            </w:r>
            <w:proofErr w:type="gramStart"/>
            <w:r w:rsidRPr="00FF0F30">
              <w:rPr>
                <w:rFonts w:ascii="Times New Roman" w:eastAsia="Arial" w:hAnsi="Times New Roman"/>
                <w:spacing w:val="-1"/>
                <w:lang w:val="it-IT"/>
              </w:rPr>
              <w:t>relativi ai</w:t>
            </w:r>
            <w:proofErr w:type="gramEnd"/>
            <w:r w:rsidRPr="00FF0F30">
              <w:rPr>
                <w:rFonts w:ascii="Times New Roman" w:eastAsia="Arial" w:hAnsi="Times New Roman"/>
                <w:spacing w:val="-1"/>
                <w:lang w:val="it-IT"/>
              </w:rPr>
              <w:t xml:space="preserve"> contratti</w:t>
            </w:r>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rPr>
                <w:rFonts w:ascii="Times New Roman" w:hAnsi="Times New Roman"/>
                <w:sz w:val="22"/>
              </w:rPr>
            </w:pPr>
          </w:p>
          <w:p w:rsidR="007D2D4F" w:rsidRPr="00FF0F30" w:rsidRDefault="007D2D4F" w:rsidP="00F73D88">
            <w:pPr>
              <w:spacing w:after="120"/>
              <w:rPr>
                <w:rFonts w:ascii="Times New Roman" w:hAnsi="Times New Roman"/>
                <w:sz w:val="22"/>
              </w:rPr>
            </w:pPr>
          </w:p>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shd w:val="clear" w:color="auto" w:fill="00B0F0"/>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10"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333"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ind w:right="45"/>
              <w:rPr>
                <w:rFonts w:ascii="Times New Roman" w:eastAsia="Arial" w:hAnsi="Times New Roman"/>
                <w:lang w:val="it-IT"/>
              </w:rPr>
            </w:pPr>
          </w:p>
          <w:p w:rsidR="007D2D4F" w:rsidRPr="00A61B8B" w:rsidRDefault="007D2D4F" w:rsidP="00F73D88">
            <w:pPr>
              <w:pStyle w:val="TableParagraph"/>
              <w:spacing w:after="120" w:line="276" w:lineRule="auto"/>
              <w:ind w:right="45"/>
              <w:rPr>
                <w:rFonts w:ascii="Times New Roman" w:eastAsia="Arial" w:hAnsi="Times New Roman"/>
                <w:lang w:val="it-IT"/>
              </w:rPr>
            </w:pPr>
            <w:proofErr w:type="gramStart"/>
            <w:r w:rsidRPr="00A61B8B">
              <w:rPr>
                <w:rFonts w:ascii="Times New Roman" w:eastAsia="Arial" w:hAnsi="Times New Roman"/>
                <w:lang w:val="it-IT"/>
              </w:rPr>
              <w:t>Effettuata</w:t>
            </w:r>
            <w:proofErr w:type="gramEnd"/>
            <w:r w:rsidRPr="00A61B8B">
              <w:rPr>
                <w:rFonts w:ascii="Times New Roman" w:eastAsia="Arial" w:hAnsi="Times New Roman"/>
                <w:lang w:val="it-IT"/>
              </w:rPr>
              <w:t xml:space="preserve"> come da Circolare </w:t>
            </w:r>
            <w:proofErr w:type="spellStart"/>
            <w:r w:rsidRPr="00A61B8B">
              <w:rPr>
                <w:rFonts w:ascii="Times New Roman" w:eastAsia="Arial" w:hAnsi="Times New Roman"/>
                <w:lang w:val="it-IT"/>
              </w:rPr>
              <w:t>prot</w:t>
            </w:r>
            <w:proofErr w:type="spellEnd"/>
            <w:r w:rsidRPr="00A61B8B">
              <w:rPr>
                <w:rFonts w:ascii="Times New Roman" w:eastAsia="Arial" w:hAnsi="Times New Roman"/>
                <w:lang w:val="it-IT"/>
              </w:rPr>
              <w:t xml:space="preserve">. UCI 0000780 dell’11.05.2015 entro il mese di Maggio la piattaforma è entrata in funzione </w:t>
            </w:r>
          </w:p>
        </w:tc>
      </w:tr>
      <w:tr w:rsidR="007D2D4F" w:rsidRPr="00FF0F30" w:rsidTr="00F73D88">
        <w:trPr>
          <w:trHeight w:hRule="exact" w:val="1229"/>
        </w:trPr>
        <w:tc>
          <w:tcPr>
            <w:tcW w:w="140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pStyle w:val="TableParagraph"/>
              <w:spacing w:after="120" w:line="276" w:lineRule="auto"/>
              <w:rPr>
                <w:rFonts w:ascii="Times New Roman" w:hAnsi="Times New Roman"/>
                <w:lang w:val="it-IT"/>
              </w:rPr>
            </w:pPr>
            <w:r w:rsidRPr="00FF0F30">
              <w:rPr>
                <w:rFonts w:ascii="Times New Roman" w:hAnsi="Times New Roman"/>
                <w:lang w:val="it-IT"/>
              </w:rPr>
              <w:t xml:space="preserve">Utilizzo della piattaforma informatica da parte delle strutture per pubblicazione dei dati </w:t>
            </w:r>
            <w:proofErr w:type="gramStart"/>
            <w:r w:rsidRPr="00FF0F30">
              <w:rPr>
                <w:rFonts w:ascii="Times New Roman" w:hAnsi="Times New Roman"/>
                <w:lang w:val="it-IT"/>
              </w:rPr>
              <w:t>relativi ai</w:t>
            </w:r>
            <w:proofErr w:type="gramEnd"/>
            <w:r w:rsidRPr="00FF0F30">
              <w:rPr>
                <w:rFonts w:ascii="Times New Roman" w:hAnsi="Times New Roman"/>
                <w:lang w:val="it-IT"/>
              </w:rPr>
              <w:t xml:space="preserve"> contratti</w:t>
            </w:r>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center"/>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jc w:val="center"/>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jc w:val="center"/>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jc w:val="center"/>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rsidR="007D2D4F" w:rsidRPr="00FF0F30" w:rsidRDefault="007D2D4F" w:rsidP="00F73D88">
            <w:pPr>
              <w:spacing w:after="120" w:line="276" w:lineRule="auto"/>
              <w:jc w:val="center"/>
              <w:rPr>
                <w:rFonts w:ascii="Times New Roman" w:hAnsi="Times New Roman"/>
                <w:sz w:val="22"/>
                <w:highlight w:val="yellow"/>
              </w:rPr>
            </w:pPr>
          </w:p>
        </w:tc>
        <w:tc>
          <w:tcPr>
            <w:tcW w:w="210" w:type="pct"/>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rsidR="007D2D4F" w:rsidRPr="00FF0F30" w:rsidRDefault="007D2D4F" w:rsidP="00F73D88">
            <w:pPr>
              <w:spacing w:after="120" w:line="276" w:lineRule="auto"/>
              <w:jc w:val="center"/>
              <w:rPr>
                <w:rFonts w:ascii="Times New Roman" w:hAnsi="Times New Roman"/>
                <w:sz w:val="22"/>
                <w:highlight w:val="yellow"/>
              </w:rPr>
            </w:pPr>
          </w:p>
        </w:tc>
        <w:tc>
          <w:tcPr>
            <w:tcW w:w="133" w:type="pct"/>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rsidR="007D2D4F" w:rsidRPr="00FF0F30" w:rsidRDefault="007D2D4F" w:rsidP="00F73D88">
            <w:pPr>
              <w:spacing w:after="120" w:line="276" w:lineRule="auto"/>
              <w:jc w:val="center"/>
              <w:rPr>
                <w:rFonts w:ascii="Times New Roman" w:hAnsi="Times New Roman"/>
                <w:sz w:val="22"/>
                <w:highlight w:val="yellow"/>
              </w:rPr>
            </w:pPr>
          </w:p>
        </w:tc>
        <w:tc>
          <w:tcPr>
            <w:tcW w:w="168" w:type="pct"/>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rsidR="007D2D4F" w:rsidRPr="00FF0F30" w:rsidRDefault="007D2D4F" w:rsidP="00F73D88">
            <w:pPr>
              <w:spacing w:after="120" w:line="276" w:lineRule="auto"/>
              <w:jc w:val="center"/>
              <w:rPr>
                <w:rFonts w:ascii="Times New Roman" w:hAnsi="Times New Roman"/>
                <w:sz w:val="22"/>
                <w:highlight w:val="yellow"/>
              </w:rPr>
            </w:pPr>
          </w:p>
        </w:tc>
        <w:tc>
          <w:tcPr>
            <w:tcW w:w="182" w:type="pct"/>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rsidR="007D2D4F" w:rsidRPr="00FF0F30" w:rsidRDefault="007D2D4F" w:rsidP="00F73D88">
            <w:pPr>
              <w:spacing w:after="120" w:line="276" w:lineRule="auto"/>
              <w:jc w:val="center"/>
              <w:rPr>
                <w:rFonts w:ascii="Times New Roman" w:hAnsi="Times New Roman"/>
                <w:sz w:val="22"/>
                <w:highlight w:val="yellow"/>
              </w:rPr>
            </w:pPr>
          </w:p>
        </w:tc>
        <w:tc>
          <w:tcPr>
            <w:tcW w:w="203" w:type="pct"/>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rsidR="007D2D4F" w:rsidRPr="00FF0F30" w:rsidRDefault="007D2D4F" w:rsidP="00F73D88">
            <w:pPr>
              <w:spacing w:after="120" w:line="276" w:lineRule="auto"/>
              <w:jc w:val="center"/>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rsidR="007D2D4F" w:rsidRPr="00FF0F30" w:rsidRDefault="007D2D4F" w:rsidP="00F73D88">
            <w:pPr>
              <w:spacing w:after="120" w:line="276" w:lineRule="auto"/>
              <w:jc w:val="center"/>
              <w:rPr>
                <w:rFonts w:ascii="Times New Roman" w:hAnsi="Times New Roman"/>
                <w:sz w:val="22"/>
                <w:highlight w:val="yellow"/>
              </w:rPr>
            </w:pPr>
          </w:p>
        </w:tc>
        <w:tc>
          <w:tcPr>
            <w:tcW w:w="194" w:type="pct"/>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rsidR="007D2D4F" w:rsidRPr="00FF0F30" w:rsidRDefault="007D2D4F" w:rsidP="00F73D88">
            <w:pPr>
              <w:spacing w:after="120" w:line="276" w:lineRule="auto"/>
              <w:jc w:val="center"/>
              <w:rPr>
                <w:rFonts w:ascii="Times New Roman" w:hAnsi="Times New Roman"/>
                <w:sz w:val="22"/>
                <w:highlight w:val="yellow"/>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F73D88">
            <w:pPr>
              <w:pStyle w:val="TableParagraph"/>
              <w:spacing w:after="120" w:line="276" w:lineRule="auto"/>
              <w:jc w:val="both"/>
              <w:rPr>
                <w:rFonts w:ascii="Times New Roman" w:eastAsia="Arial" w:hAnsi="Times New Roman"/>
                <w:lang w:val="it-IT"/>
              </w:rPr>
            </w:pPr>
            <w:r w:rsidRPr="00A61B8B">
              <w:rPr>
                <w:rFonts w:ascii="Times New Roman" w:eastAsia="Arial" w:hAnsi="Times New Roman"/>
                <w:lang w:val="it-IT"/>
              </w:rPr>
              <w:t xml:space="preserve">Utilizzo della piattaforma da parte delle strutture </w:t>
            </w:r>
            <w:proofErr w:type="gramStart"/>
            <w:r w:rsidRPr="00A61B8B">
              <w:rPr>
                <w:rFonts w:ascii="Times New Roman" w:eastAsia="Arial" w:hAnsi="Times New Roman"/>
                <w:lang w:val="it-IT"/>
              </w:rPr>
              <w:t>a partire dal</w:t>
            </w:r>
            <w:proofErr w:type="gramEnd"/>
            <w:r w:rsidRPr="00A61B8B">
              <w:rPr>
                <w:rFonts w:ascii="Times New Roman" w:eastAsia="Arial" w:hAnsi="Times New Roman"/>
                <w:lang w:val="it-IT"/>
              </w:rPr>
              <w:t xml:space="preserve"> mese di maggio 2015</w:t>
            </w:r>
          </w:p>
        </w:tc>
      </w:tr>
      <w:tr w:rsidR="007D2D4F" w:rsidRPr="00FF0F30" w:rsidTr="00F73D88">
        <w:trPr>
          <w:trHeight w:hRule="exact" w:val="1458"/>
        </w:trPr>
        <w:tc>
          <w:tcPr>
            <w:tcW w:w="140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pStyle w:val="TableParagraph"/>
              <w:spacing w:after="120" w:line="276" w:lineRule="auto"/>
              <w:rPr>
                <w:rFonts w:ascii="Times New Roman" w:hAnsi="Times New Roman"/>
                <w:lang w:val="it-IT"/>
              </w:rPr>
            </w:pPr>
          </w:p>
          <w:p w:rsidR="007D2D4F" w:rsidRPr="00FF0F30" w:rsidRDefault="007D2D4F" w:rsidP="00F73D88">
            <w:pPr>
              <w:pStyle w:val="TableParagraph"/>
              <w:spacing w:after="120" w:line="276" w:lineRule="auto"/>
              <w:rPr>
                <w:rFonts w:ascii="Times New Roman" w:hAnsi="Times New Roman"/>
                <w:lang w:val="it-IT"/>
              </w:rPr>
            </w:pPr>
            <w:r w:rsidRPr="00FF0F30">
              <w:rPr>
                <w:rFonts w:ascii="Times New Roman" w:hAnsi="Times New Roman"/>
                <w:lang w:val="it-IT"/>
              </w:rPr>
              <w:t>Formazione su Codice di comportamento</w:t>
            </w:r>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210"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333" w:type="pct"/>
            <w:tcBorders>
              <w:top w:val="single" w:sz="6" w:space="0" w:color="000000"/>
              <w:left w:val="single" w:sz="6" w:space="0" w:color="000000"/>
              <w:bottom w:val="single" w:sz="6" w:space="0" w:color="000000"/>
              <w:right w:val="single" w:sz="6" w:space="0" w:color="000000"/>
            </w:tcBorders>
          </w:tcPr>
          <w:p w:rsidR="007D2D4F" w:rsidRPr="00A61B8B" w:rsidRDefault="007D2D4F" w:rsidP="00F73D88">
            <w:pPr>
              <w:pStyle w:val="TableParagraph"/>
              <w:spacing w:after="120" w:line="276" w:lineRule="auto"/>
              <w:ind w:left="63"/>
              <w:rPr>
                <w:rFonts w:ascii="Times New Roman" w:eastAsia="Arial" w:hAnsi="Times New Roman"/>
                <w:lang w:val="it-IT"/>
              </w:rPr>
            </w:pPr>
            <w:r w:rsidRPr="00A61B8B">
              <w:rPr>
                <w:rFonts w:ascii="Times New Roman" w:eastAsia="Arial" w:hAnsi="Times New Roman"/>
                <w:lang w:val="it-IT"/>
              </w:rPr>
              <w:t xml:space="preserve">Avviati corsi di formazione in </w:t>
            </w:r>
            <w:proofErr w:type="spellStart"/>
            <w:r w:rsidRPr="00A61B8B">
              <w:rPr>
                <w:rFonts w:ascii="Times New Roman" w:eastAsia="Arial" w:hAnsi="Times New Roman"/>
                <w:i/>
                <w:lang w:val="it-IT"/>
              </w:rPr>
              <w:t>house</w:t>
            </w:r>
            <w:proofErr w:type="spellEnd"/>
            <w:r w:rsidRPr="00A61B8B">
              <w:rPr>
                <w:rFonts w:ascii="Times New Roman" w:eastAsia="Arial" w:hAnsi="Times New Roman"/>
                <w:lang w:val="it-IT"/>
              </w:rPr>
              <w:t xml:space="preserve"> (vedi dettaglio nella Relazione del Responsabile della prevenzione della corruzione</w:t>
            </w:r>
            <w:proofErr w:type="gramStart"/>
            <w:r w:rsidRPr="00A61B8B">
              <w:rPr>
                <w:rFonts w:ascii="Times New Roman" w:eastAsia="Arial" w:hAnsi="Times New Roman"/>
                <w:lang w:val="it-IT"/>
              </w:rPr>
              <w:t>)</w:t>
            </w:r>
            <w:proofErr w:type="gramEnd"/>
          </w:p>
        </w:tc>
      </w:tr>
      <w:tr w:rsidR="007D2D4F" w:rsidRPr="00FF0F30" w:rsidTr="00F73D88">
        <w:trPr>
          <w:trHeight w:hRule="exact" w:val="1110"/>
        </w:trPr>
        <w:tc>
          <w:tcPr>
            <w:tcW w:w="140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pStyle w:val="TableParagraph"/>
              <w:spacing w:after="120" w:line="276" w:lineRule="auto"/>
              <w:rPr>
                <w:rFonts w:ascii="Times New Roman" w:hAnsi="Times New Roman"/>
                <w:lang w:val="it-IT"/>
              </w:rPr>
            </w:pPr>
            <w:r w:rsidRPr="00FF0F30">
              <w:rPr>
                <w:rFonts w:ascii="Times New Roman" w:hAnsi="Times New Roman"/>
                <w:lang w:val="it-IT"/>
              </w:rPr>
              <w:t xml:space="preserve">Predisposizione software per la rilevazione del grado di soddisfazione </w:t>
            </w:r>
            <w:proofErr w:type="gramStart"/>
            <w:r w:rsidRPr="00FF0F30">
              <w:rPr>
                <w:rFonts w:ascii="Times New Roman" w:hAnsi="Times New Roman"/>
                <w:lang w:val="it-IT"/>
              </w:rPr>
              <w:t>dell’</w:t>
            </w:r>
            <w:proofErr w:type="gramEnd"/>
            <w:r w:rsidRPr="00FF0F30">
              <w:rPr>
                <w:rFonts w:ascii="Times New Roman" w:hAnsi="Times New Roman"/>
                <w:lang w:val="it-IT"/>
              </w:rPr>
              <w:t>utenza</w:t>
            </w:r>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210" w:type="pct"/>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rsidR="007D2D4F" w:rsidRPr="00FF0F30" w:rsidRDefault="007D2D4F" w:rsidP="00F73D88">
            <w:pPr>
              <w:spacing w:after="120" w:line="276" w:lineRule="auto"/>
              <w:rPr>
                <w:rFonts w:ascii="Times New Roman" w:hAnsi="Times New Roman"/>
                <w:sz w:val="22"/>
                <w:highlight w:val="yellow"/>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333"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rPr>
                <w:rFonts w:ascii="Times New Roman" w:eastAsia="Arial" w:hAnsi="Times New Roman"/>
                <w:lang w:val="it-IT"/>
              </w:rPr>
            </w:pPr>
          </w:p>
          <w:p w:rsidR="007D2D4F" w:rsidRPr="00A61B8B" w:rsidRDefault="007D2D4F" w:rsidP="00F73D88">
            <w:pPr>
              <w:pStyle w:val="TableParagraph"/>
              <w:spacing w:after="120" w:line="276" w:lineRule="auto"/>
              <w:rPr>
                <w:rFonts w:ascii="Times New Roman" w:eastAsia="Arial" w:hAnsi="Times New Roman"/>
                <w:highlight w:val="yellow"/>
                <w:lang w:val="it-IT"/>
              </w:rPr>
            </w:pPr>
            <w:r w:rsidRPr="00A61B8B">
              <w:rPr>
                <w:rFonts w:ascii="Times New Roman" w:eastAsia="Arial" w:hAnsi="Times New Roman"/>
                <w:lang w:val="it-IT"/>
              </w:rPr>
              <w:t>Realizzato entro il mese di giugno 2015</w:t>
            </w:r>
          </w:p>
        </w:tc>
      </w:tr>
      <w:tr w:rsidR="007D2D4F" w:rsidRPr="00FF0F30" w:rsidTr="00F73D88">
        <w:trPr>
          <w:trHeight w:hRule="exact" w:val="1141"/>
        </w:trPr>
        <w:tc>
          <w:tcPr>
            <w:tcW w:w="140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pStyle w:val="TableParagraph"/>
              <w:spacing w:after="120" w:line="276" w:lineRule="auto"/>
              <w:rPr>
                <w:rFonts w:ascii="Times New Roman" w:hAnsi="Times New Roman"/>
                <w:lang w:val="it-IT"/>
              </w:rPr>
            </w:pPr>
            <w:r w:rsidRPr="00FF0F30">
              <w:rPr>
                <w:rFonts w:ascii="Times New Roman" w:hAnsi="Times New Roman"/>
                <w:lang w:val="it-IT"/>
              </w:rPr>
              <w:t>Rilevazione del grado di soddisfazione dell’utenza interna/</w:t>
            </w:r>
            <w:proofErr w:type="gramStart"/>
            <w:r w:rsidRPr="00FF0F30">
              <w:rPr>
                <w:rFonts w:ascii="Times New Roman" w:hAnsi="Times New Roman"/>
                <w:lang w:val="it-IT"/>
              </w:rPr>
              <w:t>esterna</w:t>
            </w:r>
            <w:proofErr w:type="gramEnd"/>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210"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203" w:type="pct"/>
            <w:tcBorders>
              <w:top w:val="single" w:sz="6" w:space="0" w:color="000000"/>
              <w:left w:val="single" w:sz="6" w:space="0" w:color="000000"/>
              <w:bottom w:val="single" w:sz="6" w:space="0" w:color="000000"/>
              <w:right w:val="single" w:sz="6" w:space="0" w:color="000000"/>
            </w:tcBorders>
            <w:shd w:val="clear" w:color="auto" w:fill="76923C" w:themeFill="accent3" w:themeFillShade="BF"/>
          </w:tcPr>
          <w:p w:rsidR="007D2D4F" w:rsidRPr="00FF0F30" w:rsidRDefault="007D2D4F" w:rsidP="00F73D88">
            <w:pPr>
              <w:spacing w:after="120" w:line="276" w:lineRule="auto"/>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333" w:type="pct"/>
            <w:tcBorders>
              <w:top w:val="single" w:sz="6" w:space="0" w:color="000000"/>
              <w:left w:val="single" w:sz="6" w:space="0" w:color="000000"/>
              <w:bottom w:val="single" w:sz="6" w:space="0" w:color="000000"/>
              <w:right w:val="single" w:sz="6" w:space="0" w:color="000000"/>
            </w:tcBorders>
          </w:tcPr>
          <w:p w:rsidR="007D2D4F" w:rsidRDefault="007D2D4F" w:rsidP="00F73D88">
            <w:pPr>
              <w:pStyle w:val="TableParagraph"/>
              <w:spacing w:after="120" w:line="276" w:lineRule="auto"/>
              <w:ind w:left="63"/>
              <w:rPr>
                <w:rFonts w:ascii="Times New Roman" w:eastAsia="Arial" w:hAnsi="Times New Roman"/>
                <w:lang w:val="it-IT"/>
              </w:rPr>
            </w:pPr>
          </w:p>
          <w:p w:rsidR="007D2D4F" w:rsidRPr="00FF0F30" w:rsidRDefault="007D2D4F" w:rsidP="00F73D88">
            <w:pPr>
              <w:pStyle w:val="TableParagraph"/>
              <w:spacing w:after="120" w:line="276" w:lineRule="auto"/>
              <w:ind w:left="63"/>
              <w:rPr>
                <w:rFonts w:ascii="Times New Roman" w:eastAsia="Arial" w:hAnsi="Times New Roman"/>
                <w:highlight w:val="yellow"/>
                <w:lang w:val="it-IT"/>
              </w:rPr>
            </w:pPr>
            <w:proofErr w:type="gramStart"/>
            <w:r w:rsidRPr="00FF0F30">
              <w:rPr>
                <w:rFonts w:ascii="Times New Roman" w:eastAsia="Arial" w:hAnsi="Times New Roman"/>
                <w:lang w:val="it-IT"/>
              </w:rPr>
              <w:t>Effettuata</w:t>
            </w:r>
            <w:proofErr w:type="gramEnd"/>
            <w:r w:rsidRPr="00FF0F30">
              <w:rPr>
                <w:rFonts w:ascii="Times New Roman" w:eastAsia="Arial" w:hAnsi="Times New Roman"/>
                <w:lang w:val="it-IT"/>
              </w:rPr>
              <w:t xml:space="preserve"> dal 15.10.2015 al 15.11.2015</w:t>
            </w:r>
          </w:p>
        </w:tc>
      </w:tr>
      <w:tr w:rsidR="007D2D4F" w:rsidRPr="00FF0F30" w:rsidTr="00F73D88">
        <w:trPr>
          <w:trHeight w:hRule="exact" w:val="1832"/>
        </w:trPr>
        <w:tc>
          <w:tcPr>
            <w:tcW w:w="1407"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pStyle w:val="TableParagraph"/>
              <w:spacing w:after="120" w:line="276" w:lineRule="auto"/>
              <w:rPr>
                <w:rFonts w:ascii="Times New Roman" w:hAnsi="Times New Roman"/>
                <w:lang w:val="it-IT"/>
              </w:rPr>
            </w:pPr>
          </w:p>
          <w:p w:rsidR="007D2D4F" w:rsidRPr="00FF0F30" w:rsidRDefault="007D2D4F" w:rsidP="00F73D88">
            <w:pPr>
              <w:pStyle w:val="TableParagraph"/>
              <w:spacing w:after="120" w:line="276" w:lineRule="auto"/>
              <w:rPr>
                <w:rFonts w:ascii="Times New Roman" w:hAnsi="Times New Roman"/>
                <w:lang w:val="it-IT"/>
              </w:rPr>
            </w:pPr>
            <w:r w:rsidRPr="00FF0F30">
              <w:rPr>
                <w:rFonts w:ascii="Times New Roman" w:hAnsi="Times New Roman"/>
                <w:lang w:val="it-IT"/>
              </w:rPr>
              <w:t>Individuazione e pubblicazione dati ulteriori</w:t>
            </w:r>
          </w:p>
        </w:tc>
        <w:tc>
          <w:tcPr>
            <w:tcW w:w="186"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22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rPr>
            </w:pPr>
          </w:p>
        </w:tc>
        <w:tc>
          <w:tcPr>
            <w:tcW w:w="197"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rPr>
                <w:rFonts w:ascii="Times New Roman" w:hAnsi="Times New Roman"/>
                <w:sz w:val="22"/>
              </w:rPr>
            </w:pPr>
          </w:p>
        </w:tc>
        <w:tc>
          <w:tcPr>
            <w:tcW w:w="169" w:type="pct"/>
            <w:tcBorders>
              <w:top w:val="single" w:sz="6" w:space="0" w:color="000000"/>
              <w:left w:val="single" w:sz="6" w:space="0" w:color="000000"/>
              <w:bottom w:val="single" w:sz="6" w:space="0" w:color="000000"/>
              <w:right w:val="single" w:sz="6" w:space="0" w:color="000000"/>
            </w:tcBorders>
            <w:shd w:val="clear" w:color="auto" w:fill="FFFFFF"/>
          </w:tcPr>
          <w:p w:rsidR="007D2D4F" w:rsidRPr="00FF0F30" w:rsidRDefault="007D2D4F" w:rsidP="00F73D88">
            <w:pPr>
              <w:spacing w:after="120" w:line="276" w:lineRule="auto"/>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210"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68"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82"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20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98" w:type="pct"/>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rsidR="007D2D4F" w:rsidRPr="00FF0F30" w:rsidRDefault="007D2D4F" w:rsidP="00F73D88">
            <w:pPr>
              <w:spacing w:after="120" w:line="276" w:lineRule="auto"/>
              <w:rPr>
                <w:rFonts w:ascii="Times New Roman" w:hAnsi="Times New Roman"/>
                <w:sz w:val="22"/>
                <w:highlight w:val="yellow"/>
              </w:rPr>
            </w:pPr>
          </w:p>
        </w:tc>
        <w:tc>
          <w:tcPr>
            <w:tcW w:w="194"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spacing w:after="120" w:line="276" w:lineRule="auto"/>
              <w:rPr>
                <w:rFonts w:ascii="Times New Roman" w:hAnsi="Times New Roman"/>
                <w:sz w:val="22"/>
                <w:highlight w:val="yellow"/>
              </w:rPr>
            </w:pPr>
          </w:p>
        </w:tc>
        <w:tc>
          <w:tcPr>
            <w:tcW w:w="1333" w:type="pct"/>
            <w:tcBorders>
              <w:top w:val="single" w:sz="6" w:space="0" w:color="000000"/>
              <w:left w:val="single" w:sz="6" w:space="0" w:color="000000"/>
              <w:bottom w:val="single" w:sz="6" w:space="0" w:color="000000"/>
              <w:right w:val="single" w:sz="6" w:space="0" w:color="000000"/>
            </w:tcBorders>
          </w:tcPr>
          <w:p w:rsidR="007D2D4F" w:rsidRPr="00FF0F30" w:rsidRDefault="007D2D4F" w:rsidP="00F73D88">
            <w:pPr>
              <w:pStyle w:val="TableParagraph"/>
              <w:spacing w:after="120" w:line="276" w:lineRule="auto"/>
              <w:ind w:left="63"/>
              <w:rPr>
                <w:rFonts w:ascii="Times New Roman" w:eastAsia="Arial" w:hAnsi="Times New Roman"/>
                <w:lang w:val="it-IT"/>
              </w:rPr>
            </w:pPr>
            <w:r w:rsidRPr="00FF0F30">
              <w:rPr>
                <w:rFonts w:ascii="Times New Roman" w:eastAsia="Arial" w:hAnsi="Times New Roman"/>
                <w:lang w:val="it-IT"/>
              </w:rPr>
              <w:t>Individuati nuovi contenuti all’interno della</w:t>
            </w:r>
            <w:proofErr w:type="gramStart"/>
            <w:r w:rsidRPr="00FF0F30">
              <w:rPr>
                <w:rFonts w:ascii="Times New Roman" w:eastAsia="Arial" w:hAnsi="Times New Roman"/>
                <w:lang w:val="it-IT"/>
              </w:rPr>
              <w:t xml:space="preserve">  </w:t>
            </w:r>
            <w:proofErr w:type="gramEnd"/>
            <w:r w:rsidRPr="00FF0F30">
              <w:rPr>
                <w:rFonts w:ascii="Times New Roman" w:eastAsia="Arial" w:hAnsi="Times New Roman"/>
                <w:lang w:val="it-IT"/>
              </w:rPr>
              <w:t>Pagina “Orientarsi in PCM” nell’ambito della Sottosezione “Dati ulteriori”</w:t>
            </w:r>
          </w:p>
        </w:tc>
      </w:tr>
    </w:tbl>
    <w:p w:rsidR="007D2D4F" w:rsidRPr="00FF0F30" w:rsidRDefault="007D2D4F" w:rsidP="007D2D4F">
      <w:pPr>
        <w:pStyle w:val="Corpotesto"/>
        <w:spacing w:after="120" w:line="360" w:lineRule="auto"/>
        <w:ind w:left="0"/>
        <w:jc w:val="both"/>
        <w:rPr>
          <w:sz w:val="22"/>
          <w:szCs w:val="22"/>
          <w:lang w:val="it-IT"/>
        </w:rPr>
      </w:pPr>
    </w:p>
    <w:p w:rsidR="007D2D4F" w:rsidRPr="00DB1557" w:rsidRDefault="007D2D4F" w:rsidP="007D2D4F">
      <w:pPr>
        <w:spacing w:after="120" w:line="360" w:lineRule="auto"/>
        <w:ind w:firstLine="0"/>
        <w:rPr>
          <w:rStyle w:val="Titolo2Carattere"/>
          <w:szCs w:val="28"/>
        </w:rPr>
      </w:pPr>
    </w:p>
    <w:p w:rsidR="007D2D4F" w:rsidRPr="00713546" w:rsidRDefault="007D2D4F" w:rsidP="007D2D4F">
      <w:pPr>
        <w:pStyle w:val="Paragrafoelenco"/>
        <w:numPr>
          <w:ilvl w:val="1"/>
          <w:numId w:val="28"/>
        </w:numPr>
        <w:spacing w:after="120" w:line="360" w:lineRule="auto"/>
        <w:rPr>
          <w:b/>
          <w:szCs w:val="28"/>
          <w:u w:val="single"/>
        </w:rPr>
      </w:pPr>
      <w:bookmarkStart w:id="5" w:name="_Toc441835035"/>
      <w:r w:rsidRPr="00713546">
        <w:rPr>
          <w:rStyle w:val="Titolo2Carattere"/>
          <w:szCs w:val="28"/>
        </w:rPr>
        <w:t xml:space="preserve">Aggiornamento mappatura obblighi di </w:t>
      </w:r>
      <w:proofErr w:type="gramStart"/>
      <w:r w:rsidRPr="00713546">
        <w:rPr>
          <w:rStyle w:val="Titolo2Carattere"/>
          <w:szCs w:val="28"/>
        </w:rPr>
        <w:t>pubblicità-</w:t>
      </w:r>
      <w:bookmarkEnd w:id="5"/>
      <w:proofErr w:type="gramEnd"/>
      <w:r w:rsidRPr="00713546">
        <w:rPr>
          <w:rStyle w:val="Titolo2Carattere"/>
          <w:szCs w:val="28"/>
        </w:rPr>
        <w:t xml:space="preserve"> </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L’aggiornamento della</w:t>
      </w:r>
      <w:proofErr w:type="gramStart"/>
      <w:r w:rsidRPr="00DB1557">
        <w:rPr>
          <w:rFonts w:ascii="Bell MT" w:hAnsi="Bell MT"/>
          <w:lang w:val="it-IT"/>
        </w:rPr>
        <w:t xml:space="preserve">  </w:t>
      </w:r>
      <w:proofErr w:type="gramEnd"/>
      <w:r w:rsidRPr="00DB1557">
        <w:rPr>
          <w:rFonts w:ascii="Bell MT" w:hAnsi="Bell MT"/>
          <w:lang w:val="it-IT"/>
        </w:rPr>
        <w:t xml:space="preserve">Mappatura degli obblighi di pubblicità in Presidenza, è stata realizzata, come programmato, entro il mese di aprile 2015, individuando accanto alle informazioni ed ai dati sottoposti ad obbligo di pubblicazione anche i soggetti responsabili di tali obblighi. </w:t>
      </w:r>
    </w:p>
    <w:p w:rsidR="007D2D4F" w:rsidRPr="00DB1557" w:rsidRDefault="007D2D4F" w:rsidP="00D76255">
      <w:pPr>
        <w:pStyle w:val="Corpotesto"/>
        <w:spacing w:after="0" w:line="360" w:lineRule="auto"/>
        <w:ind w:left="0" w:firstLine="567"/>
        <w:jc w:val="both"/>
        <w:rPr>
          <w:rFonts w:ascii="Bell MT" w:hAnsi="Bell MT"/>
          <w:lang w:val="it-IT"/>
        </w:rPr>
      </w:pPr>
      <w:r w:rsidRPr="00DB1557">
        <w:rPr>
          <w:rFonts w:ascii="Bell MT" w:hAnsi="Bell MT"/>
          <w:lang w:val="it-IT"/>
        </w:rPr>
        <w:t xml:space="preserve">Tale aggiornamento ha implicato anche il recepimento delle modifiche sul piano organizzativo conseguenti </w:t>
      </w:r>
      <w:proofErr w:type="gramStart"/>
      <w:r w:rsidRPr="00DB1557">
        <w:rPr>
          <w:rFonts w:ascii="Bell MT" w:hAnsi="Bell MT"/>
          <w:lang w:val="it-IT"/>
        </w:rPr>
        <w:t>ad</w:t>
      </w:r>
      <w:proofErr w:type="gramEnd"/>
      <w:r w:rsidRPr="00DB1557">
        <w:rPr>
          <w:rFonts w:ascii="Bell MT" w:hAnsi="Bell MT"/>
          <w:lang w:val="it-IT"/>
        </w:rPr>
        <w:t xml:space="preserve"> innovazioni normative o a seguito di riorganizzazioni interne intervenute nel corso dell’anno 2014.</w:t>
      </w:r>
    </w:p>
    <w:p w:rsidR="007D2D4F" w:rsidRPr="00DB1557" w:rsidRDefault="007D2D4F" w:rsidP="00D76255">
      <w:pPr>
        <w:pStyle w:val="Corpotesto"/>
        <w:spacing w:after="0" w:line="360" w:lineRule="auto"/>
        <w:ind w:left="0" w:firstLine="567"/>
        <w:jc w:val="both"/>
        <w:rPr>
          <w:rFonts w:ascii="Bell MT" w:hAnsi="Bell MT"/>
          <w:color w:val="FF0000"/>
          <w:lang w:val="it-IT"/>
        </w:rPr>
      </w:pPr>
      <w:proofErr w:type="gramStart"/>
      <w:r w:rsidRPr="00DB1557">
        <w:rPr>
          <w:rFonts w:ascii="Bell MT" w:hAnsi="Bell MT"/>
          <w:lang w:val="it-IT"/>
        </w:rPr>
        <w:t>Successivamente</w:t>
      </w:r>
      <w:proofErr w:type="gramEnd"/>
      <w:r w:rsidRPr="00DB1557">
        <w:rPr>
          <w:rFonts w:ascii="Bell MT" w:hAnsi="Bell MT"/>
          <w:lang w:val="it-IT"/>
        </w:rPr>
        <w:t xml:space="preserve"> con Circolare U</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w:t>
      </w:r>
      <w:proofErr w:type="spellStart"/>
      <w:r w:rsidRPr="00DB1557">
        <w:rPr>
          <w:rFonts w:ascii="Bell MT" w:hAnsi="Bell MT"/>
          <w:lang w:val="it-IT"/>
        </w:rPr>
        <w:t>prot</w:t>
      </w:r>
      <w:proofErr w:type="spellEnd"/>
      <w:r w:rsidRPr="00DB1557">
        <w:rPr>
          <w:rFonts w:ascii="Bell MT" w:hAnsi="Bell MT"/>
          <w:lang w:val="it-IT"/>
        </w:rPr>
        <w:t>. 000843, del 20 maggio 2015 si è provveduto a diffondere tale nuova ricognizione all’interno della Presidenza e a darne pubblicazione nella sezione “Amministrazione trasparente”.</w:t>
      </w:r>
    </w:p>
    <w:p w:rsidR="007D2D4F" w:rsidRPr="00DB1557" w:rsidRDefault="007D2D4F" w:rsidP="007D2D4F">
      <w:pPr>
        <w:spacing w:after="120" w:line="360" w:lineRule="auto"/>
        <w:rPr>
          <w:szCs w:val="28"/>
        </w:rPr>
      </w:pPr>
    </w:p>
    <w:p w:rsidR="007D2D4F" w:rsidRPr="00DB1557" w:rsidRDefault="007D2D4F" w:rsidP="007D2D4F">
      <w:pPr>
        <w:pStyle w:val="Titolo2"/>
        <w:numPr>
          <w:ilvl w:val="0"/>
          <w:numId w:val="0"/>
        </w:numPr>
        <w:spacing w:before="0" w:after="120" w:line="360" w:lineRule="auto"/>
        <w:ind w:left="993" w:hanging="709"/>
        <w:rPr>
          <w:szCs w:val="28"/>
        </w:rPr>
      </w:pPr>
      <w:bookmarkStart w:id="6" w:name="_Toc441835036"/>
      <w:r>
        <w:rPr>
          <w:szCs w:val="28"/>
        </w:rPr>
        <w:t xml:space="preserve">2.4 </w:t>
      </w:r>
      <w:r w:rsidRPr="00DB1557">
        <w:rPr>
          <w:szCs w:val="28"/>
        </w:rPr>
        <w:t xml:space="preserve">Miglioramento della fruibilità dei dati pubblicati - </w:t>
      </w:r>
      <w:proofErr w:type="gramStart"/>
      <w:r w:rsidRPr="00DB1557">
        <w:rPr>
          <w:szCs w:val="28"/>
        </w:rPr>
        <w:t>Revisione</w:t>
      </w:r>
      <w:proofErr w:type="gramEnd"/>
      <w:r w:rsidRPr="00DB1557">
        <w:rPr>
          <w:szCs w:val="28"/>
        </w:rPr>
        <w:t xml:space="preserve"> delle pagine che compongono la sezione “Amministrazione trasparente”</w:t>
      </w:r>
      <w:bookmarkEnd w:id="6"/>
      <w:r w:rsidRPr="00DB1557">
        <w:rPr>
          <w:szCs w:val="28"/>
        </w:rPr>
        <w:t xml:space="preserve"> </w:t>
      </w:r>
    </w:p>
    <w:p w:rsidR="007D2D4F" w:rsidRPr="00DB1557" w:rsidRDefault="007D2D4F" w:rsidP="00D76255">
      <w:pPr>
        <w:spacing w:line="360" w:lineRule="auto"/>
        <w:ind w:firstLine="567"/>
        <w:rPr>
          <w:szCs w:val="28"/>
        </w:rPr>
      </w:pPr>
      <w:r w:rsidRPr="00DB1557">
        <w:rPr>
          <w:szCs w:val="28"/>
        </w:rPr>
        <w:t xml:space="preserve">Allo scopo di rendere più complete e fruibili le informazioni pubblicate nella suddetta sezione entro il mese di giugno </w:t>
      </w:r>
      <w:proofErr w:type="gramStart"/>
      <w:r w:rsidRPr="00DB1557">
        <w:rPr>
          <w:szCs w:val="28"/>
        </w:rPr>
        <w:t>2015</w:t>
      </w:r>
      <w:proofErr w:type="gramEnd"/>
      <w:r w:rsidRPr="00DB1557">
        <w:rPr>
          <w:szCs w:val="28"/>
        </w:rPr>
        <w:t xml:space="preserve"> si è provveduto, in collaborazione con l’Ufficio Stampa e del Portavoce,  a revisionare le pagine dedicate ad alcune sottosezioni.</w:t>
      </w:r>
    </w:p>
    <w:p w:rsidR="007D2D4F" w:rsidRPr="00DB1557" w:rsidRDefault="007D2D4F" w:rsidP="00D76255">
      <w:pPr>
        <w:spacing w:line="360" w:lineRule="auto"/>
        <w:ind w:firstLine="567"/>
        <w:rPr>
          <w:szCs w:val="28"/>
        </w:rPr>
      </w:pPr>
      <w:r w:rsidRPr="00DB1557">
        <w:rPr>
          <w:szCs w:val="28"/>
        </w:rPr>
        <w:lastRenderedPageBreak/>
        <w:t xml:space="preserve">Si è curata la </w:t>
      </w:r>
      <w:proofErr w:type="gramStart"/>
      <w:r w:rsidRPr="00DB1557">
        <w:rPr>
          <w:szCs w:val="28"/>
        </w:rPr>
        <w:t>revisione</w:t>
      </w:r>
      <w:proofErr w:type="gramEnd"/>
      <w:r w:rsidRPr="00DB1557">
        <w:rPr>
          <w:szCs w:val="28"/>
        </w:rPr>
        <w:t xml:space="preserve"> e l’aggiornamento dei dati pubblicati nella sottosezione “Enti controllati” (Circolare </w:t>
      </w:r>
      <w:proofErr w:type="spellStart"/>
      <w:r w:rsidRPr="00DB1557">
        <w:rPr>
          <w:szCs w:val="28"/>
        </w:rPr>
        <w:t>prot</w:t>
      </w:r>
      <w:proofErr w:type="spellEnd"/>
      <w:r w:rsidRPr="00DB1557">
        <w:rPr>
          <w:szCs w:val="28"/>
        </w:rPr>
        <w:t>. U</w:t>
      </w:r>
      <w:r>
        <w:rPr>
          <w:szCs w:val="28"/>
        </w:rPr>
        <w:t>.</w:t>
      </w:r>
      <w:r w:rsidRPr="00DB1557">
        <w:rPr>
          <w:szCs w:val="28"/>
        </w:rPr>
        <w:t>C</w:t>
      </w:r>
      <w:r>
        <w:rPr>
          <w:szCs w:val="28"/>
        </w:rPr>
        <w:t>.</w:t>
      </w:r>
      <w:r w:rsidRPr="00DB1557">
        <w:rPr>
          <w:szCs w:val="28"/>
        </w:rPr>
        <w:t>I</w:t>
      </w:r>
      <w:r>
        <w:rPr>
          <w:szCs w:val="28"/>
        </w:rPr>
        <w:t xml:space="preserve">. 000359,  del 02 marzo </w:t>
      </w:r>
      <w:r w:rsidRPr="00DB1557">
        <w:rPr>
          <w:szCs w:val="28"/>
        </w:rPr>
        <w:t xml:space="preserve">2015), predisponendo uno specifico </w:t>
      </w:r>
      <w:r w:rsidRPr="00DB1557">
        <w:rPr>
          <w:i/>
          <w:szCs w:val="28"/>
        </w:rPr>
        <w:t xml:space="preserve">format, </w:t>
      </w:r>
      <w:r w:rsidRPr="00DB1557">
        <w:rPr>
          <w:szCs w:val="28"/>
        </w:rPr>
        <w:t>redatto sulla base di quanto disposto dalla normative vigente in materia (art. 20 del d.lgs. n. 33</w:t>
      </w:r>
      <w:r>
        <w:rPr>
          <w:szCs w:val="28"/>
        </w:rPr>
        <w:t xml:space="preserve"> </w:t>
      </w:r>
      <w:proofErr w:type="gramStart"/>
      <w:r>
        <w:rPr>
          <w:szCs w:val="28"/>
        </w:rPr>
        <w:t>del 2013 e art</w:t>
      </w:r>
      <w:proofErr w:type="gramEnd"/>
      <w:r>
        <w:rPr>
          <w:szCs w:val="28"/>
        </w:rPr>
        <w:t xml:space="preserve">. 20 del d.lgs. n. 39 del </w:t>
      </w:r>
      <w:r w:rsidRPr="00DB1557">
        <w:rPr>
          <w:szCs w:val="28"/>
        </w:rPr>
        <w:t>2013), in modo da rendere omogenee e complete le informazioni</w:t>
      </w:r>
      <w:proofErr w:type="gramStart"/>
      <w:r w:rsidRPr="00DB1557">
        <w:rPr>
          <w:szCs w:val="28"/>
        </w:rPr>
        <w:t xml:space="preserve">  </w:t>
      </w:r>
      <w:proofErr w:type="gramEnd"/>
      <w:r w:rsidRPr="00DB1557">
        <w:rPr>
          <w:szCs w:val="28"/>
        </w:rPr>
        <w:t>pubblicate.</w:t>
      </w:r>
    </w:p>
    <w:p w:rsidR="007D2D4F" w:rsidRPr="00DB1557" w:rsidRDefault="007D2D4F" w:rsidP="007D2D4F">
      <w:pPr>
        <w:spacing w:line="360" w:lineRule="auto"/>
        <w:rPr>
          <w:szCs w:val="28"/>
        </w:rPr>
      </w:pPr>
    </w:p>
    <w:p w:rsidR="007D2D4F" w:rsidRPr="00DB1557" w:rsidRDefault="007D2D4F" w:rsidP="007D2D4F">
      <w:pPr>
        <w:pStyle w:val="Titolo2"/>
        <w:numPr>
          <w:ilvl w:val="0"/>
          <w:numId w:val="0"/>
        </w:numPr>
        <w:spacing w:before="0" w:after="120" w:line="360" w:lineRule="auto"/>
        <w:ind w:left="993" w:hanging="709"/>
        <w:rPr>
          <w:szCs w:val="28"/>
        </w:rPr>
      </w:pPr>
      <w:bookmarkStart w:id="7" w:name="_Toc441835037"/>
      <w:r>
        <w:rPr>
          <w:szCs w:val="28"/>
        </w:rPr>
        <w:t>2.5</w:t>
      </w:r>
      <w:r w:rsidRPr="00DB1557">
        <w:rPr>
          <w:szCs w:val="28"/>
        </w:rPr>
        <w:t xml:space="preserve"> Attività di monitoraggio della sezione “Amministrazione trasparente”</w:t>
      </w:r>
      <w:bookmarkEnd w:id="7"/>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L’attività di monitoraggio della sezione “Amministrazione trasparente”, è stata </w:t>
      </w:r>
      <w:proofErr w:type="gramStart"/>
      <w:r w:rsidRPr="00DB1557">
        <w:rPr>
          <w:rFonts w:ascii="Bell MT" w:hAnsi="Bell MT"/>
          <w:lang w:val="it-IT"/>
        </w:rPr>
        <w:t>effettuata</w:t>
      </w:r>
      <w:proofErr w:type="gramEnd"/>
      <w:r w:rsidRPr="00DB1557">
        <w:rPr>
          <w:rFonts w:ascii="Bell MT" w:hAnsi="Bell MT"/>
          <w:lang w:val="it-IT"/>
        </w:rPr>
        <w:t xml:space="preserve"> mensilmente attraverso una rilevazione dell’aggiornamento e della correttezza dei dati pubblicati nelle 130 pagine di cui si compone la  sezione “Amministrazione trasparente”. In esito a tale attività, nel caso di rilevate criticità e inadempienze è stata attivata la procedura di segnalazione alle strutture </w:t>
      </w:r>
      <w:proofErr w:type="gramStart"/>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lang w:val="it-IT"/>
        </w:rPr>
        <w:t>M</w:t>
      </w:r>
      <w:r>
        <w:rPr>
          <w:rFonts w:ascii="Bell MT" w:hAnsi="Bell MT"/>
          <w:lang w:val="it-IT"/>
        </w:rPr>
        <w:t>.</w:t>
      </w:r>
      <w:proofErr w:type="gramEnd"/>
      <w:r w:rsidRPr="00DB1557">
        <w:rPr>
          <w:rFonts w:ascii="Bell MT" w:hAnsi="Bell MT"/>
          <w:lang w:val="it-IT"/>
        </w:rPr>
        <w:t xml:space="preserve"> titolari del dato, attraverso l’invio di una e-mail alla struttura interessata. </w:t>
      </w:r>
    </w:p>
    <w:p w:rsidR="007D2D4F"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L’attività di monitoraggio ha contribuito </w:t>
      </w:r>
      <w:proofErr w:type="gramStart"/>
      <w:r w:rsidRPr="00DB1557">
        <w:rPr>
          <w:rFonts w:ascii="Bell MT" w:hAnsi="Bell MT"/>
          <w:lang w:val="it-IT"/>
        </w:rPr>
        <w:t>ad</w:t>
      </w:r>
      <w:proofErr w:type="gramEnd"/>
      <w:r w:rsidRPr="00DB1557">
        <w:rPr>
          <w:rFonts w:ascii="Bell MT" w:hAnsi="Bell MT"/>
          <w:lang w:val="it-IT"/>
        </w:rPr>
        <w:t xml:space="preserve"> incrementare notevolmente la quantità e la qualità dei dati pubblicati nella sezione “Amministrazione trasparente”.  </w:t>
      </w:r>
      <w:proofErr w:type="gramStart"/>
      <w:r w:rsidRPr="00DB1557">
        <w:rPr>
          <w:rFonts w:ascii="Bell MT" w:hAnsi="Bell MT"/>
          <w:lang w:val="it-IT"/>
        </w:rPr>
        <w:t>Ad</w:t>
      </w:r>
      <w:proofErr w:type="gramEnd"/>
      <w:r w:rsidRPr="00DB1557">
        <w:rPr>
          <w:rFonts w:ascii="Bell MT" w:hAnsi="Bell MT"/>
          <w:lang w:val="it-IT"/>
        </w:rPr>
        <w:t xml:space="preserve"> oggi, i dati sottoposti ad obbligo di pubblicazione di cui è titolare la Presidenza interessano n. 65 sottosezioni di 2° livello delle 67 previste dall’</w:t>
      </w:r>
      <w:proofErr w:type="spellStart"/>
      <w:r w:rsidRPr="00DB1557">
        <w:rPr>
          <w:rFonts w:ascii="Bell MT" w:hAnsi="Bell MT"/>
          <w:lang w:val="it-IT"/>
        </w:rPr>
        <w:t>All</w:t>
      </w:r>
      <w:proofErr w:type="spellEnd"/>
      <w:r w:rsidRPr="00DB1557">
        <w:rPr>
          <w:rFonts w:ascii="Bell MT" w:hAnsi="Bell MT"/>
          <w:lang w:val="it-IT"/>
        </w:rPr>
        <w:t>. 1 alla Delibera n. 50/2013 della C</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V</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 oggi A</w:t>
      </w:r>
      <w:r>
        <w:rPr>
          <w:rFonts w:ascii="Bell MT" w:hAnsi="Bell MT"/>
          <w:lang w:val="it-IT"/>
        </w:rPr>
        <w:t>.</w:t>
      </w:r>
      <w:r w:rsidRPr="00DB1557">
        <w:rPr>
          <w:rFonts w:ascii="Bell MT" w:hAnsi="Bell MT"/>
          <w:lang w:val="it-IT"/>
        </w:rPr>
        <w:t>N</w:t>
      </w:r>
      <w:r>
        <w:rPr>
          <w:rFonts w:ascii="Bell MT" w:hAnsi="Bell MT"/>
          <w:lang w:val="it-IT"/>
        </w:rPr>
        <w:t>.</w:t>
      </w:r>
      <w:r w:rsidRPr="00DB1557">
        <w:rPr>
          <w:rFonts w:ascii="Bell MT" w:hAnsi="Bell MT"/>
          <w:lang w:val="it-IT"/>
        </w:rPr>
        <w:t>A</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lang w:val="it-IT"/>
        </w:rPr>
        <w:t xml:space="preserve"> e sono tutte popolate dei relativi dati, aggiornati al 2015. Sul piano quantitativo si è potuto quindi rilevare un </w:t>
      </w:r>
      <w:proofErr w:type="gramStart"/>
      <w:r w:rsidRPr="00DB1557">
        <w:rPr>
          <w:rFonts w:ascii="Bell MT" w:hAnsi="Bell MT"/>
          <w:lang w:val="it-IT"/>
        </w:rPr>
        <w:t>ulteriore</w:t>
      </w:r>
      <w:proofErr w:type="gramEnd"/>
      <w:r w:rsidRPr="00DB1557">
        <w:rPr>
          <w:rFonts w:ascii="Bell MT" w:hAnsi="Bell MT"/>
          <w:lang w:val="it-IT"/>
        </w:rPr>
        <w:t xml:space="preserve"> miglioramento  dei dati pubblicati nelle sottosezioni di 2° livello, rispetto allo scorso anno, infatti il numero di sottosezioni complete di dati è passato da 60  a 65.</w:t>
      </w:r>
    </w:p>
    <w:p w:rsidR="007D2D4F" w:rsidRPr="00713546" w:rsidRDefault="007D2D4F" w:rsidP="007D2D4F">
      <w:pPr>
        <w:pStyle w:val="Corpotesto"/>
        <w:spacing w:after="120" w:line="360" w:lineRule="auto"/>
        <w:ind w:left="0"/>
        <w:jc w:val="both"/>
        <w:rPr>
          <w:rFonts w:ascii="Bell MT" w:hAnsi="Bell MT"/>
          <w:b/>
          <w:highlight w:val="yellow"/>
          <w:lang w:val="it-IT"/>
        </w:rPr>
      </w:pPr>
    </w:p>
    <w:p w:rsidR="007D2D4F" w:rsidRPr="00C100BB" w:rsidRDefault="007D2D4F" w:rsidP="007D2D4F">
      <w:pPr>
        <w:pStyle w:val="Titolo2"/>
        <w:numPr>
          <w:ilvl w:val="0"/>
          <w:numId w:val="0"/>
        </w:numPr>
        <w:tabs>
          <w:tab w:val="left" w:pos="284"/>
        </w:tabs>
        <w:spacing w:before="0" w:after="120" w:line="360" w:lineRule="auto"/>
        <w:ind w:left="709" w:hanging="425"/>
        <w:rPr>
          <w:szCs w:val="28"/>
        </w:rPr>
      </w:pPr>
      <w:bookmarkStart w:id="8" w:name="_Toc441835038"/>
      <w:r w:rsidRPr="00C100BB">
        <w:rPr>
          <w:szCs w:val="28"/>
        </w:rPr>
        <w:t>2.6 Attività di monitoraggio dell</w:t>
      </w:r>
      <w:r>
        <w:rPr>
          <w:szCs w:val="28"/>
        </w:rPr>
        <w:t xml:space="preserve">’attuazione </w:t>
      </w:r>
      <w:proofErr w:type="gramStart"/>
      <w:r>
        <w:rPr>
          <w:szCs w:val="28"/>
        </w:rPr>
        <w:t>del</w:t>
      </w:r>
      <w:proofErr w:type="gramEnd"/>
      <w:r>
        <w:rPr>
          <w:szCs w:val="28"/>
        </w:rPr>
        <w:t xml:space="preserve"> Cronoprogramma per l’anno </w:t>
      </w:r>
      <w:r w:rsidRPr="00C100BB">
        <w:rPr>
          <w:szCs w:val="28"/>
        </w:rPr>
        <w:t>2015</w:t>
      </w:r>
      <w:bookmarkEnd w:id="8"/>
    </w:p>
    <w:p w:rsidR="007D2D4F" w:rsidRPr="00DB1557" w:rsidRDefault="007D2D4F" w:rsidP="00D76255">
      <w:pPr>
        <w:spacing w:line="360" w:lineRule="auto"/>
        <w:ind w:firstLine="567"/>
        <w:rPr>
          <w:szCs w:val="28"/>
        </w:rPr>
      </w:pPr>
      <w:r w:rsidRPr="00DB1557">
        <w:rPr>
          <w:szCs w:val="28"/>
        </w:rPr>
        <w:t xml:space="preserve">Nel corso dell’anno 2015 si è poi </w:t>
      </w:r>
      <w:proofErr w:type="gramStart"/>
      <w:r w:rsidRPr="00DB1557">
        <w:rPr>
          <w:szCs w:val="28"/>
        </w:rPr>
        <w:t>provveduto a</w:t>
      </w:r>
      <w:proofErr w:type="gramEnd"/>
      <w:r w:rsidRPr="00DB1557">
        <w:rPr>
          <w:szCs w:val="28"/>
        </w:rPr>
        <w:t xml:space="preserve"> monitorare l’attuazione delle attività programmate nel Cronoprogramma allegato all’aggiornamento del P.T.T.I. 2015-2016-2017.</w:t>
      </w:r>
    </w:p>
    <w:p w:rsidR="007D2D4F" w:rsidRPr="00DB1557" w:rsidRDefault="007D2D4F" w:rsidP="00D76255">
      <w:pPr>
        <w:spacing w:line="360" w:lineRule="auto"/>
        <w:ind w:firstLine="567"/>
        <w:rPr>
          <w:szCs w:val="28"/>
        </w:rPr>
      </w:pPr>
      <w:r w:rsidRPr="00DB1557">
        <w:rPr>
          <w:szCs w:val="28"/>
        </w:rPr>
        <w:lastRenderedPageBreak/>
        <w:t xml:space="preserve">Da tale monitoraggio, come evidenziato </w:t>
      </w:r>
      <w:proofErr w:type="gramStart"/>
      <w:r w:rsidRPr="00DB1557">
        <w:rPr>
          <w:szCs w:val="28"/>
        </w:rPr>
        <w:t>già</w:t>
      </w:r>
      <w:proofErr w:type="gramEnd"/>
      <w:r w:rsidRPr="00DB1557">
        <w:rPr>
          <w:szCs w:val="28"/>
        </w:rPr>
        <w:t xml:space="preserve"> al paragrafo</w:t>
      </w:r>
      <w:r>
        <w:rPr>
          <w:szCs w:val="28"/>
        </w:rPr>
        <w:t xml:space="preserve"> 2.</w:t>
      </w:r>
      <w:r w:rsidRPr="00DB1557">
        <w:rPr>
          <w:szCs w:val="28"/>
        </w:rPr>
        <w:t>2 è risultato che nel corso del 2015, tutte le attività previste dal P</w:t>
      </w:r>
      <w:r>
        <w:rPr>
          <w:szCs w:val="28"/>
        </w:rPr>
        <w:t>.</w:t>
      </w:r>
      <w:r w:rsidRPr="00DB1557">
        <w:rPr>
          <w:szCs w:val="28"/>
        </w:rPr>
        <w:t>T</w:t>
      </w:r>
      <w:r>
        <w:rPr>
          <w:szCs w:val="28"/>
        </w:rPr>
        <w:t>.</w:t>
      </w:r>
      <w:r w:rsidRPr="00DB1557">
        <w:rPr>
          <w:szCs w:val="28"/>
        </w:rPr>
        <w:t>T</w:t>
      </w:r>
      <w:r>
        <w:rPr>
          <w:szCs w:val="28"/>
        </w:rPr>
        <w:t>.</w:t>
      </w:r>
      <w:r w:rsidRPr="00DB1557">
        <w:rPr>
          <w:szCs w:val="28"/>
        </w:rPr>
        <w:t>I  sono state realizzate entro i tempi stabiliti in fase di programmazione.</w:t>
      </w:r>
    </w:p>
    <w:p w:rsidR="007D2D4F" w:rsidRPr="00DB1557" w:rsidRDefault="007D2D4F" w:rsidP="007D2D4F">
      <w:pPr>
        <w:spacing w:line="360" w:lineRule="auto"/>
        <w:rPr>
          <w:szCs w:val="28"/>
        </w:rPr>
      </w:pPr>
    </w:p>
    <w:p w:rsidR="007D2D4F" w:rsidRPr="00C100BB" w:rsidRDefault="007D2D4F" w:rsidP="007D2D4F">
      <w:pPr>
        <w:pStyle w:val="Titolo2"/>
        <w:numPr>
          <w:ilvl w:val="0"/>
          <w:numId w:val="0"/>
        </w:numPr>
        <w:spacing w:before="0" w:after="120" w:line="360" w:lineRule="auto"/>
        <w:ind w:left="993" w:hanging="709"/>
        <w:rPr>
          <w:szCs w:val="28"/>
        </w:rPr>
      </w:pPr>
      <w:bookmarkStart w:id="9" w:name="_Toc441835039"/>
      <w:r w:rsidRPr="00C100BB">
        <w:rPr>
          <w:szCs w:val="28"/>
        </w:rPr>
        <w:t>2.7 Controlli sugli obblighi di trasparenza</w:t>
      </w:r>
      <w:bookmarkEnd w:id="9"/>
    </w:p>
    <w:p w:rsidR="007D2D4F" w:rsidRPr="00DB1557" w:rsidRDefault="007D2D4F" w:rsidP="00D76255">
      <w:pPr>
        <w:tabs>
          <w:tab w:val="left" w:pos="709"/>
        </w:tabs>
        <w:spacing w:line="360" w:lineRule="auto"/>
        <w:ind w:firstLine="567"/>
        <w:rPr>
          <w:szCs w:val="28"/>
        </w:rPr>
      </w:pPr>
      <w:r w:rsidRPr="00DB1557">
        <w:rPr>
          <w:szCs w:val="28"/>
        </w:rPr>
        <w:t xml:space="preserve">Oltre ai monitoraggi mensili, l’Ufficio controllo interno, trasparenza </w:t>
      </w:r>
      <w:proofErr w:type="gramStart"/>
      <w:r w:rsidRPr="00DB1557">
        <w:rPr>
          <w:szCs w:val="28"/>
        </w:rPr>
        <w:t>ed</w:t>
      </w:r>
      <w:proofErr w:type="gramEnd"/>
      <w:r w:rsidRPr="00DB1557">
        <w:rPr>
          <w:szCs w:val="28"/>
        </w:rPr>
        <w:t xml:space="preserve"> integrità ha svolto attività di controllo degli adempimenti in materia di trasparenza tramite l’effettu</w:t>
      </w:r>
      <w:r w:rsidR="00416ABB">
        <w:rPr>
          <w:szCs w:val="28"/>
        </w:rPr>
        <w:t xml:space="preserve">azione dei previsti 2 controlli </w:t>
      </w:r>
      <w:r w:rsidRPr="00DB1557">
        <w:rPr>
          <w:szCs w:val="28"/>
        </w:rPr>
        <w:t xml:space="preserve"> (nei mesi di maggio e novembre) sugli obblighi di pubblicazione dei dati relativi alle aree obbligatorie a rischio di eventi corruttivi, individuate dal P</w:t>
      </w:r>
      <w:r>
        <w:rPr>
          <w:szCs w:val="28"/>
        </w:rPr>
        <w:t>.</w:t>
      </w:r>
      <w:r w:rsidRPr="00DB1557">
        <w:rPr>
          <w:szCs w:val="28"/>
        </w:rPr>
        <w:t>N</w:t>
      </w:r>
      <w:r>
        <w:rPr>
          <w:szCs w:val="28"/>
        </w:rPr>
        <w:t>.</w:t>
      </w:r>
      <w:r w:rsidRPr="00DB1557">
        <w:rPr>
          <w:szCs w:val="28"/>
        </w:rPr>
        <w:t>A</w:t>
      </w:r>
      <w:r>
        <w:rPr>
          <w:szCs w:val="28"/>
        </w:rPr>
        <w:t>.</w:t>
      </w:r>
      <w:r w:rsidRPr="00DB1557">
        <w:rPr>
          <w:szCs w:val="28"/>
        </w:rPr>
        <w:t xml:space="preserve"> e dal P</w:t>
      </w:r>
      <w:r>
        <w:rPr>
          <w:szCs w:val="28"/>
        </w:rPr>
        <w:t>.</w:t>
      </w:r>
      <w:r w:rsidRPr="00DB1557">
        <w:rPr>
          <w:szCs w:val="28"/>
        </w:rPr>
        <w:t>T</w:t>
      </w:r>
      <w:r>
        <w:rPr>
          <w:szCs w:val="28"/>
        </w:rPr>
        <w:t>.</w:t>
      </w:r>
      <w:r w:rsidRPr="00DB1557">
        <w:rPr>
          <w:szCs w:val="28"/>
        </w:rPr>
        <w:t>P</w:t>
      </w:r>
      <w:r>
        <w:rPr>
          <w:szCs w:val="28"/>
        </w:rPr>
        <w:t>.</w:t>
      </w:r>
      <w:r w:rsidRPr="00DB1557">
        <w:rPr>
          <w:szCs w:val="28"/>
        </w:rPr>
        <w:t>C</w:t>
      </w:r>
      <w:r>
        <w:rPr>
          <w:szCs w:val="28"/>
        </w:rPr>
        <w:t>.</w:t>
      </w:r>
      <w:r w:rsidRPr="00DB1557">
        <w:rPr>
          <w:szCs w:val="28"/>
        </w:rPr>
        <w:t xml:space="preserve"> (Affidamento di lavori, servizi e forniture; Provvedimenti ampliativi della sfera giuridica dei destinatari sia con effetto economico diretto ed immediato sia privi di effetti economici; </w:t>
      </w:r>
      <w:r w:rsidRPr="00DB1557">
        <w:rPr>
          <w:bCs/>
          <w:szCs w:val="28"/>
        </w:rPr>
        <w:t>Acquisizione e progressione del personale</w:t>
      </w:r>
      <w:r w:rsidRPr="00DB1557">
        <w:rPr>
          <w:szCs w:val="28"/>
        </w:rPr>
        <w:t>). Sono stati altresì sottoposti a verifica e riscontro, in entrambe le edizioni dei controlli</w:t>
      </w:r>
      <w:r w:rsidR="00B64C76">
        <w:rPr>
          <w:szCs w:val="28"/>
        </w:rPr>
        <w:t xml:space="preserve"> sugli obblighi di pubblicità</w:t>
      </w:r>
      <w:r w:rsidRPr="00DB1557">
        <w:rPr>
          <w:szCs w:val="28"/>
        </w:rPr>
        <w:t>, i dati pubblicati</w:t>
      </w:r>
      <w:proofErr w:type="gramStart"/>
      <w:r w:rsidRPr="00DB1557">
        <w:rPr>
          <w:szCs w:val="28"/>
        </w:rPr>
        <w:t xml:space="preserve">  </w:t>
      </w:r>
      <w:proofErr w:type="gramEnd"/>
      <w:r w:rsidRPr="00DB1557">
        <w:rPr>
          <w:szCs w:val="28"/>
        </w:rPr>
        <w:t xml:space="preserve">relativamente  agli Enti controllati. </w:t>
      </w:r>
    </w:p>
    <w:p w:rsidR="007D2D4F" w:rsidRPr="00DB1557" w:rsidRDefault="007D2D4F" w:rsidP="00D76255">
      <w:pPr>
        <w:spacing w:line="360" w:lineRule="auto"/>
        <w:ind w:firstLine="567"/>
        <w:rPr>
          <w:szCs w:val="28"/>
        </w:rPr>
      </w:pPr>
      <w:r w:rsidRPr="00DB1557">
        <w:rPr>
          <w:szCs w:val="28"/>
        </w:rPr>
        <w:t xml:space="preserve">Il primo controllo, realizzato nel mese di maggio 2015, è stato </w:t>
      </w:r>
      <w:proofErr w:type="gramStart"/>
      <w:r w:rsidRPr="00DB1557">
        <w:rPr>
          <w:szCs w:val="28"/>
        </w:rPr>
        <w:t>effettuato</w:t>
      </w:r>
      <w:proofErr w:type="gramEnd"/>
      <w:r w:rsidRPr="00DB1557">
        <w:rPr>
          <w:szCs w:val="28"/>
        </w:rPr>
        <w:t xml:space="preserve"> in relazione agli atti prodotti dal 1° novembre 2014 al 30 aprile 2015. Il secondo controllo, è stato realizzato nel mese</w:t>
      </w:r>
      <w:proofErr w:type="gramStart"/>
      <w:r w:rsidRPr="00DB1557">
        <w:rPr>
          <w:szCs w:val="28"/>
        </w:rPr>
        <w:t xml:space="preserve">  </w:t>
      </w:r>
      <w:proofErr w:type="gramEnd"/>
      <w:r w:rsidRPr="00DB1557">
        <w:rPr>
          <w:szCs w:val="28"/>
        </w:rPr>
        <w:t xml:space="preserve">di novembre 2015, ed ha riguardato gli atti prodotti dal 1° maggio al 31 ottobre 2015.  In esito a tali procedure, che hanno riguardato </w:t>
      </w:r>
      <w:proofErr w:type="gramStart"/>
      <w:r w:rsidRPr="00DB1557">
        <w:rPr>
          <w:szCs w:val="28"/>
        </w:rPr>
        <w:t>6</w:t>
      </w:r>
      <w:proofErr w:type="gramEnd"/>
      <w:r w:rsidRPr="00DB1557">
        <w:rPr>
          <w:szCs w:val="28"/>
        </w:rPr>
        <w:t xml:space="preserve"> diverse strutture generali solo per una struttura sono emersi dei disallineamenti,  sollecitamente regolarizzati da parte della Struttura competente.</w:t>
      </w:r>
    </w:p>
    <w:p w:rsidR="007D2D4F" w:rsidRPr="00DB1557" w:rsidRDefault="007D2D4F" w:rsidP="00D76255">
      <w:pPr>
        <w:spacing w:line="360" w:lineRule="auto"/>
        <w:ind w:firstLine="567"/>
        <w:rPr>
          <w:szCs w:val="28"/>
        </w:rPr>
      </w:pPr>
      <w:r w:rsidRPr="00DB1557">
        <w:rPr>
          <w:szCs w:val="28"/>
        </w:rPr>
        <w:t xml:space="preserve">Per quanto riguarda gli atti prodotti dalle strutture della </w:t>
      </w:r>
      <w:proofErr w:type="gramStart"/>
      <w:r w:rsidRPr="00DB1557">
        <w:rPr>
          <w:szCs w:val="28"/>
        </w:rPr>
        <w:t>P.C.M.</w:t>
      </w:r>
      <w:proofErr w:type="gramEnd"/>
      <w:r w:rsidRPr="00DB1557">
        <w:rPr>
          <w:szCs w:val="28"/>
        </w:rPr>
        <w:t xml:space="preserve"> nei mesi di novembre e dicembre 2015, come già avvenuto lo scorso anno, è stato previsto di ricomprendere tali atti nel primo controllo che si effettuerà nell’anno 2016, a completamento della procedura di controllo sull’intero anno 2015.</w:t>
      </w:r>
    </w:p>
    <w:p w:rsidR="007D2D4F" w:rsidRPr="00DB1557" w:rsidRDefault="007D2D4F" w:rsidP="007D2D4F">
      <w:pPr>
        <w:spacing w:line="360" w:lineRule="auto"/>
        <w:rPr>
          <w:szCs w:val="28"/>
        </w:rPr>
      </w:pPr>
    </w:p>
    <w:p w:rsidR="007D2D4F" w:rsidRPr="00DB1557" w:rsidRDefault="007D2D4F" w:rsidP="007D2D4F">
      <w:pPr>
        <w:pStyle w:val="Titolo2"/>
        <w:numPr>
          <w:ilvl w:val="0"/>
          <w:numId w:val="0"/>
        </w:numPr>
        <w:spacing w:before="0" w:after="120" w:line="360" w:lineRule="auto"/>
        <w:ind w:left="851" w:hanging="576"/>
        <w:rPr>
          <w:szCs w:val="28"/>
        </w:rPr>
      </w:pPr>
      <w:bookmarkStart w:id="10" w:name="_Toc441835040"/>
      <w:r>
        <w:rPr>
          <w:szCs w:val="28"/>
        </w:rPr>
        <w:lastRenderedPageBreak/>
        <w:t xml:space="preserve">2.8 </w:t>
      </w:r>
      <w:r w:rsidRPr="00DB1557">
        <w:rPr>
          <w:szCs w:val="28"/>
        </w:rPr>
        <w:t>Realizzazione di una piattaforma informatica per l’invio dei dati in pubblicazione</w:t>
      </w:r>
      <w:bookmarkEnd w:id="10"/>
    </w:p>
    <w:p w:rsidR="007D2D4F" w:rsidRPr="00DB1557" w:rsidRDefault="007D2D4F" w:rsidP="00D76255">
      <w:pPr>
        <w:spacing w:line="360" w:lineRule="auto"/>
        <w:ind w:firstLine="567"/>
        <w:rPr>
          <w:szCs w:val="28"/>
        </w:rPr>
      </w:pPr>
      <w:r w:rsidRPr="00DB1557">
        <w:rPr>
          <w:szCs w:val="28"/>
        </w:rPr>
        <w:t>Al fine di agevolare l’attività di pubblicazione che vede coinvolte tutte le Strutture della Presidenza e di semplificare l’attività d’invio dei dati e delle informazioni per la loro successiva pubblicazione nella sezione “Amministrazione trasparente”, come previsto dal P</w:t>
      </w:r>
      <w:r>
        <w:rPr>
          <w:szCs w:val="28"/>
        </w:rPr>
        <w:t>.</w:t>
      </w:r>
      <w:r w:rsidRPr="00DB1557">
        <w:rPr>
          <w:szCs w:val="28"/>
        </w:rPr>
        <w:t>T</w:t>
      </w:r>
      <w:r>
        <w:rPr>
          <w:szCs w:val="28"/>
        </w:rPr>
        <w:t>.</w:t>
      </w:r>
      <w:r w:rsidRPr="00DB1557">
        <w:rPr>
          <w:szCs w:val="28"/>
        </w:rPr>
        <w:t>T</w:t>
      </w:r>
      <w:r>
        <w:rPr>
          <w:szCs w:val="28"/>
        </w:rPr>
        <w:t>.</w:t>
      </w:r>
      <w:r w:rsidRPr="00DB1557">
        <w:rPr>
          <w:szCs w:val="28"/>
        </w:rPr>
        <w:t>I, sulla base delle esigenze funzionali evidenziate dall’U</w:t>
      </w:r>
      <w:r>
        <w:rPr>
          <w:szCs w:val="28"/>
        </w:rPr>
        <w:t>.</w:t>
      </w:r>
      <w:r w:rsidRPr="00DB1557">
        <w:rPr>
          <w:szCs w:val="28"/>
        </w:rPr>
        <w:t>C</w:t>
      </w:r>
      <w:r>
        <w:rPr>
          <w:szCs w:val="28"/>
        </w:rPr>
        <w:t>.</w:t>
      </w:r>
      <w:r w:rsidRPr="00DB1557">
        <w:rPr>
          <w:szCs w:val="28"/>
        </w:rPr>
        <w:t>I</w:t>
      </w:r>
      <w:r>
        <w:rPr>
          <w:szCs w:val="28"/>
        </w:rPr>
        <w:t>.</w:t>
      </w:r>
      <w:r w:rsidRPr="00DB1557">
        <w:rPr>
          <w:szCs w:val="28"/>
        </w:rPr>
        <w:t>, è stata realizzata da parte dell’Ufficio informatica e telematica del D</w:t>
      </w:r>
      <w:r>
        <w:rPr>
          <w:szCs w:val="28"/>
        </w:rPr>
        <w:t>.</w:t>
      </w:r>
      <w:r w:rsidRPr="00DB1557">
        <w:rPr>
          <w:szCs w:val="28"/>
        </w:rPr>
        <w:t>I</w:t>
      </w:r>
      <w:r>
        <w:rPr>
          <w:szCs w:val="28"/>
        </w:rPr>
        <w:t>.</w:t>
      </w:r>
      <w:r w:rsidRPr="00DB1557">
        <w:rPr>
          <w:szCs w:val="28"/>
        </w:rPr>
        <w:t>P</w:t>
      </w:r>
      <w:r>
        <w:rPr>
          <w:szCs w:val="28"/>
        </w:rPr>
        <w:t>.</w:t>
      </w:r>
      <w:r w:rsidRPr="00DB1557">
        <w:rPr>
          <w:szCs w:val="28"/>
        </w:rPr>
        <w:t>R</w:t>
      </w:r>
      <w:r>
        <w:rPr>
          <w:szCs w:val="28"/>
        </w:rPr>
        <w:t>.</w:t>
      </w:r>
      <w:r w:rsidRPr="00DB1557">
        <w:rPr>
          <w:szCs w:val="28"/>
        </w:rPr>
        <w:t>U</w:t>
      </w:r>
      <w:r>
        <w:rPr>
          <w:szCs w:val="28"/>
        </w:rPr>
        <w:t>.</w:t>
      </w:r>
      <w:r w:rsidRPr="00DB1557">
        <w:rPr>
          <w:szCs w:val="28"/>
        </w:rPr>
        <w:t>S</w:t>
      </w:r>
      <w:r>
        <w:rPr>
          <w:szCs w:val="28"/>
        </w:rPr>
        <w:t>.</w:t>
      </w:r>
      <w:r w:rsidRPr="00DB1557">
        <w:rPr>
          <w:szCs w:val="28"/>
        </w:rPr>
        <w:t xml:space="preserve">, una piattaforma informatizzata per l’invio dei dati in pubblicazione </w:t>
      </w:r>
      <w:proofErr w:type="gramStart"/>
      <w:r w:rsidRPr="00DB1557">
        <w:rPr>
          <w:szCs w:val="28"/>
        </w:rPr>
        <w:t>relativamente ai</w:t>
      </w:r>
      <w:proofErr w:type="gramEnd"/>
      <w:r w:rsidRPr="00DB1557">
        <w:rPr>
          <w:szCs w:val="28"/>
        </w:rPr>
        <w:t xml:space="preserve"> </w:t>
      </w:r>
      <w:r w:rsidRPr="00DB1557">
        <w:rPr>
          <w:i/>
          <w:szCs w:val="28"/>
        </w:rPr>
        <w:t>Bandi di gara e contratti/Affidamento di lavori e servizi/Informazioni sulle singole procedure</w:t>
      </w:r>
      <w:r w:rsidRPr="00DB1557">
        <w:rPr>
          <w:szCs w:val="28"/>
        </w:rPr>
        <w:t xml:space="preserve">”, nella sezione “Amministrazione trasparente” (Circolare </w:t>
      </w:r>
      <w:proofErr w:type="spellStart"/>
      <w:r w:rsidRPr="00DB1557">
        <w:rPr>
          <w:szCs w:val="28"/>
        </w:rPr>
        <w:t>prot</w:t>
      </w:r>
      <w:proofErr w:type="spellEnd"/>
      <w:r w:rsidRPr="00DB1557">
        <w:rPr>
          <w:szCs w:val="28"/>
        </w:rPr>
        <w:t>. U</w:t>
      </w:r>
      <w:r>
        <w:rPr>
          <w:szCs w:val="28"/>
        </w:rPr>
        <w:t>.</w:t>
      </w:r>
      <w:r w:rsidRPr="00DB1557">
        <w:rPr>
          <w:szCs w:val="28"/>
        </w:rPr>
        <w:t>C</w:t>
      </w:r>
      <w:r>
        <w:rPr>
          <w:szCs w:val="28"/>
        </w:rPr>
        <w:t>.</w:t>
      </w:r>
      <w:r w:rsidRPr="00DB1557">
        <w:rPr>
          <w:szCs w:val="28"/>
        </w:rPr>
        <w:t>I</w:t>
      </w:r>
      <w:r>
        <w:rPr>
          <w:szCs w:val="28"/>
        </w:rPr>
        <w:t xml:space="preserve">. 000780, dell’11 maggio </w:t>
      </w:r>
      <w:r w:rsidRPr="00DB1557">
        <w:rPr>
          <w:szCs w:val="28"/>
        </w:rPr>
        <w:t xml:space="preserve">2015). Tale lavoro oltre a rispondere </w:t>
      </w:r>
      <w:proofErr w:type="gramStart"/>
      <w:r w:rsidRPr="00DB1557">
        <w:rPr>
          <w:szCs w:val="28"/>
        </w:rPr>
        <w:t>ad</w:t>
      </w:r>
      <w:proofErr w:type="gramEnd"/>
      <w:r w:rsidRPr="00DB1557">
        <w:rPr>
          <w:szCs w:val="28"/>
        </w:rPr>
        <w:t xml:space="preserve"> una più generale esigenza di semplificazione, miglioramento ed efficienza dell’attività amministrativa, coniugata agli ormai imprescindibili obblighi in materia di trasparenza, grazie alla realizzazione di ulteriori funzionalità, costituirà anche uno strumento utile per le attività di prevenzione della corruzione, </w:t>
      </w:r>
    </w:p>
    <w:p w:rsidR="007D2D4F" w:rsidRPr="00DB1557" w:rsidRDefault="007D2D4F" w:rsidP="00D76255">
      <w:pPr>
        <w:tabs>
          <w:tab w:val="left" w:pos="3360"/>
        </w:tabs>
        <w:spacing w:line="360" w:lineRule="auto"/>
        <w:ind w:firstLine="567"/>
        <w:rPr>
          <w:szCs w:val="28"/>
        </w:rPr>
      </w:pPr>
      <w:r w:rsidRPr="00DB1557">
        <w:rPr>
          <w:szCs w:val="28"/>
        </w:rPr>
        <w:t xml:space="preserve">La stessa piattaforma è stata estesa, nel giugno 2015, anche all’invio dei dati </w:t>
      </w:r>
      <w:proofErr w:type="gramStart"/>
      <w:r w:rsidRPr="00DB1557">
        <w:rPr>
          <w:szCs w:val="28"/>
        </w:rPr>
        <w:t>relativi alle</w:t>
      </w:r>
      <w:proofErr w:type="gramEnd"/>
      <w:r w:rsidRPr="00DB1557">
        <w:rPr>
          <w:szCs w:val="28"/>
        </w:rPr>
        <w:t xml:space="preserve"> “</w:t>
      </w:r>
      <w:r w:rsidRPr="00DB1557">
        <w:rPr>
          <w:i/>
          <w:szCs w:val="28"/>
        </w:rPr>
        <w:t>Procedure di</w:t>
      </w:r>
      <w:r w:rsidRPr="00DB1557">
        <w:rPr>
          <w:szCs w:val="28"/>
        </w:rPr>
        <w:t xml:space="preserve"> </w:t>
      </w:r>
      <w:r w:rsidRPr="00DB1557">
        <w:rPr>
          <w:i/>
          <w:szCs w:val="28"/>
        </w:rPr>
        <w:t xml:space="preserve">acquisizioni tramite </w:t>
      </w:r>
      <w:proofErr w:type="spellStart"/>
      <w:r w:rsidRPr="00DB1557">
        <w:rPr>
          <w:i/>
          <w:szCs w:val="28"/>
        </w:rPr>
        <w:t>Mepa</w:t>
      </w:r>
      <w:proofErr w:type="spellEnd"/>
      <w:r w:rsidRPr="00DB1557">
        <w:rPr>
          <w:i/>
          <w:szCs w:val="28"/>
        </w:rPr>
        <w:t>/</w:t>
      </w:r>
      <w:proofErr w:type="spellStart"/>
      <w:r w:rsidRPr="00DB1557">
        <w:rPr>
          <w:i/>
          <w:szCs w:val="28"/>
        </w:rPr>
        <w:t>Consip</w:t>
      </w:r>
      <w:proofErr w:type="spellEnd"/>
      <w:r w:rsidRPr="00DB1557">
        <w:rPr>
          <w:szCs w:val="28"/>
        </w:rPr>
        <w:t>”,  consentendo a tutte le Strutture della P</w:t>
      </w:r>
      <w:r>
        <w:rPr>
          <w:szCs w:val="28"/>
        </w:rPr>
        <w:t>.</w:t>
      </w:r>
      <w:r w:rsidRPr="00DB1557">
        <w:rPr>
          <w:szCs w:val="28"/>
        </w:rPr>
        <w:t>C</w:t>
      </w:r>
      <w:r>
        <w:rPr>
          <w:szCs w:val="28"/>
        </w:rPr>
        <w:t>.</w:t>
      </w:r>
      <w:r w:rsidRPr="00DB1557">
        <w:rPr>
          <w:szCs w:val="28"/>
        </w:rPr>
        <w:t>M</w:t>
      </w:r>
      <w:r>
        <w:rPr>
          <w:szCs w:val="28"/>
        </w:rPr>
        <w:t>.</w:t>
      </w:r>
      <w:r w:rsidRPr="00DB1557">
        <w:rPr>
          <w:szCs w:val="28"/>
        </w:rPr>
        <w:t xml:space="preserve"> di inviare autonomamente anche questo tipo di dati in pubblicazione nella sezione “Amministrazione trasparente”. Con la medesima piattaforma le Strutture della </w:t>
      </w:r>
      <w:proofErr w:type="gramStart"/>
      <w:r w:rsidRPr="00DB1557">
        <w:rPr>
          <w:szCs w:val="28"/>
        </w:rPr>
        <w:t>P</w:t>
      </w:r>
      <w:r>
        <w:rPr>
          <w:szCs w:val="28"/>
        </w:rPr>
        <w:t>.</w:t>
      </w:r>
      <w:r w:rsidRPr="00DB1557">
        <w:rPr>
          <w:szCs w:val="28"/>
        </w:rPr>
        <w:t>C</w:t>
      </w:r>
      <w:r>
        <w:rPr>
          <w:szCs w:val="28"/>
        </w:rPr>
        <w:t>.</w:t>
      </w:r>
      <w:r w:rsidRPr="00DB1557">
        <w:rPr>
          <w:szCs w:val="28"/>
        </w:rPr>
        <w:t>M</w:t>
      </w:r>
      <w:r>
        <w:rPr>
          <w:szCs w:val="28"/>
        </w:rPr>
        <w:t>.</w:t>
      </w:r>
      <w:proofErr w:type="gramEnd"/>
      <w:r w:rsidRPr="00DB1557">
        <w:rPr>
          <w:szCs w:val="28"/>
        </w:rPr>
        <w:t xml:space="preserve"> potranno assolvere a quanto disposto dalla art. 1, c. 32, l. n. 190</w:t>
      </w:r>
      <w:r>
        <w:rPr>
          <w:szCs w:val="28"/>
        </w:rPr>
        <w:t xml:space="preserve"> del </w:t>
      </w:r>
      <w:r w:rsidRPr="00DB1557">
        <w:rPr>
          <w:szCs w:val="28"/>
        </w:rPr>
        <w:t xml:space="preserve">2012, </w:t>
      </w:r>
      <w:proofErr w:type="gramStart"/>
      <w:r w:rsidRPr="00DB1557">
        <w:rPr>
          <w:szCs w:val="28"/>
        </w:rPr>
        <w:t>relativamente alla</w:t>
      </w:r>
      <w:proofErr w:type="gramEnd"/>
      <w:r w:rsidRPr="00DB1557">
        <w:rPr>
          <w:szCs w:val="28"/>
        </w:rPr>
        <w:t xml:space="preserve"> trasmissione dei dati all’A</w:t>
      </w:r>
      <w:r>
        <w:rPr>
          <w:szCs w:val="28"/>
        </w:rPr>
        <w:t>.</w:t>
      </w:r>
      <w:r w:rsidRPr="00DB1557">
        <w:rPr>
          <w:szCs w:val="28"/>
        </w:rPr>
        <w:t>N</w:t>
      </w:r>
      <w:r>
        <w:rPr>
          <w:szCs w:val="28"/>
        </w:rPr>
        <w:t>.</w:t>
      </w:r>
      <w:r w:rsidRPr="00DB1557">
        <w:rPr>
          <w:szCs w:val="28"/>
        </w:rPr>
        <w:t>A</w:t>
      </w:r>
      <w:r>
        <w:rPr>
          <w:szCs w:val="28"/>
        </w:rPr>
        <w:t>.</w:t>
      </w:r>
      <w:r w:rsidRPr="00DB1557">
        <w:rPr>
          <w:szCs w:val="28"/>
        </w:rPr>
        <w:t>C</w:t>
      </w:r>
      <w:r>
        <w:rPr>
          <w:szCs w:val="28"/>
        </w:rPr>
        <w:t>.</w:t>
      </w:r>
      <w:r w:rsidRPr="00DB1557">
        <w:rPr>
          <w:szCs w:val="28"/>
        </w:rPr>
        <w:t>, entro il 31gennaio 2016.</w:t>
      </w:r>
    </w:p>
    <w:p w:rsidR="007D2D4F" w:rsidRPr="00DB1557" w:rsidRDefault="007D2D4F" w:rsidP="007D2D4F">
      <w:pPr>
        <w:spacing w:line="360" w:lineRule="auto"/>
        <w:rPr>
          <w:szCs w:val="28"/>
        </w:rPr>
      </w:pPr>
    </w:p>
    <w:p w:rsidR="007D2D4F" w:rsidRPr="00DB1557" w:rsidRDefault="007D2D4F" w:rsidP="007D2D4F">
      <w:pPr>
        <w:pStyle w:val="Titolo2"/>
        <w:numPr>
          <w:ilvl w:val="1"/>
          <w:numId w:val="29"/>
        </w:numPr>
        <w:spacing w:before="0" w:after="120" w:line="360" w:lineRule="auto"/>
        <w:rPr>
          <w:szCs w:val="28"/>
        </w:rPr>
      </w:pPr>
      <w:bookmarkStart w:id="11" w:name="_Toc441835041"/>
      <w:r w:rsidRPr="00DB1557">
        <w:rPr>
          <w:szCs w:val="28"/>
        </w:rPr>
        <w:t xml:space="preserve">Rilevazione del grado di soddisfazione </w:t>
      </w:r>
      <w:proofErr w:type="gramStart"/>
      <w:r w:rsidRPr="00DB1557">
        <w:rPr>
          <w:szCs w:val="28"/>
        </w:rPr>
        <w:t>dell’</w:t>
      </w:r>
      <w:proofErr w:type="gramEnd"/>
      <w:r w:rsidRPr="00DB1557">
        <w:rPr>
          <w:szCs w:val="28"/>
        </w:rPr>
        <w:t>utenza</w:t>
      </w:r>
      <w:bookmarkEnd w:id="11"/>
    </w:p>
    <w:p w:rsidR="007D2D4F" w:rsidRPr="00DB1557" w:rsidRDefault="007D2D4F" w:rsidP="00D76255">
      <w:pPr>
        <w:pStyle w:val="NormaleWeb"/>
        <w:spacing w:before="0" w:beforeAutospacing="0" w:after="0" w:afterAutospacing="0" w:line="360" w:lineRule="auto"/>
        <w:ind w:firstLine="567"/>
        <w:rPr>
          <w:szCs w:val="28"/>
        </w:rPr>
      </w:pPr>
      <w:r w:rsidRPr="00DB1557">
        <w:rPr>
          <w:szCs w:val="28"/>
        </w:rPr>
        <w:t xml:space="preserve">Come verifica esterna dell’attività di pubblicazione dei dati nella sezione “Amministrazione trasparente” e della sua capacità di raggiungere la società e comunicare con essa in modo chiaro e semplice, </w:t>
      </w:r>
      <w:proofErr w:type="gramStart"/>
      <w:r w:rsidRPr="00DB1557">
        <w:rPr>
          <w:szCs w:val="28"/>
        </w:rPr>
        <w:t>sulla base di</w:t>
      </w:r>
      <w:proofErr w:type="gramEnd"/>
      <w:r w:rsidRPr="00DB1557">
        <w:rPr>
          <w:szCs w:val="28"/>
        </w:rPr>
        <w:t xml:space="preserve"> quanto programmato all’inizio dell’anno, l’Ufficio controllo interno trasparenza e integrità ha messo a </w:t>
      </w:r>
      <w:r w:rsidRPr="00DB1557">
        <w:rPr>
          <w:szCs w:val="28"/>
        </w:rPr>
        <w:lastRenderedPageBreak/>
        <w:t>punto, in collaborazione con l’Ufficio informatica e telematica</w:t>
      </w:r>
      <w:r w:rsidR="008B406B">
        <w:rPr>
          <w:szCs w:val="28"/>
        </w:rPr>
        <w:t xml:space="preserve"> del D.I.PR.U.S.</w:t>
      </w:r>
      <w:r w:rsidRPr="00DB1557">
        <w:rPr>
          <w:szCs w:val="28"/>
        </w:rPr>
        <w:t xml:space="preserve">, un sistema di rilevazione del grado di soddisfazione dell’utenza interna/esterna. Tale sistema pensato allo scopo di conoscere le opinioni e le eventuali criticità rilevate dall’utenza è stato realizzato con un sintetico questionario </w:t>
      </w:r>
      <w:r w:rsidRPr="00DB1557">
        <w:rPr>
          <w:i/>
          <w:szCs w:val="28"/>
        </w:rPr>
        <w:t>on line</w:t>
      </w:r>
      <w:r w:rsidRPr="00DB1557">
        <w:rPr>
          <w:szCs w:val="28"/>
        </w:rPr>
        <w:t xml:space="preserve">, in cui l’intervistato ha potuto esprimere un voto minimo, pari </w:t>
      </w:r>
      <w:proofErr w:type="gramStart"/>
      <w:r w:rsidRPr="00DB1557">
        <w:rPr>
          <w:szCs w:val="28"/>
        </w:rPr>
        <w:t>ad</w:t>
      </w:r>
      <w:proofErr w:type="gramEnd"/>
      <w:r w:rsidRPr="00DB1557">
        <w:rPr>
          <w:szCs w:val="28"/>
        </w:rPr>
        <w:t xml:space="preserve"> 1, ed un voto massimo, pari a 5.</w:t>
      </w:r>
    </w:p>
    <w:p w:rsidR="007D2D4F" w:rsidRPr="00DB1557" w:rsidRDefault="007D2D4F" w:rsidP="00D76255">
      <w:pPr>
        <w:pStyle w:val="NormaleWeb"/>
        <w:spacing w:before="0" w:beforeAutospacing="0" w:after="0" w:afterAutospacing="0" w:line="360" w:lineRule="auto"/>
        <w:ind w:firstLine="567"/>
        <w:rPr>
          <w:vanish/>
          <w:szCs w:val="28"/>
        </w:rPr>
      </w:pPr>
      <w:r w:rsidRPr="00DB1557">
        <w:rPr>
          <w:szCs w:val="28"/>
        </w:rPr>
        <w:t xml:space="preserve">La rilevazione, che è stata </w:t>
      </w:r>
      <w:proofErr w:type="gramStart"/>
      <w:r w:rsidRPr="00DB1557">
        <w:rPr>
          <w:szCs w:val="28"/>
        </w:rPr>
        <w:t>effettuata</w:t>
      </w:r>
      <w:proofErr w:type="gramEnd"/>
      <w:r w:rsidRPr="00DB1557">
        <w:rPr>
          <w:szCs w:val="28"/>
        </w:rPr>
        <w:t xml:space="preserve"> su tutte le pagine di cui si compone la sezione “Amministrazione trasparente”, dal 15 ottobre 2015 al 15 novembre 2015, ha permesso di conoscere una prima opinione dei visitatori del sito circa la completezza, la chiarezza e l’utilità dei dati e delle informazioni, ivi pubblicate, mettendo a disposizione anche uno spazio per i suggerimenti. </w:t>
      </w:r>
    </w:p>
    <w:p w:rsidR="007D2D4F" w:rsidRPr="00DB1557" w:rsidRDefault="007D2D4F" w:rsidP="007D2D4F">
      <w:pPr>
        <w:spacing w:line="360" w:lineRule="auto"/>
        <w:ind w:firstLine="851"/>
        <w:rPr>
          <w:szCs w:val="28"/>
        </w:rPr>
      </w:pPr>
      <w:r w:rsidRPr="00DB1557">
        <w:rPr>
          <w:szCs w:val="28"/>
        </w:rPr>
        <w:t xml:space="preserve">Nonostante la modesta </w:t>
      </w:r>
      <w:r w:rsidR="00527CFB">
        <w:rPr>
          <w:szCs w:val="28"/>
        </w:rPr>
        <w:t xml:space="preserve">quantità </w:t>
      </w:r>
      <w:r w:rsidRPr="00DB1557">
        <w:rPr>
          <w:szCs w:val="28"/>
        </w:rPr>
        <w:t>delle valutazioni espresse, dall’esame dei dati di questa prima rilevazione sul grado di soddisfazione dell’utenza, è emerso che i visitatori si sono distribuiti con prevalenza nelle sottosezioni “Bandi di concorso”, “Controlli e rilievi”, “Sovvenzioni e contributi”, “Bandi di gara e contratti”.</w:t>
      </w:r>
    </w:p>
    <w:p w:rsidR="007D2D4F" w:rsidRPr="00DB1557" w:rsidRDefault="007D2D4F" w:rsidP="00D76255">
      <w:pPr>
        <w:spacing w:line="360" w:lineRule="auto"/>
        <w:ind w:firstLine="567"/>
        <w:rPr>
          <w:szCs w:val="28"/>
        </w:rPr>
      </w:pPr>
      <w:r w:rsidRPr="00DB1557">
        <w:rPr>
          <w:szCs w:val="28"/>
        </w:rPr>
        <w:t xml:space="preserve">I giudizi espressi dai “voti utili” sono comunque riconducibili </w:t>
      </w:r>
      <w:proofErr w:type="gramStart"/>
      <w:r w:rsidRPr="00DB1557">
        <w:rPr>
          <w:szCs w:val="28"/>
        </w:rPr>
        <w:t>ad</w:t>
      </w:r>
      <w:proofErr w:type="gramEnd"/>
      <w:r w:rsidRPr="00DB1557">
        <w:rPr>
          <w:szCs w:val="28"/>
        </w:rPr>
        <w:t xml:space="preserve"> una valutazione nel complesso media, con punte di pieno gradimento espresse per le pubblicazioni nelle sottosezioni “Controlli e rilievi” e “Sovvenzioni e contributi”. I suggerimenti utili espressi, </w:t>
      </w:r>
      <w:proofErr w:type="gramStart"/>
      <w:r w:rsidRPr="00DB1557">
        <w:rPr>
          <w:szCs w:val="28"/>
        </w:rPr>
        <w:t>hanno</w:t>
      </w:r>
      <w:proofErr w:type="gramEnd"/>
      <w:r w:rsidRPr="00DB1557">
        <w:rPr>
          <w:szCs w:val="28"/>
        </w:rPr>
        <w:t xml:space="preserve"> fatto emergere la necessità di una maggiore chiarezza e completezza delle pubblicazioni relative alla voce “Bandi di concorso”, che sarà quindi oggetto di un’attenzione specifica nella prossima programmazione delle attività per l’anno 2016. </w:t>
      </w:r>
    </w:p>
    <w:p w:rsidR="007D2D4F" w:rsidRPr="00DB1557" w:rsidRDefault="007D2D4F" w:rsidP="007D2D4F">
      <w:pPr>
        <w:pStyle w:val="Titolo2"/>
        <w:numPr>
          <w:ilvl w:val="0"/>
          <w:numId w:val="0"/>
        </w:numPr>
        <w:spacing w:before="0" w:after="120" w:line="360" w:lineRule="auto"/>
        <w:ind w:left="1800"/>
        <w:rPr>
          <w:rFonts w:eastAsiaTheme="majorEastAsia" w:cstheme="majorBidi"/>
          <w:szCs w:val="28"/>
        </w:rPr>
      </w:pPr>
    </w:p>
    <w:p w:rsidR="007D2D4F" w:rsidRPr="00DB1557" w:rsidRDefault="007D2D4F" w:rsidP="007D2D4F">
      <w:pPr>
        <w:pStyle w:val="Titolo2"/>
        <w:numPr>
          <w:ilvl w:val="1"/>
          <w:numId w:val="29"/>
        </w:numPr>
        <w:spacing w:before="0" w:after="120" w:line="360" w:lineRule="auto"/>
        <w:rPr>
          <w:szCs w:val="28"/>
        </w:rPr>
      </w:pPr>
      <w:bookmarkStart w:id="12" w:name="_Toc441835042"/>
      <w:r w:rsidRPr="00DB1557">
        <w:rPr>
          <w:szCs w:val="28"/>
        </w:rPr>
        <w:t xml:space="preserve">Individuazione e pubblicazione di </w:t>
      </w:r>
      <w:proofErr w:type="gramStart"/>
      <w:r w:rsidRPr="00DB1557">
        <w:rPr>
          <w:szCs w:val="28"/>
        </w:rPr>
        <w:t>dati ulteriori</w:t>
      </w:r>
      <w:bookmarkEnd w:id="12"/>
      <w:proofErr w:type="gramEnd"/>
    </w:p>
    <w:p w:rsidR="007D2D4F" w:rsidRDefault="007D2D4F" w:rsidP="00D76255">
      <w:pPr>
        <w:spacing w:line="360" w:lineRule="auto"/>
        <w:ind w:firstLine="567"/>
        <w:rPr>
          <w:szCs w:val="28"/>
        </w:rPr>
      </w:pPr>
      <w:proofErr w:type="gramStart"/>
      <w:r w:rsidRPr="00DB1557">
        <w:rPr>
          <w:szCs w:val="28"/>
        </w:rPr>
        <w:t>Nell’ottica</w:t>
      </w:r>
      <w:proofErr w:type="gramEnd"/>
      <w:r w:rsidRPr="00DB1557">
        <w:rPr>
          <w:szCs w:val="28"/>
        </w:rPr>
        <w:t xml:space="preserve"> di migliorare la qualità dei dati pubblicati e di facilitare la ricerca delle informazioni da parte dei cittadini, delle imprese e delle associazioni si è aggiornata e riorganizzata, in collaborazione con l’Ufficio Stampa e del Portavoce,  nella sottosezione “Dati ulteriori”, la voce “Orientarsi in P</w:t>
      </w:r>
      <w:r>
        <w:rPr>
          <w:szCs w:val="28"/>
        </w:rPr>
        <w:t>.</w:t>
      </w:r>
      <w:r w:rsidRPr="00DB1557">
        <w:rPr>
          <w:szCs w:val="28"/>
        </w:rPr>
        <w:t>C</w:t>
      </w:r>
      <w:r>
        <w:rPr>
          <w:szCs w:val="28"/>
        </w:rPr>
        <w:t>.</w:t>
      </w:r>
      <w:r w:rsidRPr="00DB1557">
        <w:rPr>
          <w:szCs w:val="28"/>
        </w:rPr>
        <w:t>M</w:t>
      </w:r>
      <w:r>
        <w:rPr>
          <w:szCs w:val="28"/>
        </w:rPr>
        <w:t>.</w:t>
      </w:r>
      <w:r w:rsidRPr="00DB1557">
        <w:rPr>
          <w:szCs w:val="28"/>
        </w:rPr>
        <w:t xml:space="preserve">”.  Tale voce, </w:t>
      </w:r>
      <w:r w:rsidRPr="00DB1557">
        <w:rPr>
          <w:szCs w:val="28"/>
        </w:rPr>
        <w:lastRenderedPageBreak/>
        <w:t xml:space="preserve">realizzata nel corso dell’anno 2014 </w:t>
      </w:r>
      <w:r w:rsidR="0071417B">
        <w:rPr>
          <w:szCs w:val="28"/>
        </w:rPr>
        <w:t>(cfr. par. 2.7 e 3.5 del P.T.T.I. 2015-2017)</w:t>
      </w:r>
      <w:r w:rsidRPr="00DB1557">
        <w:rPr>
          <w:b/>
          <w:szCs w:val="28"/>
        </w:rPr>
        <w:t>,</w:t>
      </w:r>
      <w:r w:rsidRPr="00DB1557">
        <w:rPr>
          <w:szCs w:val="28"/>
        </w:rPr>
        <w:t xml:space="preserve"> permette una navigazione per temi e parole chiave sulle attività istituzionali svolte dalla Presidenza del Consiglio dei Ministri, dando indicazioni concise sugli Uffici competenti nelle varie materie, i contatti,</w:t>
      </w:r>
      <w:proofErr w:type="gramStart"/>
      <w:r w:rsidRPr="00DB1557">
        <w:rPr>
          <w:szCs w:val="28"/>
        </w:rPr>
        <w:t xml:space="preserve">  </w:t>
      </w:r>
      <w:proofErr w:type="gramEnd"/>
      <w:r w:rsidRPr="00DB1557">
        <w:rPr>
          <w:szCs w:val="28"/>
        </w:rPr>
        <w:t xml:space="preserve">gli indirizzi di posta elettronica istituzionali nonché gli indirizzi di </w:t>
      </w:r>
      <w:proofErr w:type="spellStart"/>
      <w:r w:rsidRPr="00DB1557">
        <w:rPr>
          <w:szCs w:val="28"/>
        </w:rPr>
        <w:t>pec</w:t>
      </w:r>
      <w:proofErr w:type="spellEnd"/>
      <w:r w:rsidRPr="00DB1557">
        <w:rPr>
          <w:szCs w:val="28"/>
        </w:rPr>
        <w:t xml:space="preserve">. La ridefinizione e l’aggiornamento del glossario pubblicato per la prima volta a fine 2014 e, già allora, inevitabilmente pensato come un </w:t>
      </w:r>
      <w:r w:rsidRPr="00DB1557">
        <w:rPr>
          <w:i/>
          <w:szCs w:val="28"/>
        </w:rPr>
        <w:t>work in progress,</w:t>
      </w:r>
      <w:r w:rsidRPr="00DB1557">
        <w:rPr>
          <w:szCs w:val="28"/>
        </w:rPr>
        <w:t xml:space="preserve"> </w:t>
      </w:r>
      <w:proofErr w:type="gramStart"/>
      <w:r w:rsidRPr="00DB1557">
        <w:rPr>
          <w:szCs w:val="28"/>
        </w:rPr>
        <w:t>ha</w:t>
      </w:r>
      <w:proofErr w:type="gramEnd"/>
      <w:r w:rsidRPr="00DB1557">
        <w:rPr>
          <w:szCs w:val="28"/>
        </w:rPr>
        <w:t xml:space="preserve"> registrato i mutamenti organizzativi</w:t>
      </w:r>
      <w:r w:rsidRPr="00DB1557">
        <w:rPr>
          <w:b/>
          <w:szCs w:val="28"/>
        </w:rPr>
        <w:t>,</w:t>
      </w:r>
      <w:r w:rsidRPr="00DB1557">
        <w:rPr>
          <w:szCs w:val="28"/>
        </w:rPr>
        <w:t xml:space="preserve"> nonché l’individuazione di nuove materie di possibile interesse  sia per gli interlocutori della società civile che per gli interlocutori istituzionali.</w:t>
      </w:r>
    </w:p>
    <w:p w:rsidR="007D2D4F" w:rsidRPr="00DB1557" w:rsidRDefault="007D2D4F" w:rsidP="007D2D4F">
      <w:pPr>
        <w:spacing w:line="360" w:lineRule="auto"/>
        <w:rPr>
          <w:szCs w:val="28"/>
        </w:rPr>
      </w:pPr>
    </w:p>
    <w:p w:rsidR="007D2D4F" w:rsidRDefault="007D2D4F" w:rsidP="007D2D4F">
      <w:pPr>
        <w:pStyle w:val="Titolo2"/>
        <w:numPr>
          <w:ilvl w:val="1"/>
          <w:numId w:val="29"/>
        </w:numPr>
        <w:spacing w:before="0" w:after="120" w:line="360" w:lineRule="auto"/>
        <w:ind w:left="1418" w:hanging="1134"/>
        <w:rPr>
          <w:szCs w:val="28"/>
        </w:rPr>
      </w:pPr>
      <w:bookmarkStart w:id="13" w:name="_Toc441835043"/>
      <w:r w:rsidRPr="00DB1557">
        <w:rPr>
          <w:szCs w:val="28"/>
        </w:rPr>
        <w:t>I visitatori del sito – Sezione “Amministrazione trasparente”.</w:t>
      </w:r>
      <w:bookmarkEnd w:id="13"/>
    </w:p>
    <w:p w:rsidR="00D76255" w:rsidRPr="00D76255" w:rsidRDefault="00D76255" w:rsidP="00D76255"/>
    <w:p w:rsidR="007D2D4F" w:rsidRPr="00DB1557" w:rsidRDefault="007D2D4F" w:rsidP="00D76255">
      <w:pPr>
        <w:spacing w:line="360" w:lineRule="auto"/>
        <w:ind w:firstLine="567"/>
        <w:rPr>
          <w:szCs w:val="28"/>
        </w:rPr>
      </w:pPr>
      <w:r w:rsidRPr="00DB1557">
        <w:rPr>
          <w:szCs w:val="28"/>
        </w:rPr>
        <w:t>I visitatori della sezione “Amministrazione trasparente” del sito del Governo sono stati complessivamente (al 31 dicembre 2015):</w:t>
      </w:r>
    </w:p>
    <w:p w:rsidR="007D2D4F" w:rsidRDefault="007D2D4F" w:rsidP="007D2D4F">
      <w:pPr>
        <w:ind w:firstLine="0"/>
        <w:rPr>
          <w:b/>
          <w:szCs w:val="28"/>
        </w:rPr>
      </w:pPr>
    </w:p>
    <w:p w:rsidR="007D2D4F" w:rsidRPr="00522AE6" w:rsidRDefault="007D2D4F" w:rsidP="007D2D4F">
      <w:pPr>
        <w:ind w:firstLine="0"/>
        <w:rPr>
          <w:b/>
          <w:sz w:val="24"/>
        </w:rPr>
      </w:pPr>
      <w:proofErr w:type="gramStart"/>
      <w:r w:rsidRPr="00522AE6">
        <w:rPr>
          <w:b/>
          <w:sz w:val="24"/>
        </w:rPr>
        <w:t>Tabella 2 - Accessi al sito istituzionale – Sezione “Amministrazione trasparente – Anno 2015</w:t>
      </w:r>
      <w:proofErr w:type="gramEnd"/>
    </w:p>
    <w:p w:rsidR="007D2D4F" w:rsidRPr="00DB1557" w:rsidRDefault="007D2D4F" w:rsidP="007D2D4F">
      <w:pPr>
        <w:ind w:firstLine="360"/>
        <w:rPr>
          <w:b/>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441"/>
      </w:tblGrid>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left="459" w:hanging="459"/>
              <w:jc w:val="left"/>
              <w:rPr>
                <w:szCs w:val="28"/>
              </w:rPr>
            </w:pPr>
            <w:r w:rsidRPr="00DB1557">
              <w:rPr>
                <w:szCs w:val="28"/>
              </w:rPr>
              <w:t>Gennaio</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360" w:lineRule="auto"/>
              <w:jc w:val="center"/>
              <w:rPr>
                <w:szCs w:val="28"/>
              </w:rPr>
            </w:pPr>
            <w:r w:rsidRPr="00DB1557">
              <w:rPr>
                <w:szCs w:val="28"/>
              </w:rPr>
              <w:t>198.487</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Febbraio</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360" w:lineRule="auto"/>
              <w:jc w:val="center"/>
              <w:rPr>
                <w:szCs w:val="28"/>
              </w:rPr>
            </w:pPr>
            <w:r w:rsidRPr="00DB1557">
              <w:rPr>
                <w:szCs w:val="28"/>
              </w:rPr>
              <w:t>212.104</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Marzo</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360" w:lineRule="auto"/>
              <w:jc w:val="center"/>
              <w:rPr>
                <w:szCs w:val="28"/>
              </w:rPr>
            </w:pPr>
            <w:r w:rsidRPr="00DB1557">
              <w:rPr>
                <w:szCs w:val="28"/>
              </w:rPr>
              <w:t>181.919</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Aprile</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360" w:lineRule="auto"/>
              <w:jc w:val="center"/>
              <w:rPr>
                <w:szCs w:val="28"/>
              </w:rPr>
            </w:pPr>
            <w:r w:rsidRPr="00DB1557">
              <w:rPr>
                <w:szCs w:val="28"/>
              </w:rPr>
              <w:t>174.127</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Maggio</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360" w:lineRule="auto"/>
              <w:jc w:val="center"/>
              <w:rPr>
                <w:szCs w:val="28"/>
              </w:rPr>
            </w:pPr>
            <w:r w:rsidRPr="00DB1557">
              <w:rPr>
                <w:szCs w:val="28"/>
              </w:rPr>
              <w:t>138.910</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Giugno</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360" w:lineRule="auto"/>
              <w:jc w:val="center"/>
              <w:rPr>
                <w:szCs w:val="28"/>
              </w:rPr>
            </w:pPr>
            <w:r w:rsidRPr="00DB1557">
              <w:rPr>
                <w:szCs w:val="28"/>
              </w:rPr>
              <w:t>124.700</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Luglio</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360" w:lineRule="auto"/>
              <w:jc w:val="center"/>
              <w:rPr>
                <w:szCs w:val="28"/>
              </w:rPr>
            </w:pPr>
            <w:r w:rsidRPr="00DB1557">
              <w:rPr>
                <w:szCs w:val="28"/>
              </w:rPr>
              <w:t>363.318</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Agosto</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360" w:lineRule="auto"/>
              <w:jc w:val="center"/>
              <w:rPr>
                <w:szCs w:val="28"/>
              </w:rPr>
            </w:pPr>
            <w:r w:rsidRPr="00DB1557">
              <w:rPr>
                <w:szCs w:val="28"/>
              </w:rPr>
              <w:t>105.431</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lastRenderedPageBreak/>
              <w:t>Settembre</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360" w:lineRule="auto"/>
              <w:jc w:val="center"/>
              <w:rPr>
                <w:szCs w:val="28"/>
              </w:rPr>
            </w:pPr>
            <w:r w:rsidRPr="00DB1557">
              <w:rPr>
                <w:szCs w:val="28"/>
              </w:rPr>
              <w:t>149.320</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Ottobre</w:t>
            </w:r>
          </w:p>
        </w:tc>
        <w:tc>
          <w:tcPr>
            <w:tcW w:w="3441" w:type="dxa"/>
            <w:tcBorders>
              <w:top w:val="single" w:sz="4" w:space="0" w:color="auto"/>
              <w:left w:val="single" w:sz="4" w:space="0" w:color="auto"/>
              <w:bottom w:val="single" w:sz="4" w:space="0" w:color="auto"/>
              <w:right w:val="single" w:sz="4" w:space="0" w:color="auto"/>
            </w:tcBorders>
            <w:shd w:val="clear" w:color="auto" w:fill="FFFFFF" w:themeFill="background1"/>
          </w:tcPr>
          <w:p w:rsidR="007D2D4F" w:rsidRPr="00DB1557" w:rsidRDefault="007D2D4F" w:rsidP="00F73D88">
            <w:pPr>
              <w:spacing w:after="200" w:line="360" w:lineRule="auto"/>
              <w:jc w:val="center"/>
              <w:rPr>
                <w:szCs w:val="28"/>
              </w:rPr>
            </w:pPr>
            <w:r w:rsidRPr="00DB1557">
              <w:rPr>
                <w:szCs w:val="28"/>
              </w:rPr>
              <w:t>148.713</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Novembre</w:t>
            </w:r>
          </w:p>
        </w:tc>
        <w:tc>
          <w:tcPr>
            <w:tcW w:w="3441" w:type="dxa"/>
            <w:tcBorders>
              <w:top w:val="single" w:sz="4" w:space="0" w:color="auto"/>
              <w:left w:val="single" w:sz="4" w:space="0" w:color="auto"/>
              <w:bottom w:val="single" w:sz="4" w:space="0" w:color="auto"/>
              <w:right w:val="single" w:sz="4" w:space="0" w:color="auto"/>
            </w:tcBorders>
            <w:shd w:val="clear" w:color="auto" w:fill="FFFFFF" w:themeFill="background1"/>
          </w:tcPr>
          <w:p w:rsidR="007D2D4F" w:rsidRPr="00DB1557" w:rsidRDefault="007D2D4F" w:rsidP="00F73D88">
            <w:pPr>
              <w:spacing w:after="200" w:line="360" w:lineRule="auto"/>
              <w:jc w:val="center"/>
              <w:rPr>
                <w:szCs w:val="28"/>
              </w:rPr>
            </w:pPr>
            <w:r w:rsidRPr="00DB1557">
              <w:rPr>
                <w:szCs w:val="28"/>
              </w:rPr>
              <w:t>131.468</w:t>
            </w:r>
          </w:p>
        </w:tc>
      </w:tr>
      <w:tr w:rsidR="007D2D4F" w:rsidRPr="00DB1557" w:rsidTr="00F73D88">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tcPr>
          <w:p w:rsidR="007D2D4F" w:rsidRPr="00DB1557" w:rsidRDefault="007D2D4F" w:rsidP="00F73D88">
            <w:pPr>
              <w:spacing w:after="200" w:line="360" w:lineRule="auto"/>
              <w:ind w:firstLine="0"/>
              <w:rPr>
                <w:szCs w:val="28"/>
              </w:rPr>
            </w:pPr>
            <w:r w:rsidRPr="00DB1557">
              <w:rPr>
                <w:szCs w:val="28"/>
              </w:rPr>
              <w:t>Dicembre</w:t>
            </w:r>
          </w:p>
        </w:tc>
        <w:tc>
          <w:tcPr>
            <w:tcW w:w="3441"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after="200" w:line="276" w:lineRule="auto"/>
              <w:jc w:val="center"/>
              <w:rPr>
                <w:szCs w:val="28"/>
                <w:highlight w:val="yellow"/>
              </w:rPr>
            </w:pPr>
            <w:r w:rsidRPr="00DB1557">
              <w:rPr>
                <w:szCs w:val="28"/>
              </w:rPr>
              <w:t>129.863</w:t>
            </w:r>
          </w:p>
        </w:tc>
      </w:tr>
      <w:tr w:rsidR="007D2D4F" w:rsidRPr="00DB1557" w:rsidTr="00F73D88">
        <w:trPr>
          <w:trHeight w:val="508"/>
        </w:trPr>
        <w:tc>
          <w:tcPr>
            <w:tcW w:w="350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D2D4F" w:rsidRPr="00DB1557" w:rsidRDefault="007D2D4F" w:rsidP="00F73D88">
            <w:pPr>
              <w:spacing w:after="200" w:line="360" w:lineRule="auto"/>
              <w:ind w:firstLine="0"/>
              <w:rPr>
                <w:b/>
                <w:szCs w:val="28"/>
              </w:rPr>
            </w:pPr>
            <w:proofErr w:type="gramStart"/>
            <w:r w:rsidRPr="00DB1557">
              <w:rPr>
                <w:b/>
                <w:szCs w:val="28"/>
              </w:rPr>
              <w:t>Totale accessi</w:t>
            </w:r>
            <w:proofErr w:type="gramEnd"/>
          </w:p>
        </w:tc>
        <w:tc>
          <w:tcPr>
            <w:tcW w:w="344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D2D4F" w:rsidRPr="00DB1557" w:rsidRDefault="007D2D4F" w:rsidP="00F73D88">
            <w:pPr>
              <w:tabs>
                <w:tab w:val="center" w:pos="1612"/>
                <w:tab w:val="left" w:pos="2535"/>
              </w:tabs>
              <w:spacing w:after="200" w:line="276" w:lineRule="auto"/>
              <w:jc w:val="center"/>
              <w:rPr>
                <w:b/>
                <w:szCs w:val="28"/>
                <w:highlight w:val="yellow"/>
              </w:rPr>
            </w:pPr>
            <w:r w:rsidRPr="00DB1557">
              <w:rPr>
                <w:b/>
                <w:szCs w:val="28"/>
              </w:rPr>
              <w:t>2.058.360</w:t>
            </w:r>
          </w:p>
        </w:tc>
      </w:tr>
    </w:tbl>
    <w:p w:rsidR="007D2D4F" w:rsidRPr="00DB1557" w:rsidRDefault="007D2D4F" w:rsidP="007D2D4F">
      <w:pPr>
        <w:spacing w:line="360" w:lineRule="auto"/>
        <w:ind w:firstLine="360"/>
        <w:rPr>
          <w:rFonts w:cstheme="minorBidi"/>
          <w:szCs w:val="28"/>
        </w:rPr>
      </w:pPr>
    </w:p>
    <w:p w:rsidR="007D2D4F" w:rsidRPr="00DB1557" w:rsidRDefault="007D2D4F" w:rsidP="00D76255">
      <w:pPr>
        <w:spacing w:line="360" w:lineRule="auto"/>
        <w:ind w:firstLine="567"/>
        <w:rPr>
          <w:szCs w:val="28"/>
        </w:rPr>
      </w:pPr>
      <w:r w:rsidRPr="00DB1557">
        <w:rPr>
          <w:szCs w:val="28"/>
        </w:rPr>
        <w:t xml:space="preserve">Il confronto fra il numero di accessi al sito, nella sezione “Amministrazione trasparente”, dell’anno 2014 e quelli effettuati nell’anno 2015, rivela un numero stabile di utenti, che supera i </w:t>
      </w:r>
      <w:proofErr w:type="gramStart"/>
      <w:r w:rsidRPr="00DB1557">
        <w:rPr>
          <w:szCs w:val="28"/>
        </w:rPr>
        <w:t>2</w:t>
      </w:r>
      <w:proofErr w:type="gramEnd"/>
      <w:r w:rsidRPr="00DB1557">
        <w:rPr>
          <w:szCs w:val="28"/>
        </w:rPr>
        <w:t xml:space="preserve"> milioni, a conferma dell’interesse dei cittadini verso le attività della P.C.M. e della consolidata comunicazione fra istituzioni e società.</w:t>
      </w:r>
    </w:p>
    <w:p w:rsidR="007D2D4F" w:rsidRPr="00522AE6" w:rsidRDefault="007D2D4F" w:rsidP="007D2D4F">
      <w:pPr>
        <w:ind w:left="360" w:firstLine="0"/>
        <w:rPr>
          <w:b/>
          <w:sz w:val="24"/>
        </w:rPr>
      </w:pPr>
      <w:proofErr w:type="gramStart"/>
      <w:r w:rsidRPr="00522AE6">
        <w:rPr>
          <w:b/>
          <w:sz w:val="24"/>
        </w:rPr>
        <w:t>Tabella 3</w:t>
      </w:r>
      <w:r w:rsidRPr="00522AE6">
        <w:rPr>
          <w:sz w:val="24"/>
        </w:rPr>
        <w:t xml:space="preserve"> – </w:t>
      </w:r>
      <w:r w:rsidRPr="00522AE6">
        <w:rPr>
          <w:b/>
          <w:sz w:val="24"/>
        </w:rPr>
        <w:t>Raffronto degli accessi alla Sezione “Amministrazione trasparente”: Anno 2014 – Anno 2015</w:t>
      </w:r>
      <w:proofErr w:type="gramEnd"/>
    </w:p>
    <w:p w:rsidR="007D2D4F" w:rsidRPr="00DB1557" w:rsidRDefault="007D2D4F" w:rsidP="007D2D4F">
      <w:pPr>
        <w:spacing w:line="360" w:lineRule="auto"/>
        <w:ind w:left="360"/>
        <w:rPr>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7"/>
      </w:tblGrid>
      <w:tr w:rsidR="007D2D4F" w:rsidRPr="00DB1557" w:rsidTr="00F73D88">
        <w:trPr>
          <w:trHeight w:val="1330"/>
        </w:trPr>
        <w:tc>
          <w:tcPr>
            <w:tcW w:w="4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D2D4F" w:rsidRPr="00AA5F49" w:rsidRDefault="007D2D4F" w:rsidP="00F73D88">
            <w:pPr>
              <w:jc w:val="center"/>
              <w:rPr>
                <w:rFonts w:cstheme="minorBidi"/>
                <w:b/>
                <w:sz w:val="24"/>
              </w:rPr>
            </w:pPr>
            <w:r w:rsidRPr="00AA5F49">
              <w:rPr>
                <w:b/>
                <w:sz w:val="24"/>
              </w:rPr>
              <w:t>TOTALE ACCESSI</w:t>
            </w:r>
          </w:p>
          <w:p w:rsidR="007D2D4F" w:rsidRPr="00AA5F49" w:rsidRDefault="007D2D4F" w:rsidP="00F73D88">
            <w:pPr>
              <w:jc w:val="center"/>
              <w:rPr>
                <w:b/>
                <w:sz w:val="24"/>
              </w:rPr>
            </w:pPr>
            <w:proofErr w:type="gramStart"/>
            <w:r w:rsidRPr="00AA5F49">
              <w:rPr>
                <w:b/>
                <w:sz w:val="24"/>
              </w:rPr>
              <w:t>ALLA “SEZIONE</w:t>
            </w:r>
            <w:proofErr w:type="gramEnd"/>
          </w:p>
          <w:p w:rsidR="007D2D4F" w:rsidRPr="00AA5F49" w:rsidRDefault="007D2D4F" w:rsidP="00F73D88">
            <w:pPr>
              <w:jc w:val="center"/>
              <w:rPr>
                <w:b/>
                <w:sz w:val="24"/>
              </w:rPr>
            </w:pPr>
            <w:r w:rsidRPr="00AA5F49">
              <w:rPr>
                <w:b/>
                <w:sz w:val="24"/>
              </w:rPr>
              <w:t xml:space="preserve"> AMMINISTRAZIONE </w:t>
            </w:r>
          </w:p>
          <w:p w:rsidR="007D2D4F" w:rsidRPr="00AA5F49" w:rsidRDefault="007D2D4F" w:rsidP="00F73D88">
            <w:pPr>
              <w:jc w:val="center"/>
              <w:rPr>
                <w:b/>
                <w:sz w:val="24"/>
              </w:rPr>
            </w:pPr>
            <w:proofErr w:type="gramStart"/>
            <w:r w:rsidRPr="00AA5F49">
              <w:rPr>
                <w:b/>
                <w:sz w:val="24"/>
              </w:rPr>
              <w:t>TRASPARENTE”</w:t>
            </w:r>
            <w:proofErr w:type="gramEnd"/>
          </w:p>
          <w:p w:rsidR="007D2D4F" w:rsidRPr="00DB1557" w:rsidRDefault="007D2D4F" w:rsidP="00F73D88">
            <w:pPr>
              <w:jc w:val="center"/>
              <w:rPr>
                <w:b/>
                <w:szCs w:val="28"/>
              </w:rPr>
            </w:pPr>
            <w:r w:rsidRPr="00AA5F49">
              <w:rPr>
                <w:b/>
                <w:sz w:val="24"/>
              </w:rPr>
              <w:t>ANNO 2014</w:t>
            </w:r>
          </w:p>
        </w:tc>
        <w:tc>
          <w:tcPr>
            <w:tcW w:w="46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D2D4F" w:rsidRPr="00AA5F49" w:rsidRDefault="007D2D4F" w:rsidP="00F73D88">
            <w:pPr>
              <w:jc w:val="center"/>
              <w:rPr>
                <w:rFonts w:cstheme="minorBidi"/>
                <w:b/>
                <w:sz w:val="24"/>
              </w:rPr>
            </w:pPr>
            <w:r w:rsidRPr="00AA5F49">
              <w:rPr>
                <w:b/>
                <w:sz w:val="24"/>
              </w:rPr>
              <w:t>TOTALE ACCESSI</w:t>
            </w:r>
          </w:p>
          <w:p w:rsidR="007D2D4F" w:rsidRPr="00AA5F49" w:rsidRDefault="007D2D4F" w:rsidP="00F73D88">
            <w:pPr>
              <w:jc w:val="center"/>
              <w:rPr>
                <w:b/>
                <w:sz w:val="24"/>
              </w:rPr>
            </w:pPr>
            <w:r w:rsidRPr="00AA5F49">
              <w:rPr>
                <w:b/>
                <w:sz w:val="24"/>
              </w:rPr>
              <w:t>ALLA</w:t>
            </w:r>
            <w:proofErr w:type="gramStart"/>
            <w:r w:rsidRPr="00AA5F49">
              <w:rPr>
                <w:b/>
                <w:sz w:val="24"/>
              </w:rPr>
              <w:t xml:space="preserve">  </w:t>
            </w:r>
            <w:proofErr w:type="gramEnd"/>
            <w:r w:rsidRPr="00AA5F49">
              <w:rPr>
                <w:b/>
                <w:sz w:val="24"/>
              </w:rPr>
              <w:t>“SEZIONE</w:t>
            </w:r>
          </w:p>
          <w:p w:rsidR="007D2D4F" w:rsidRPr="00AA5F49" w:rsidRDefault="007D2D4F" w:rsidP="00F73D88">
            <w:pPr>
              <w:jc w:val="center"/>
              <w:rPr>
                <w:b/>
                <w:sz w:val="24"/>
              </w:rPr>
            </w:pPr>
            <w:r w:rsidRPr="00AA5F49">
              <w:rPr>
                <w:b/>
                <w:sz w:val="24"/>
              </w:rPr>
              <w:t>AMMINISTRAZIONE</w:t>
            </w:r>
          </w:p>
          <w:p w:rsidR="007D2D4F" w:rsidRPr="00AA5F49" w:rsidRDefault="007D2D4F" w:rsidP="00F73D88">
            <w:pPr>
              <w:jc w:val="center"/>
              <w:rPr>
                <w:b/>
                <w:sz w:val="24"/>
              </w:rPr>
            </w:pPr>
            <w:proofErr w:type="gramStart"/>
            <w:r w:rsidRPr="00AA5F49">
              <w:rPr>
                <w:b/>
                <w:sz w:val="24"/>
              </w:rPr>
              <w:t>TRASPARENTE”</w:t>
            </w:r>
            <w:proofErr w:type="gramEnd"/>
          </w:p>
          <w:p w:rsidR="007D2D4F" w:rsidRPr="00DB1557" w:rsidRDefault="007D2D4F" w:rsidP="00F73D88">
            <w:pPr>
              <w:jc w:val="center"/>
              <w:rPr>
                <w:b/>
                <w:szCs w:val="28"/>
              </w:rPr>
            </w:pPr>
            <w:r w:rsidRPr="00AA5F49">
              <w:rPr>
                <w:b/>
                <w:sz w:val="24"/>
              </w:rPr>
              <w:t>ANNO 2015</w:t>
            </w:r>
          </w:p>
        </w:tc>
      </w:tr>
      <w:tr w:rsidR="007D2D4F" w:rsidRPr="00DB1557" w:rsidTr="00F73D88">
        <w:trPr>
          <w:trHeight w:val="787"/>
        </w:trPr>
        <w:tc>
          <w:tcPr>
            <w:tcW w:w="4536"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spacing w:line="360" w:lineRule="auto"/>
              <w:jc w:val="center"/>
              <w:rPr>
                <w:rFonts w:cstheme="minorBidi"/>
                <w:szCs w:val="28"/>
              </w:rPr>
            </w:pPr>
          </w:p>
          <w:p w:rsidR="007D2D4F" w:rsidRPr="00DB1557" w:rsidRDefault="007D2D4F" w:rsidP="00F73D88">
            <w:pPr>
              <w:spacing w:after="200" w:line="360" w:lineRule="auto"/>
              <w:jc w:val="center"/>
              <w:rPr>
                <w:b/>
                <w:szCs w:val="28"/>
              </w:rPr>
            </w:pPr>
            <w:r w:rsidRPr="00DB1557">
              <w:rPr>
                <w:b/>
                <w:szCs w:val="28"/>
              </w:rPr>
              <w:t>2.091.741</w:t>
            </w:r>
          </w:p>
        </w:tc>
        <w:tc>
          <w:tcPr>
            <w:tcW w:w="4677" w:type="dxa"/>
            <w:tcBorders>
              <w:top w:val="single" w:sz="4" w:space="0" w:color="auto"/>
              <w:left w:val="single" w:sz="4" w:space="0" w:color="auto"/>
              <w:bottom w:val="single" w:sz="4" w:space="0" w:color="auto"/>
              <w:right w:val="single" w:sz="4" w:space="0" w:color="auto"/>
            </w:tcBorders>
          </w:tcPr>
          <w:p w:rsidR="007D2D4F" w:rsidRPr="00DB1557" w:rsidRDefault="007D2D4F" w:rsidP="00F73D88">
            <w:pPr>
              <w:jc w:val="center"/>
              <w:rPr>
                <w:rFonts w:cstheme="minorBidi"/>
                <w:b/>
                <w:color w:val="000000"/>
                <w:szCs w:val="28"/>
              </w:rPr>
            </w:pPr>
          </w:p>
          <w:p w:rsidR="007D2D4F" w:rsidRPr="00DB1557" w:rsidRDefault="007D2D4F" w:rsidP="00F73D88">
            <w:pPr>
              <w:tabs>
                <w:tab w:val="center" w:pos="1612"/>
                <w:tab w:val="left" w:pos="2535"/>
              </w:tabs>
              <w:spacing w:after="200" w:line="276" w:lineRule="auto"/>
              <w:jc w:val="center"/>
              <w:rPr>
                <w:b/>
                <w:szCs w:val="28"/>
              </w:rPr>
            </w:pPr>
            <w:r w:rsidRPr="00DB1557">
              <w:rPr>
                <w:b/>
                <w:szCs w:val="28"/>
              </w:rPr>
              <w:t>2.058.360</w:t>
            </w:r>
          </w:p>
        </w:tc>
      </w:tr>
    </w:tbl>
    <w:p w:rsidR="007D2D4F" w:rsidRPr="00DB1557" w:rsidRDefault="007D2D4F" w:rsidP="007D2D4F">
      <w:pPr>
        <w:pStyle w:val="Corpotesto"/>
        <w:spacing w:after="120" w:line="360" w:lineRule="auto"/>
        <w:jc w:val="both"/>
        <w:rPr>
          <w:rFonts w:ascii="Bell MT" w:hAnsi="Bell MT"/>
          <w:strike/>
          <w:lang w:val="it-IT"/>
        </w:rPr>
      </w:pPr>
    </w:p>
    <w:p w:rsidR="007D2D4F" w:rsidRPr="00DB1557" w:rsidRDefault="007D2D4F" w:rsidP="007D2D4F">
      <w:pPr>
        <w:pStyle w:val="Titolo2"/>
        <w:numPr>
          <w:ilvl w:val="1"/>
          <w:numId w:val="29"/>
        </w:numPr>
        <w:spacing w:before="0" w:after="120" w:line="360" w:lineRule="auto"/>
        <w:rPr>
          <w:szCs w:val="28"/>
        </w:rPr>
      </w:pPr>
      <w:r w:rsidRPr="00DB1557">
        <w:rPr>
          <w:szCs w:val="28"/>
        </w:rPr>
        <w:t xml:space="preserve"> </w:t>
      </w:r>
      <w:bookmarkStart w:id="14" w:name="_Toc441835044"/>
      <w:r w:rsidRPr="00DB1557">
        <w:rPr>
          <w:szCs w:val="28"/>
        </w:rPr>
        <w:t>Accesso Civico</w:t>
      </w:r>
      <w:bookmarkEnd w:id="14"/>
    </w:p>
    <w:p w:rsidR="007D2D4F" w:rsidRPr="00DB1557" w:rsidRDefault="007D2D4F" w:rsidP="00D76255">
      <w:pPr>
        <w:tabs>
          <w:tab w:val="left" w:pos="9639"/>
        </w:tabs>
        <w:spacing w:line="360" w:lineRule="auto"/>
        <w:ind w:firstLine="567"/>
        <w:rPr>
          <w:szCs w:val="28"/>
        </w:rPr>
      </w:pPr>
      <w:r w:rsidRPr="00DB1557">
        <w:rPr>
          <w:szCs w:val="28"/>
        </w:rPr>
        <w:t xml:space="preserve">Nel corso dell’anno si sono registrati un minor numero </w:t>
      </w:r>
      <w:proofErr w:type="gramStart"/>
      <w:r w:rsidRPr="00DB1557">
        <w:rPr>
          <w:szCs w:val="28"/>
        </w:rPr>
        <w:t xml:space="preserve">di </w:t>
      </w:r>
      <w:proofErr w:type="gramEnd"/>
      <w:r w:rsidRPr="00DB1557">
        <w:rPr>
          <w:szCs w:val="28"/>
        </w:rPr>
        <w:t>istanze di accesso (n. 8), rispetto all’anno precedente (n. 15), coerenti con le disposizioni del d.</w:t>
      </w:r>
      <w:r w:rsidR="00522AE6">
        <w:rPr>
          <w:szCs w:val="28"/>
        </w:rPr>
        <w:t xml:space="preserve"> </w:t>
      </w:r>
      <w:proofErr w:type="spellStart"/>
      <w:r w:rsidRPr="00DB1557">
        <w:rPr>
          <w:szCs w:val="28"/>
        </w:rPr>
        <w:t>lgs</w:t>
      </w:r>
      <w:proofErr w:type="spellEnd"/>
      <w:r w:rsidRPr="00DB1557">
        <w:rPr>
          <w:szCs w:val="28"/>
        </w:rPr>
        <w:t>. n. 33</w:t>
      </w:r>
      <w:r>
        <w:rPr>
          <w:szCs w:val="28"/>
        </w:rPr>
        <w:t xml:space="preserve"> del </w:t>
      </w:r>
      <w:r w:rsidRPr="00DB1557">
        <w:rPr>
          <w:szCs w:val="28"/>
        </w:rPr>
        <w:t xml:space="preserve">2013, </w:t>
      </w:r>
      <w:r w:rsidR="00522AE6">
        <w:rPr>
          <w:szCs w:val="28"/>
        </w:rPr>
        <w:t xml:space="preserve">e </w:t>
      </w:r>
      <w:r w:rsidRPr="00DB1557">
        <w:rPr>
          <w:szCs w:val="28"/>
        </w:rPr>
        <w:t xml:space="preserve">di queste solo 2 hanno prodotto un adeguamento del sito. Le strutture della </w:t>
      </w:r>
      <w:proofErr w:type="gramStart"/>
      <w:r w:rsidRPr="00DB1557">
        <w:rPr>
          <w:szCs w:val="28"/>
        </w:rPr>
        <w:t>P</w:t>
      </w:r>
      <w:r>
        <w:rPr>
          <w:szCs w:val="28"/>
        </w:rPr>
        <w:t>.</w:t>
      </w:r>
      <w:r w:rsidRPr="00DB1557">
        <w:rPr>
          <w:szCs w:val="28"/>
        </w:rPr>
        <w:t>C</w:t>
      </w:r>
      <w:r>
        <w:rPr>
          <w:szCs w:val="28"/>
        </w:rPr>
        <w:t>.</w:t>
      </w:r>
      <w:r w:rsidRPr="00DB1557">
        <w:rPr>
          <w:szCs w:val="28"/>
        </w:rPr>
        <w:t>M</w:t>
      </w:r>
      <w:r>
        <w:rPr>
          <w:szCs w:val="28"/>
        </w:rPr>
        <w:t>.</w:t>
      </w:r>
      <w:proofErr w:type="gramEnd"/>
      <w:r w:rsidRPr="00DB1557">
        <w:rPr>
          <w:szCs w:val="28"/>
        </w:rPr>
        <w:t xml:space="preserve"> interessate hanno comunque risposto in modo completo e tempestivo,  entro i termini previsti dalla norma (30 gg.).  </w:t>
      </w:r>
    </w:p>
    <w:p w:rsidR="007D2D4F" w:rsidRPr="00DB1557" w:rsidRDefault="007D2D4F" w:rsidP="007D2D4F">
      <w:pPr>
        <w:spacing w:after="120" w:line="360" w:lineRule="auto"/>
        <w:rPr>
          <w:szCs w:val="28"/>
          <w:highlight w:val="magenta"/>
        </w:rPr>
      </w:pPr>
    </w:p>
    <w:p w:rsidR="007D2D4F" w:rsidRPr="00DB1557" w:rsidRDefault="007D2D4F" w:rsidP="007D2D4F">
      <w:pPr>
        <w:pStyle w:val="Titolo2"/>
        <w:numPr>
          <w:ilvl w:val="1"/>
          <w:numId w:val="29"/>
        </w:numPr>
        <w:spacing w:before="0" w:after="120" w:line="360" w:lineRule="auto"/>
        <w:rPr>
          <w:szCs w:val="28"/>
        </w:rPr>
      </w:pPr>
      <w:r w:rsidRPr="00DB1557">
        <w:rPr>
          <w:szCs w:val="28"/>
        </w:rPr>
        <w:lastRenderedPageBreak/>
        <w:t xml:space="preserve"> </w:t>
      </w:r>
      <w:bookmarkStart w:id="15" w:name="_Toc441835045"/>
      <w:r w:rsidRPr="00DB1557">
        <w:rPr>
          <w:szCs w:val="28"/>
        </w:rPr>
        <w:t>Attività di Formazione</w:t>
      </w:r>
      <w:bookmarkEnd w:id="15"/>
    </w:p>
    <w:p w:rsidR="00C5628B"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All’interno delle attività programmate per l’anno 2015, sono stati previsti anche “Interventi formativi in tema di trasparenza, etica, integrità”, organizzati dall’Ufficio per le politiche formative, attività statistica, responsabilità e disciplina del Dipartimento per le politiche di gestione, promozione e sviluppo delle risorse umane e strumentali. Tale attività è stata coordinata con la formazione in tema di anticorruzione e spesso connessa </w:t>
      </w:r>
      <w:proofErr w:type="gramStart"/>
      <w:r w:rsidRPr="00DB1557">
        <w:rPr>
          <w:rFonts w:ascii="Bell MT" w:hAnsi="Bell MT"/>
          <w:lang w:val="it-IT"/>
        </w:rPr>
        <w:t>ad</w:t>
      </w:r>
      <w:proofErr w:type="gramEnd"/>
      <w:r w:rsidRPr="00DB1557">
        <w:rPr>
          <w:rFonts w:ascii="Bell MT" w:hAnsi="Bell MT"/>
          <w:lang w:val="it-IT"/>
        </w:rPr>
        <w:t xml:space="preserve"> essa e complessivamente, </w:t>
      </w:r>
      <w:r w:rsidRPr="00775687">
        <w:rPr>
          <w:rFonts w:ascii="Bell MT" w:hAnsi="Bell MT"/>
          <w:lang w:val="it-IT"/>
        </w:rPr>
        <w:t>al 15 dicembre 2015</w:t>
      </w:r>
      <w:r w:rsidRPr="00DB1557">
        <w:rPr>
          <w:rFonts w:ascii="Bell MT" w:hAnsi="Bell MT"/>
          <w:lang w:val="it-IT"/>
        </w:rPr>
        <w:t>, sono state erogate n. 5.184  ore   dedicate al personale delle qualifiche funzionali nonché ai dirigenti della P.C.M. I corsi sono stati seguiti da 761 partecipanti.</w:t>
      </w:r>
      <w:r w:rsidR="00C5628B">
        <w:rPr>
          <w:rFonts w:ascii="Bell MT" w:hAnsi="Bell MT"/>
          <w:lang w:val="it-IT"/>
        </w:rPr>
        <w:br w:type="page"/>
      </w:r>
    </w:p>
    <w:p w:rsidR="007D2D4F" w:rsidRDefault="007D2D4F" w:rsidP="007D2D4F">
      <w:pPr>
        <w:pStyle w:val="Corpotesto"/>
        <w:spacing w:after="120" w:line="360" w:lineRule="auto"/>
        <w:ind w:left="0" w:firstLine="851"/>
        <w:jc w:val="both"/>
        <w:rPr>
          <w:rFonts w:ascii="Bell MT" w:hAnsi="Bell MT"/>
          <w:lang w:val="it-IT"/>
        </w:rPr>
      </w:pPr>
    </w:p>
    <w:p w:rsidR="007D2D4F" w:rsidRDefault="007D2D4F" w:rsidP="007D2D4F">
      <w:pPr>
        <w:pStyle w:val="Corpotesto"/>
        <w:spacing w:after="120" w:line="360" w:lineRule="auto"/>
        <w:ind w:left="0" w:firstLine="480"/>
        <w:jc w:val="both"/>
        <w:rPr>
          <w:rFonts w:ascii="Bell MT" w:hAnsi="Bell MT"/>
          <w:lang w:val="it-IT"/>
        </w:rPr>
      </w:pPr>
    </w:p>
    <w:p w:rsidR="007D2D4F" w:rsidRPr="00DB1557" w:rsidRDefault="007D2D4F" w:rsidP="007D2D4F">
      <w:pPr>
        <w:pStyle w:val="Titolo1"/>
        <w:numPr>
          <w:ilvl w:val="0"/>
          <w:numId w:val="0"/>
        </w:numPr>
        <w:spacing w:before="0" w:after="120" w:line="360" w:lineRule="auto"/>
        <w:rPr>
          <w:szCs w:val="28"/>
        </w:rPr>
      </w:pPr>
      <w:bookmarkStart w:id="16" w:name="_Toc409077967"/>
      <w:bookmarkStart w:id="17" w:name="_Toc441835046"/>
      <w:r>
        <w:rPr>
          <w:szCs w:val="28"/>
        </w:rPr>
        <w:t>3</w:t>
      </w:r>
      <w:r w:rsidR="00522AE6">
        <w:rPr>
          <w:szCs w:val="28"/>
        </w:rPr>
        <w:t>.</w:t>
      </w:r>
      <w:proofErr w:type="gramStart"/>
      <w:r w:rsidR="00522AE6">
        <w:rPr>
          <w:szCs w:val="28"/>
        </w:rPr>
        <w:t xml:space="preserve">  </w:t>
      </w:r>
      <w:proofErr w:type="gramEnd"/>
      <w:r w:rsidR="00522AE6" w:rsidRPr="00DB1557">
        <w:rPr>
          <w:szCs w:val="28"/>
        </w:rPr>
        <w:t xml:space="preserve">IL PIANO TRIENNALE </w:t>
      </w:r>
      <w:r w:rsidR="00CA26AB">
        <w:rPr>
          <w:szCs w:val="28"/>
        </w:rPr>
        <w:t xml:space="preserve">PER LA </w:t>
      </w:r>
      <w:r w:rsidR="00522AE6" w:rsidRPr="00DB1557">
        <w:rPr>
          <w:szCs w:val="28"/>
        </w:rPr>
        <w:t xml:space="preserve">TRASPARENZA E </w:t>
      </w:r>
      <w:r w:rsidR="00CA26AB">
        <w:rPr>
          <w:szCs w:val="28"/>
        </w:rPr>
        <w:t>L’</w:t>
      </w:r>
      <w:r w:rsidR="00522AE6" w:rsidRPr="00DB1557">
        <w:rPr>
          <w:szCs w:val="28"/>
        </w:rPr>
        <w:t>INTEGRITÀ</w:t>
      </w:r>
      <w:r w:rsidR="00522AE6">
        <w:rPr>
          <w:szCs w:val="28"/>
        </w:rPr>
        <w:t>’</w:t>
      </w:r>
      <w:r w:rsidR="00522AE6" w:rsidRPr="00DB1557">
        <w:rPr>
          <w:szCs w:val="28"/>
        </w:rPr>
        <w:t xml:space="preserve"> 2016-2017</w:t>
      </w:r>
      <w:bookmarkEnd w:id="16"/>
      <w:r w:rsidR="00522AE6" w:rsidRPr="00DB1557">
        <w:rPr>
          <w:szCs w:val="28"/>
        </w:rPr>
        <w:t>-2018</w:t>
      </w:r>
      <w:bookmarkEnd w:id="17"/>
    </w:p>
    <w:p w:rsidR="007D2D4F" w:rsidRPr="00DB1557" w:rsidRDefault="007D2D4F" w:rsidP="007D2D4F">
      <w:pPr>
        <w:pStyle w:val="Titolo2"/>
        <w:numPr>
          <w:ilvl w:val="0"/>
          <w:numId w:val="0"/>
        </w:numPr>
        <w:spacing w:before="0" w:after="120" w:line="360" w:lineRule="auto"/>
        <w:ind w:left="718" w:hanging="576"/>
        <w:rPr>
          <w:szCs w:val="28"/>
        </w:rPr>
      </w:pPr>
      <w:bookmarkStart w:id="18" w:name="_Toc409077968"/>
      <w:bookmarkStart w:id="19" w:name="_Toc441835047"/>
      <w:r>
        <w:rPr>
          <w:szCs w:val="28"/>
        </w:rPr>
        <w:t>3.1</w:t>
      </w:r>
      <w:proofErr w:type="gramStart"/>
      <w:r>
        <w:rPr>
          <w:szCs w:val="28"/>
        </w:rPr>
        <w:t xml:space="preserve"> </w:t>
      </w:r>
      <w:r w:rsidRPr="00DB1557">
        <w:rPr>
          <w:szCs w:val="28"/>
        </w:rPr>
        <w:t xml:space="preserve"> </w:t>
      </w:r>
      <w:proofErr w:type="gramEnd"/>
      <w:r w:rsidRPr="00DB1557">
        <w:rPr>
          <w:szCs w:val="28"/>
        </w:rPr>
        <w:t>Finalità</w:t>
      </w:r>
      <w:bookmarkEnd w:id="18"/>
      <w:bookmarkEnd w:id="19"/>
      <w:r w:rsidRPr="00DB1557">
        <w:rPr>
          <w:szCs w:val="28"/>
        </w:rPr>
        <w:t xml:space="preserve"> </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Il</w:t>
      </w:r>
      <w:r w:rsidRPr="00DB1557">
        <w:rPr>
          <w:rFonts w:ascii="Bell MT" w:hAnsi="Bell MT"/>
          <w:spacing w:val="1"/>
          <w:lang w:val="it-IT"/>
        </w:rPr>
        <w:t xml:space="preserve"> </w:t>
      </w:r>
      <w:r w:rsidRPr="00DB1557">
        <w:rPr>
          <w:rFonts w:ascii="Bell MT" w:hAnsi="Bell MT"/>
          <w:lang w:val="it-IT"/>
        </w:rPr>
        <w:t>decreto</w:t>
      </w:r>
      <w:r w:rsidRPr="00DB1557">
        <w:rPr>
          <w:rFonts w:ascii="Bell MT" w:hAnsi="Bell MT"/>
          <w:spacing w:val="2"/>
          <w:lang w:val="it-IT"/>
        </w:rPr>
        <w:t xml:space="preserve"> </w:t>
      </w:r>
      <w:r w:rsidRPr="00DB1557">
        <w:rPr>
          <w:rFonts w:ascii="Bell MT" w:hAnsi="Bell MT"/>
          <w:spacing w:val="-1"/>
          <w:lang w:val="it-IT"/>
        </w:rPr>
        <w:t>le</w:t>
      </w:r>
      <w:r w:rsidRPr="00DB1557">
        <w:rPr>
          <w:rFonts w:ascii="Bell MT" w:hAnsi="Bell MT"/>
          <w:lang w:val="it-IT"/>
        </w:rPr>
        <w:t>gislativo</w:t>
      </w:r>
      <w:r w:rsidRPr="00DB1557">
        <w:rPr>
          <w:rFonts w:ascii="Bell MT" w:hAnsi="Bell MT"/>
          <w:spacing w:val="1"/>
          <w:lang w:val="it-IT"/>
        </w:rPr>
        <w:t xml:space="preserve"> </w:t>
      </w:r>
      <w:r w:rsidRPr="00DB1557">
        <w:rPr>
          <w:rFonts w:ascii="Bell MT" w:hAnsi="Bell MT"/>
          <w:lang w:val="it-IT"/>
        </w:rPr>
        <w:t>n.</w:t>
      </w:r>
      <w:r w:rsidRPr="00DB1557">
        <w:rPr>
          <w:rFonts w:ascii="Bell MT" w:hAnsi="Bell MT"/>
          <w:spacing w:val="2"/>
          <w:lang w:val="it-IT"/>
        </w:rPr>
        <w:t xml:space="preserve"> </w:t>
      </w:r>
      <w:r w:rsidRPr="00DB1557">
        <w:rPr>
          <w:rFonts w:ascii="Bell MT" w:hAnsi="Bell MT"/>
          <w:lang w:val="it-IT"/>
        </w:rPr>
        <w:t>33</w:t>
      </w:r>
      <w:r w:rsidRPr="00DB1557">
        <w:rPr>
          <w:rFonts w:ascii="Bell MT" w:hAnsi="Bell MT"/>
          <w:spacing w:val="2"/>
          <w:lang w:val="it-IT"/>
        </w:rPr>
        <w:t xml:space="preserve"> </w:t>
      </w:r>
      <w:r w:rsidRPr="00DB1557">
        <w:rPr>
          <w:rFonts w:ascii="Bell MT" w:hAnsi="Bell MT"/>
          <w:lang w:val="it-IT"/>
        </w:rPr>
        <w:t>del</w:t>
      </w:r>
      <w:r w:rsidRPr="00DB1557">
        <w:rPr>
          <w:rFonts w:ascii="Bell MT" w:hAnsi="Bell MT"/>
          <w:spacing w:val="1"/>
          <w:lang w:val="it-IT"/>
        </w:rPr>
        <w:t xml:space="preserve"> </w:t>
      </w:r>
      <w:r w:rsidRPr="00DB1557">
        <w:rPr>
          <w:rFonts w:ascii="Bell MT" w:hAnsi="Bell MT"/>
          <w:lang w:val="it-IT"/>
        </w:rPr>
        <w:t>2013</w:t>
      </w:r>
      <w:r w:rsidRPr="00DB1557">
        <w:rPr>
          <w:rFonts w:ascii="Bell MT" w:hAnsi="Bell MT"/>
          <w:spacing w:val="2"/>
          <w:lang w:val="it-IT"/>
        </w:rPr>
        <w:t xml:space="preserve"> </w:t>
      </w:r>
      <w:r w:rsidRPr="00DB1557">
        <w:rPr>
          <w:rFonts w:ascii="Bell MT" w:hAnsi="Bell MT"/>
          <w:lang w:val="it-IT"/>
        </w:rPr>
        <w:t>r</w:t>
      </w:r>
      <w:r w:rsidRPr="00DB1557">
        <w:rPr>
          <w:rFonts w:ascii="Bell MT" w:hAnsi="Bell MT"/>
          <w:spacing w:val="-2"/>
          <w:lang w:val="it-IT"/>
        </w:rPr>
        <w:t>i</w:t>
      </w:r>
      <w:r w:rsidRPr="00DB1557">
        <w:rPr>
          <w:rFonts w:ascii="Bell MT" w:hAnsi="Bell MT"/>
          <w:lang w:val="it-IT"/>
        </w:rPr>
        <w:t>afferma</w:t>
      </w:r>
      <w:r w:rsidRPr="00DB1557">
        <w:rPr>
          <w:rFonts w:ascii="Bell MT" w:hAnsi="Bell MT"/>
          <w:spacing w:val="2"/>
          <w:lang w:val="it-IT"/>
        </w:rPr>
        <w:t xml:space="preserve"> </w:t>
      </w:r>
      <w:r w:rsidRPr="00DB1557">
        <w:rPr>
          <w:rFonts w:ascii="Bell MT" w:hAnsi="Bell MT"/>
          <w:lang w:val="it-IT"/>
        </w:rPr>
        <w:t>e</w:t>
      </w:r>
      <w:r w:rsidRPr="00DB1557">
        <w:rPr>
          <w:rFonts w:ascii="Bell MT" w:hAnsi="Bell MT"/>
          <w:spacing w:val="3"/>
          <w:lang w:val="it-IT"/>
        </w:rPr>
        <w:t xml:space="preserve"> </w:t>
      </w:r>
      <w:proofErr w:type="gramStart"/>
      <w:r w:rsidRPr="00DB1557">
        <w:rPr>
          <w:rFonts w:ascii="Bell MT" w:hAnsi="Bell MT"/>
          <w:lang w:val="it-IT"/>
        </w:rPr>
        <w:t>sottolinea</w:t>
      </w:r>
      <w:proofErr w:type="gramEnd"/>
      <w:r w:rsidRPr="00DB1557">
        <w:rPr>
          <w:rFonts w:ascii="Bell MT" w:hAnsi="Bell MT"/>
          <w:spacing w:val="3"/>
          <w:lang w:val="it-IT"/>
        </w:rPr>
        <w:t xml:space="preserve"> </w:t>
      </w:r>
      <w:r w:rsidRPr="00DB1557">
        <w:rPr>
          <w:rFonts w:ascii="Bell MT" w:hAnsi="Bell MT"/>
          <w:lang w:val="it-IT"/>
        </w:rPr>
        <w:t>la</w:t>
      </w:r>
      <w:r w:rsidRPr="00DB1557">
        <w:rPr>
          <w:rFonts w:ascii="Bell MT" w:hAnsi="Bell MT"/>
          <w:spacing w:val="2"/>
          <w:lang w:val="it-IT"/>
        </w:rPr>
        <w:t xml:space="preserve"> </w:t>
      </w:r>
      <w:r w:rsidRPr="00DB1557">
        <w:rPr>
          <w:rFonts w:ascii="Bell MT" w:hAnsi="Bell MT"/>
          <w:lang w:val="it-IT"/>
        </w:rPr>
        <w:t>necessità</w:t>
      </w:r>
      <w:r w:rsidRPr="00DB1557">
        <w:rPr>
          <w:rFonts w:ascii="Bell MT" w:hAnsi="Bell MT"/>
          <w:spacing w:val="3"/>
          <w:lang w:val="it-IT"/>
        </w:rPr>
        <w:t xml:space="preserve"> </w:t>
      </w:r>
      <w:r w:rsidRPr="00DB1557">
        <w:rPr>
          <w:rFonts w:ascii="Bell MT" w:hAnsi="Bell MT"/>
          <w:lang w:val="it-IT"/>
        </w:rPr>
        <w:t>che</w:t>
      </w:r>
      <w:r w:rsidRPr="00DB1557">
        <w:rPr>
          <w:rFonts w:ascii="Bell MT" w:hAnsi="Bell MT"/>
          <w:spacing w:val="2"/>
          <w:lang w:val="it-IT"/>
        </w:rPr>
        <w:t xml:space="preserve"> </w:t>
      </w:r>
      <w:r w:rsidRPr="00DB1557">
        <w:rPr>
          <w:rFonts w:ascii="Bell MT" w:hAnsi="Bell MT"/>
          <w:lang w:val="it-IT"/>
        </w:rPr>
        <w:t>vi</w:t>
      </w:r>
      <w:r w:rsidRPr="00DB1557">
        <w:rPr>
          <w:rFonts w:ascii="Bell MT" w:hAnsi="Bell MT"/>
          <w:w w:val="99"/>
          <w:lang w:val="it-IT"/>
        </w:rPr>
        <w:t xml:space="preserve"> </w:t>
      </w:r>
      <w:r w:rsidRPr="00DB1557">
        <w:rPr>
          <w:rFonts w:ascii="Bell MT" w:hAnsi="Bell MT"/>
          <w:lang w:val="it-IT"/>
        </w:rPr>
        <w:t>sia</w:t>
      </w:r>
      <w:r w:rsidRPr="00DB1557">
        <w:rPr>
          <w:rFonts w:ascii="Bell MT" w:hAnsi="Bell MT"/>
          <w:spacing w:val="2"/>
          <w:lang w:val="it-IT"/>
        </w:rPr>
        <w:t xml:space="preserve"> </w:t>
      </w:r>
      <w:r w:rsidRPr="00DB1557">
        <w:rPr>
          <w:rFonts w:ascii="Bell MT" w:hAnsi="Bell MT"/>
          <w:lang w:val="it-IT"/>
        </w:rPr>
        <w:t>un</w:t>
      </w:r>
      <w:r w:rsidRPr="00DB1557">
        <w:rPr>
          <w:rFonts w:ascii="Bell MT" w:hAnsi="Bell MT"/>
          <w:spacing w:val="3"/>
          <w:lang w:val="it-IT"/>
        </w:rPr>
        <w:t xml:space="preserve"> </w:t>
      </w:r>
      <w:r w:rsidRPr="00DB1557">
        <w:rPr>
          <w:rFonts w:ascii="Bell MT" w:hAnsi="Bell MT"/>
          <w:lang w:val="it-IT"/>
        </w:rPr>
        <w:t>collega</w:t>
      </w:r>
      <w:r w:rsidRPr="00DB1557">
        <w:rPr>
          <w:rFonts w:ascii="Bell MT" w:hAnsi="Bell MT"/>
          <w:spacing w:val="-2"/>
          <w:lang w:val="it-IT"/>
        </w:rPr>
        <w:t>m</w:t>
      </w:r>
      <w:r w:rsidRPr="00DB1557">
        <w:rPr>
          <w:rFonts w:ascii="Bell MT" w:hAnsi="Bell MT"/>
          <w:spacing w:val="-1"/>
          <w:lang w:val="it-IT"/>
        </w:rPr>
        <w:t>e</w:t>
      </w:r>
      <w:r w:rsidRPr="00DB1557">
        <w:rPr>
          <w:rFonts w:ascii="Bell MT" w:hAnsi="Bell MT"/>
          <w:lang w:val="it-IT"/>
        </w:rPr>
        <w:t>nto</w:t>
      </w:r>
      <w:r w:rsidRPr="00DB1557">
        <w:rPr>
          <w:rFonts w:ascii="Bell MT" w:hAnsi="Bell MT"/>
          <w:spacing w:val="3"/>
          <w:lang w:val="it-IT"/>
        </w:rPr>
        <w:t xml:space="preserve"> </w:t>
      </w:r>
      <w:r w:rsidRPr="00DB1557">
        <w:rPr>
          <w:rFonts w:ascii="Bell MT" w:hAnsi="Bell MT"/>
          <w:lang w:val="it-IT"/>
        </w:rPr>
        <w:t>tra</w:t>
      </w:r>
      <w:r w:rsidRPr="00DB1557">
        <w:rPr>
          <w:rFonts w:ascii="Bell MT" w:hAnsi="Bell MT"/>
          <w:spacing w:val="2"/>
          <w:lang w:val="it-IT"/>
        </w:rPr>
        <w:t xml:space="preserve"> </w:t>
      </w:r>
      <w:r w:rsidRPr="00DB1557">
        <w:rPr>
          <w:rFonts w:ascii="Bell MT" w:hAnsi="Bell MT"/>
          <w:lang w:val="it-IT"/>
        </w:rPr>
        <w:t>la</w:t>
      </w:r>
      <w:r w:rsidRPr="00DB1557">
        <w:rPr>
          <w:rFonts w:ascii="Bell MT" w:hAnsi="Bell MT"/>
          <w:spacing w:val="3"/>
          <w:lang w:val="it-IT"/>
        </w:rPr>
        <w:t xml:space="preserve"> </w:t>
      </w:r>
      <w:r w:rsidRPr="00DB1557">
        <w:rPr>
          <w:rFonts w:ascii="Bell MT" w:hAnsi="Bell MT"/>
          <w:lang w:val="it-IT"/>
        </w:rPr>
        <w:t>programmazione</w:t>
      </w:r>
      <w:r w:rsidRPr="00DB1557">
        <w:rPr>
          <w:rFonts w:ascii="Bell MT" w:hAnsi="Bell MT"/>
          <w:spacing w:val="3"/>
          <w:lang w:val="it-IT"/>
        </w:rPr>
        <w:t xml:space="preserve"> </w:t>
      </w:r>
      <w:r w:rsidRPr="00DB1557">
        <w:rPr>
          <w:rFonts w:ascii="Bell MT" w:hAnsi="Bell MT"/>
          <w:lang w:val="it-IT"/>
        </w:rPr>
        <w:t>strategica</w:t>
      </w:r>
      <w:r w:rsidRPr="00DB1557">
        <w:rPr>
          <w:rFonts w:ascii="Bell MT" w:hAnsi="Bell MT"/>
          <w:spacing w:val="3"/>
          <w:lang w:val="it-IT"/>
        </w:rPr>
        <w:t xml:space="preserve"> </w:t>
      </w:r>
      <w:r w:rsidRPr="00DB1557">
        <w:rPr>
          <w:rFonts w:ascii="Bell MT" w:hAnsi="Bell MT"/>
          <w:lang w:val="it-IT"/>
        </w:rPr>
        <w:t>ed</w:t>
      </w:r>
      <w:r w:rsidRPr="00DB1557">
        <w:rPr>
          <w:rFonts w:ascii="Bell MT" w:hAnsi="Bell MT"/>
          <w:spacing w:val="2"/>
          <w:lang w:val="it-IT"/>
        </w:rPr>
        <w:t xml:space="preserve"> </w:t>
      </w:r>
      <w:r w:rsidRPr="00DB1557">
        <w:rPr>
          <w:rFonts w:ascii="Bell MT" w:hAnsi="Bell MT"/>
          <w:lang w:val="it-IT"/>
        </w:rPr>
        <w:t>operativa</w:t>
      </w:r>
      <w:r w:rsidRPr="00DB1557">
        <w:rPr>
          <w:rFonts w:ascii="Bell MT" w:hAnsi="Bell MT"/>
          <w:w w:val="99"/>
          <w:lang w:val="it-IT"/>
        </w:rPr>
        <w:t xml:space="preserve"> </w:t>
      </w:r>
      <w:r w:rsidRPr="00DB1557">
        <w:rPr>
          <w:rFonts w:ascii="Bell MT" w:hAnsi="Bell MT"/>
          <w:lang w:val="it-IT"/>
        </w:rPr>
        <w:t>dell’Am</w:t>
      </w:r>
      <w:r w:rsidRPr="00DB1557">
        <w:rPr>
          <w:rFonts w:ascii="Bell MT" w:hAnsi="Bell MT"/>
          <w:spacing w:val="-2"/>
          <w:lang w:val="it-IT"/>
        </w:rPr>
        <w:t>m</w:t>
      </w:r>
      <w:r w:rsidRPr="00DB1557">
        <w:rPr>
          <w:rFonts w:ascii="Bell MT" w:hAnsi="Bell MT"/>
          <w:spacing w:val="1"/>
          <w:lang w:val="it-IT"/>
        </w:rPr>
        <w:t>i</w:t>
      </w:r>
      <w:r w:rsidRPr="00DB1557">
        <w:rPr>
          <w:rFonts w:ascii="Bell MT" w:hAnsi="Bell MT"/>
          <w:lang w:val="it-IT"/>
        </w:rPr>
        <w:t>nistrazione,</w:t>
      </w:r>
      <w:r w:rsidRPr="00DB1557">
        <w:rPr>
          <w:rFonts w:ascii="Bell MT" w:hAnsi="Bell MT"/>
          <w:spacing w:val="29"/>
          <w:lang w:val="it-IT"/>
        </w:rPr>
        <w:t xml:space="preserve"> </w:t>
      </w:r>
      <w:r w:rsidRPr="00DB1557">
        <w:rPr>
          <w:rFonts w:ascii="Bell MT" w:hAnsi="Bell MT"/>
          <w:lang w:val="it-IT"/>
        </w:rPr>
        <w:t>tra</w:t>
      </w:r>
      <w:r w:rsidRPr="00DB1557">
        <w:rPr>
          <w:rFonts w:ascii="Bell MT" w:hAnsi="Bell MT"/>
          <w:spacing w:val="30"/>
          <w:lang w:val="it-IT"/>
        </w:rPr>
        <w:t xml:space="preserve"> </w:t>
      </w:r>
      <w:r w:rsidRPr="00DB1557">
        <w:rPr>
          <w:rFonts w:ascii="Bell MT" w:hAnsi="Bell MT"/>
          <w:lang w:val="it-IT"/>
        </w:rPr>
        <w:t>gli</w:t>
      </w:r>
      <w:r w:rsidRPr="00DB1557">
        <w:rPr>
          <w:rFonts w:ascii="Bell MT" w:hAnsi="Bell MT"/>
          <w:spacing w:val="30"/>
          <w:lang w:val="it-IT"/>
        </w:rPr>
        <w:t xml:space="preserve"> </w:t>
      </w:r>
      <w:r w:rsidRPr="00DB1557">
        <w:rPr>
          <w:rFonts w:ascii="Bell MT" w:hAnsi="Bell MT"/>
          <w:lang w:val="it-IT"/>
        </w:rPr>
        <w:t>obiettivi</w:t>
      </w:r>
      <w:r w:rsidRPr="00DB1557">
        <w:rPr>
          <w:rFonts w:ascii="Bell MT" w:hAnsi="Bell MT"/>
          <w:spacing w:val="30"/>
          <w:lang w:val="it-IT"/>
        </w:rPr>
        <w:t xml:space="preserve"> </w:t>
      </w:r>
      <w:r w:rsidRPr="00DB1557">
        <w:rPr>
          <w:rFonts w:ascii="Bell MT" w:hAnsi="Bell MT"/>
          <w:lang w:val="it-IT"/>
        </w:rPr>
        <w:t>di</w:t>
      </w:r>
      <w:r w:rsidRPr="00DB1557">
        <w:rPr>
          <w:rFonts w:ascii="Bell MT" w:hAnsi="Bell MT"/>
          <w:spacing w:val="29"/>
          <w:lang w:val="it-IT"/>
        </w:rPr>
        <w:t xml:space="preserve"> </w:t>
      </w:r>
      <w:r w:rsidRPr="00DB1557">
        <w:rPr>
          <w:rFonts w:ascii="Bell MT" w:hAnsi="Bell MT"/>
          <w:lang w:val="it-IT"/>
        </w:rPr>
        <w:t>trasparenza</w:t>
      </w:r>
      <w:r w:rsidRPr="00DB1557">
        <w:rPr>
          <w:rFonts w:ascii="Bell MT" w:hAnsi="Bell MT"/>
          <w:spacing w:val="29"/>
          <w:lang w:val="it-IT"/>
        </w:rPr>
        <w:t xml:space="preserve"> </w:t>
      </w:r>
      <w:r w:rsidRPr="00DB1557">
        <w:rPr>
          <w:rFonts w:ascii="Bell MT" w:hAnsi="Bell MT"/>
          <w:lang w:val="it-IT"/>
        </w:rPr>
        <w:t>indicati</w:t>
      </w:r>
      <w:r w:rsidRPr="00DB1557">
        <w:rPr>
          <w:rFonts w:ascii="Bell MT" w:hAnsi="Bell MT"/>
          <w:spacing w:val="29"/>
          <w:lang w:val="it-IT"/>
        </w:rPr>
        <w:t xml:space="preserve"> </w:t>
      </w:r>
      <w:r w:rsidRPr="00DB1557">
        <w:rPr>
          <w:rFonts w:ascii="Bell MT" w:hAnsi="Bell MT"/>
          <w:lang w:val="it-IT"/>
        </w:rPr>
        <w:t>nel</w:t>
      </w:r>
      <w:r w:rsidRPr="00DB1557">
        <w:rPr>
          <w:rFonts w:ascii="Bell MT" w:hAnsi="Bell MT"/>
          <w:spacing w:val="29"/>
          <w:lang w:val="it-IT"/>
        </w:rPr>
        <w:t xml:space="preserve"> </w:t>
      </w:r>
      <w:r w:rsidRPr="00DB1557">
        <w:rPr>
          <w:rFonts w:ascii="Bell MT" w:hAnsi="Bell MT"/>
          <w:lang w:val="it-IT"/>
        </w:rPr>
        <w:t>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spacing w:val="29"/>
          <w:lang w:val="it-IT"/>
        </w:rPr>
        <w:t xml:space="preserve"> </w:t>
      </w:r>
      <w:r w:rsidRPr="00DB1557">
        <w:rPr>
          <w:rFonts w:ascii="Bell MT" w:hAnsi="Bell MT"/>
          <w:lang w:val="it-IT"/>
        </w:rPr>
        <w:t>e</w:t>
      </w:r>
      <w:r w:rsidRPr="00DB1557">
        <w:rPr>
          <w:rFonts w:ascii="Bell MT" w:hAnsi="Bell MT"/>
          <w:spacing w:val="29"/>
          <w:lang w:val="it-IT"/>
        </w:rPr>
        <w:t xml:space="preserve"> </w:t>
      </w:r>
      <w:r w:rsidRPr="00DB1557">
        <w:rPr>
          <w:rFonts w:ascii="Bell MT" w:hAnsi="Bell MT"/>
          <w:spacing w:val="2"/>
          <w:lang w:val="it-IT"/>
        </w:rPr>
        <w:t>l</w:t>
      </w:r>
      <w:r w:rsidRPr="00DB1557">
        <w:rPr>
          <w:rFonts w:ascii="Bell MT" w:hAnsi="Bell MT"/>
          <w:lang w:val="it-IT"/>
        </w:rPr>
        <w:t>e</w:t>
      </w:r>
      <w:r w:rsidRPr="00DB1557">
        <w:rPr>
          <w:rFonts w:ascii="Bell MT" w:hAnsi="Bell MT"/>
          <w:w w:val="99"/>
          <w:lang w:val="it-IT"/>
        </w:rPr>
        <w:t xml:space="preserve"> </w:t>
      </w:r>
      <w:r w:rsidRPr="00DB1557">
        <w:rPr>
          <w:rFonts w:ascii="Bell MT" w:hAnsi="Bell MT"/>
          <w:lang w:val="it-IT"/>
        </w:rPr>
        <w:t>azioni</w:t>
      </w:r>
      <w:r w:rsidRPr="00DB1557">
        <w:rPr>
          <w:rFonts w:ascii="Bell MT" w:hAnsi="Bell MT"/>
          <w:spacing w:val="69"/>
          <w:lang w:val="it-IT"/>
        </w:rPr>
        <w:t xml:space="preserve"> </w:t>
      </w:r>
      <w:r w:rsidRPr="00DB1557">
        <w:rPr>
          <w:rFonts w:ascii="Bell MT" w:hAnsi="Bell MT"/>
          <w:lang w:val="it-IT"/>
        </w:rPr>
        <w:t>e</w:t>
      </w:r>
      <w:r w:rsidRPr="00DB1557">
        <w:rPr>
          <w:rFonts w:ascii="Bell MT" w:hAnsi="Bell MT"/>
          <w:spacing w:val="69"/>
          <w:lang w:val="it-IT"/>
        </w:rPr>
        <w:t xml:space="preserve"> </w:t>
      </w:r>
      <w:r w:rsidRPr="00DB1557">
        <w:rPr>
          <w:rFonts w:ascii="Bell MT" w:hAnsi="Bell MT"/>
          <w:lang w:val="it-IT"/>
        </w:rPr>
        <w:t>le</w:t>
      </w:r>
      <w:r w:rsidRPr="00DB1557">
        <w:rPr>
          <w:rFonts w:ascii="Bell MT" w:hAnsi="Bell MT"/>
          <w:spacing w:val="69"/>
          <w:lang w:val="it-IT"/>
        </w:rPr>
        <w:t xml:space="preserve"> </w:t>
      </w:r>
      <w:r w:rsidRPr="00DB1557">
        <w:rPr>
          <w:rFonts w:ascii="Bell MT" w:hAnsi="Bell MT"/>
          <w:spacing w:val="-2"/>
          <w:lang w:val="it-IT"/>
        </w:rPr>
        <w:t>m</w:t>
      </w:r>
      <w:r w:rsidRPr="00DB1557">
        <w:rPr>
          <w:rFonts w:ascii="Bell MT" w:hAnsi="Bell MT"/>
          <w:lang w:val="it-IT"/>
        </w:rPr>
        <w:t>isure</w:t>
      </w:r>
      <w:r w:rsidRPr="00DB1557">
        <w:rPr>
          <w:rFonts w:ascii="Bell MT" w:hAnsi="Bell MT"/>
          <w:spacing w:val="69"/>
          <w:lang w:val="it-IT"/>
        </w:rPr>
        <w:t xml:space="preserve"> </w:t>
      </w:r>
      <w:r w:rsidRPr="00DB1557">
        <w:rPr>
          <w:rFonts w:ascii="Bell MT" w:hAnsi="Bell MT"/>
          <w:lang w:val="it-IT"/>
        </w:rPr>
        <w:t>contenute  nel</w:t>
      </w:r>
      <w:r w:rsidRPr="00DB1557">
        <w:rPr>
          <w:rFonts w:ascii="Bell MT" w:hAnsi="Bell MT"/>
          <w:spacing w:val="69"/>
          <w:lang w:val="it-IT"/>
        </w:rPr>
        <w:t xml:space="preserve"> </w:t>
      </w:r>
      <w:r w:rsidRPr="00DB1557">
        <w:rPr>
          <w:rFonts w:ascii="Bell MT" w:hAnsi="Bell MT"/>
          <w:lang w:val="it-IT"/>
        </w:rPr>
        <w:t>Pia</w:t>
      </w:r>
      <w:r w:rsidRPr="00DB1557">
        <w:rPr>
          <w:rFonts w:ascii="Bell MT" w:hAnsi="Bell MT"/>
          <w:spacing w:val="1"/>
          <w:lang w:val="it-IT"/>
        </w:rPr>
        <w:t>n</w:t>
      </w:r>
      <w:r w:rsidRPr="00DB1557">
        <w:rPr>
          <w:rFonts w:ascii="Bell MT" w:hAnsi="Bell MT"/>
          <w:lang w:val="it-IT"/>
        </w:rPr>
        <w:t>o</w:t>
      </w:r>
      <w:r w:rsidRPr="00DB1557">
        <w:rPr>
          <w:rFonts w:ascii="Bell MT" w:hAnsi="Bell MT"/>
          <w:spacing w:val="69"/>
          <w:lang w:val="it-IT"/>
        </w:rPr>
        <w:t xml:space="preserve"> </w:t>
      </w:r>
      <w:r w:rsidRPr="00DB1557">
        <w:rPr>
          <w:rFonts w:ascii="Bell MT" w:hAnsi="Bell MT"/>
          <w:lang w:val="it-IT"/>
        </w:rPr>
        <w:t>di</w:t>
      </w:r>
      <w:r w:rsidRPr="00DB1557">
        <w:rPr>
          <w:rFonts w:ascii="Bell MT" w:hAnsi="Bell MT"/>
          <w:spacing w:val="69"/>
          <w:lang w:val="it-IT"/>
        </w:rPr>
        <w:t xml:space="preserve"> </w:t>
      </w:r>
      <w:r w:rsidRPr="00DB1557">
        <w:rPr>
          <w:rFonts w:ascii="Bell MT" w:hAnsi="Bell MT"/>
          <w:lang w:val="it-IT"/>
        </w:rPr>
        <w:t>prevenzione</w:t>
      </w:r>
      <w:r w:rsidRPr="00DB1557">
        <w:rPr>
          <w:rFonts w:ascii="Bell MT" w:hAnsi="Bell MT"/>
          <w:spacing w:val="69"/>
          <w:lang w:val="it-IT"/>
        </w:rPr>
        <w:t xml:space="preserve"> </w:t>
      </w:r>
      <w:r w:rsidRPr="00DB1557">
        <w:rPr>
          <w:rFonts w:ascii="Bell MT" w:hAnsi="Bell MT"/>
          <w:spacing w:val="1"/>
          <w:lang w:val="it-IT"/>
        </w:rPr>
        <w:t>d</w:t>
      </w:r>
      <w:r w:rsidRPr="00DB1557">
        <w:rPr>
          <w:rFonts w:ascii="Bell MT" w:hAnsi="Bell MT"/>
          <w:spacing w:val="-1"/>
          <w:lang w:val="it-IT"/>
        </w:rPr>
        <w:t>e</w:t>
      </w:r>
      <w:r w:rsidRPr="00DB1557">
        <w:rPr>
          <w:rFonts w:ascii="Bell MT" w:hAnsi="Bell MT"/>
          <w:lang w:val="it-IT"/>
        </w:rPr>
        <w:t>lla  corruzione</w:t>
      </w:r>
      <w:r w:rsidRPr="00DB1557">
        <w:rPr>
          <w:rFonts w:ascii="Bell MT" w:hAnsi="Bell MT"/>
          <w:w w:val="99"/>
          <w:lang w:val="it-IT"/>
        </w:rPr>
        <w:t xml:space="preserve"> </w:t>
      </w:r>
      <w:r w:rsidRPr="00DB1557">
        <w:rPr>
          <w:rFonts w:ascii="Bell MT" w:hAnsi="Bell MT"/>
          <w:lang w:val="it-IT"/>
        </w:rPr>
        <w:t>(P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lang w:val="it-IT"/>
        </w:rPr>
        <w:t xml:space="preserve">). L’aggiornamento 2015 al </w:t>
      </w:r>
      <w:proofErr w:type="gramStart"/>
      <w:r w:rsidRPr="00DB1557">
        <w:rPr>
          <w:rFonts w:ascii="Bell MT" w:hAnsi="Bell MT"/>
          <w:lang w:val="it-IT"/>
        </w:rPr>
        <w:t>P</w:t>
      </w:r>
      <w:r>
        <w:rPr>
          <w:rFonts w:ascii="Bell MT" w:hAnsi="Bell MT"/>
          <w:lang w:val="it-IT"/>
        </w:rPr>
        <w:t>.</w:t>
      </w:r>
      <w:r w:rsidRPr="00DB1557">
        <w:rPr>
          <w:rFonts w:ascii="Bell MT" w:hAnsi="Bell MT"/>
          <w:lang w:val="it-IT"/>
        </w:rPr>
        <w:t>N</w:t>
      </w:r>
      <w:r>
        <w:rPr>
          <w:rFonts w:ascii="Bell MT" w:hAnsi="Bell MT"/>
          <w:lang w:val="it-IT"/>
        </w:rPr>
        <w:t>.</w:t>
      </w:r>
      <w:r w:rsidRPr="00DB1557">
        <w:rPr>
          <w:rFonts w:ascii="Bell MT" w:hAnsi="Bell MT"/>
          <w:lang w:val="it-IT"/>
        </w:rPr>
        <w:t>A</w:t>
      </w:r>
      <w:r>
        <w:rPr>
          <w:rFonts w:ascii="Bell MT" w:hAnsi="Bell MT"/>
          <w:lang w:val="it-IT"/>
        </w:rPr>
        <w:t>.</w:t>
      </w:r>
      <w:proofErr w:type="gramEnd"/>
      <w:r w:rsidRPr="00DB1557">
        <w:rPr>
          <w:rFonts w:ascii="Bell MT" w:hAnsi="Bell MT"/>
          <w:lang w:val="it-IT"/>
        </w:rPr>
        <w:t xml:space="preserve"> (Determinazione n. 12 del 28/10/2015) raccomanda che il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costituisca apposita sezione del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lang w:val="it-IT"/>
        </w:rPr>
        <w:t xml:space="preserve"> e che in generale sia posta particolare attenzione “alla coerenza tra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lang w:val="it-IT"/>
        </w:rPr>
        <w:t xml:space="preserve"> e Piano della </w:t>
      </w:r>
      <w:r w:rsidRPr="00DB1557">
        <w:rPr>
          <w:rFonts w:ascii="Bell MT" w:hAnsi="Bell MT"/>
          <w:i/>
          <w:lang w:val="it-IT"/>
        </w:rPr>
        <w:t>performance</w:t>
      </w:r>
      <w:r w:rsidRPr="00DB1557">
        <w:rPr>
          <w:rFonts w:ascii="Bell MT" w:hAnsi="Bell MT"/>
          <w:lang w:val="it-IT"/>
        </w:rPr>
        <w:t xml:space="preserve"> o documento analogo”. </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Il</w:t>
      </w:r>
      <w:r w:rsidRPr="00DB1557">
        <w:rPr>
          <w:rFonts w:ascii="Bell MT" w:hAnsi="Bell MT"/>
          <w:spacing w:val="-3"/>
          <w:lang w:val="it-IT"/>
        </w:rPr>
        <w:t xml:space="preserve"> </w:t>
      </w:r>
      <w:r w:rsidRPr="00DB1557">
        <w:rPr>
          <w:rFonts w:ascii="Bell MT" w:hAnsi="Bell MT"/>
          <w:lang w:val="it-IT"/>
        </w:rPr>
        <w:t>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spacing w:val="-2"/>
          <w:lang w:val="it-IT"/>
        </w:rPr>
        <w:t xml:space="preserve"> </w:t>
      </w:r>
      <w:r w:rsidRPr="00DB1557">
        <w:rPr>
          <w:rFonts w:ascii="Bell MT" w:hAnsi="Bell MT"/>
          <w:lang w:val="it-IT"/>
        </w:rPr>
        <w:t>deve</w:t>
      </w:r>
      <w:r w:rsidRPr="00DB1557">
        <w:rPr>
          <w:rFonts w:ascii="Bell MT" w:hAnsi="Bell MT"/>
          <w:spacing w:val="-2"/>
          <w:lang w:val="it-IT"/>
        </w:rPr>
        <w:t xml:space="preserve"> </w:t>
      </w:r>
      <w:r w:rsidRPr="00DB1557">
        <w:rPr>
          <w:rFonts w:ascii="Bell MT" w:hAnsi="Bell MT"/>
          <w:lang w:val="it-IT"/>
        </w:rPr>
        <w:t>contenere</w:t>
      </w:r>
      <w:r w:rsidRPr="00DB1557">
        <w:rPr>
          <w:rFonts w:ascii="Bell MT" w:hAnsi="Bell MT"/>
          <w:spacing w:val="-2"/>
          <w:lang w:val="it-IT"/>
        </w:rPr>
        <w:t xml:space="preserve"> </w:t>
      </w:r>
      <w:r w:rsidRPr="00DB1557">
        <w:rPr>
          <w:rFonts w:ascii="Bell MT" w:hAnsi="Bell MT"/>
          <w:lang w:val="it-IT"/>
        </w:rPr>
        <w:t>le</w:t>
      </w:r>
      <w:r w:rsidRPr="00DB1557">
        <w:rPr>
          <w:rFonts w:ascii="Bell MT" w:hAnsi="Bell MT"/>
          <w:spacing w:val="-2"/>
          <w:lang w:val="it-IT"/>
        </w:rPr>
        <w:t xml:space="preserve"> </w:t>
      </w:r>
      <w:r w:rsidRPr="00DB1557">
        <w:rPr>
          <w:rFonts w:ascii="Bell MT" w:hAnsi="Bell MT"/>
          <w:lang w:val="it-IT"/>
        </w:rPr>
        <w:t>iniziative</w:t>
      </w:r>
      <w:r w:rsidRPr="00DB1557">
        <w:rPr>
          <w:rFonts w:ascii="Bell MT" w:hAnsi="Bell MT"/>
          <w:spacing w:val="-2"/>
          <w:lang w:val="it-IT"/>
        </w:rPr>
        <w:t xml:space="preserve"> </w:t>
      </w:r>
      <w:r w:rsidRPr="00DB1557">
        <w:rPr>
          <w:rFonts w:ascii="Bell MT" w:hAnsi="Bell MT"/>
          <w:lang w:val="it-IT"/>
        </w:rPr>
        <w:t>programmate</w:t>
      </w:r>
      <w:r w:rsidRPr="00DB1557">
        <w:rPr>
          <w:rFonts w:ascii="Bell MT" w:hAnsi="Bell MT"/>
          <w:spacing w:val="-2"/>
          <w:lang w:val="it-IT"/>
        </w:rPr>
        <w:t xml:space="preserve"> </w:t>
      </w:r>
      <w:r w:rsidRPr="00DB1557">
        <w:rPr>
          <w:rFonts w:ascii="Bell MT" w:hAnsi="Bell MT"/>
          <w:lang w:val="it-IT"/>
        </w:rPr>
        <w:t>per</w:t>
      </w:r>
      <w:r w:rsidRPr="00DB1557">
        <w:rPr>
          <w:rFonts w:ascii="Bell MT" w:hAnsi="Bell MT"/>
          <w:spacing w:val="-2"/>
          <w:lang w:val="it-IT"/>
        </w:rPr>
        <w:t xml:space="preserve"> </w:t>
      </w:r>
      <w:r w:rsidRPr="00DB1557">
        <w:rPr>
          <w:rFonts w:ascii="Bell MT" w:hAnsi="Bell MT"/>
          <w:lang w:val="it-IT"/>
        </w:rPr>
        <w:t>ass</w:t>
      </w:r>
      <w:r w:rsidRPr="00DB1557">
        <w:rPr>
          <w:rFonts w:ascii="Bell MT" w:hAnsi="Bell MT"/>
          <w:spacing w:val="-2"/>
          <w:lang w:val="it-IT"/>
        </w:rPr>
        <w:t>i</w:t>
      </w:r>
      <w:r w:rsidRPr="00DB1557">
        <w:rPr>
          <w:rFonts w:ascii="Bell MT" w:hAnsi="Bell MT"/>
          <w:lang w:val="it-IT"/>
        </w:rPr>
        <w:t>curare</w:t>
      </w:r>
      <w:r w:rsidRPr="00DB1557">
        <w:rPr>
          <w:rFonts w:ascii="Bell MT" w:hAnsi="Bell MT"/>
          <w:spacing w:val="-2"/>
          <w:lang w:val="it-IT"/>
        </w:rPr>
        <w:t xml:space="preserve"> </w:t>
      </w:r>
      <w:r w:rsidRPr="00DB1557">
        <w:rPr>
          <w:rFonts w:ascii="Bell MT" w:hAnsi="Bell MT"/>
          <w:lang w:val="it-IT"/>
        </w:rPr>
        <w:t>un</w:t>
      </w:r>
      <w:r w:rsidRPr="00DB1557">
        <w:rPr>
          <w:rFonts w:ascii="Bell MT" w:hAnsi="Bell MT"/>
          <w:spacing w:val="-2"/>
          <w:lang w:val="it-IT"/>
        </w:rPr>
        <w:t xml:space="preserve"> </w:t>
      </w:r>
      <w:r w:rsidRPr="00DB1557">
        <w:rPr>
          <w:rFonts w:ascii="Bell MT" w:hAnsi="Bell MT"/>
          <w:lang w:val="it-IT"/>
        </w:rPr>
        <w:t>adegua</w:t>
      </w:r>
      <w:r w:rsidRPr="00DB1557">
        <w:rPr>
          <w:rFonts w:ascii="Bell MT" w:hAnsi="Bell MT"/>
          <w:spacing w:val="-1"/>
          <w:lang w:val="it-IT"/>
        </w:rPr>
        <w:t>t</w:t>
      </w:r>
      <w:r w:rsidRPr="00DB1557">
        <w:rPr>
          <w:rFonts w:ascii="Bell MT" w:hAnsi="Bell MT"/>
          <w:lang w:val="it-IT"/>
        </w:rPr>
        <w:t>o</w:t>
      </w:r>
      <w:r w:rsidRPr="00DB1557">
        <w:rPr>
          <w:rFonts w:ascii="Bell MT" w:hAnsi="Bell MT"/>
          <w:w w:val="99"/>
          <w:lang w:val="it-IT"/>
        </w:rPr>
        <w:t xml:space="preserve"> </w:t>
      </w:r>
      <w:r w:rsidRPr="00DB1557">
        <w:rPr>
          <w:rFonts w:ascii="Bell MT" w:hAnsi="Bell MT"/>
          <w:lang w:val="it-IT"/>
        </w:rPr>
        <w:t>livello</w:t>
      </w:r>
      <w:proofErr w:type="gramStart"/>
      <w:r w:rsidRPr="00DB1557">
        <w:rPr>
          <w:rFonts w:ascii="Bell MT" w:hAnsi="Bell MT"/>
          <w:lang w:val="it-IT"/>
        </w:rPr>
        <w:t xml:space="preserve"> </w:t>
      </w:r>
      <w:r w:rsidRPr="00DB1557">
        <w:rPr>
          <w:rFonts w:ascii="Bell MT" w:hAnsi="Bell MT"/>
          <w:spacing w:val="7"/>
          <w:lang w:val="it-IT"/>
        </w:rPr>
        <w:t xml:space="preserve"> </w:t>
      </w:r>
      <w:proofErr w:type="gramEnd"/>
      <w:r w:rsidRPr="00DB1557">
        <w:rPr>
          <w:rFonts w:ascii="Bell MT" w:hAnsi="Bell MT"/>
          <w:lang w:val="it-IT"/>
        </w:rPr>
        <w:t xml:space="preserve">di </w:t>
      </w:r>
      <w:r w:rsidRPr="00DB1557">
        <w:rPr>
          <w:rFonts w:ascii="Bell MT" w:hAnsi="Bell MT"/>
          <w:spacing w:val="7"/>
          <w:lang w:val="it-IT"/>
        </w:rPr>
        <w:t xml:space="preserve"> </w:t>
      </w:r>
      <w:r w:rsidRPr="00DB1557">
        <w:rPr>
          <w:rFonts w:ascii="Bell MT" w:hAnsi="Bell MT"/>
          <w:lang w:val="it-IT"/>
        </w:rPr>
        <w:t xml:space="preserve">trasparenza, </w:t>
      </w:r>
      <w:r w:rsidRPr="00DB1557">
        <w:rPr>
          <w:rFonts w:ascii="Bell MT" w:hAnsi="Bell MT"/>
          <w:spacing w:val="8"/>
          <w:lang w:val="it-IT"/>
        </w:rPr>
        <w:t xml:space="preserve"> </w:t>
      </w:r>
      <w:r w:rsidRPr="00DB1557">
        <w:rPr>
          <w:rFonts w:ascii="Bell MT" w:hAnsi="Bell MT"/>
          <w:lang w:val="it-IT"/>
        </w:rPr>
        <w:t xml:space="preserve">nonché </w:t>
      </w:r>
      <w:r w:rsidRPr="00DB1557">
        <w:rPr>
          <w:rFonts w:ascii="Bell MT" w:hAnsi="Bell MT"/>
          <w:spacing w:val="8"/>
          <w:lang w:val="it-IT"/>
        </w:rPr>
        <w:t xml:space="preserve"> </w:t>
      </w:r>
      <w:r w:rsidRPr="00DB1557">
        <w:rPr>
          <w:rFonts w:ascii="Bell MT" w:hAnsi="Bell MT"/>
          <w:lang w:val="it-IT"/>
        </w:rPr>
        <w:t xml:space="preserve">lo </w:t>
      </w:r>
      <w:r w:rsidRPr="00DB1557">
        <w:rPr>
          <w:rFonts w:ascii="Bell MT" w:hAnsi="Bell MT"/>
          <w:spacing w:val="8"/>
          <w:lang w:val="it-IT"/>
        </w:rPr>
        <w:t xml:space="preserve"> </w:t>
      </w:r>
      <w:r w:rsidRPr="00DB1557">
        <w:rPr>
          <w:rFonts w:ascii="Bell MT" w:hAnsi="Bell MT"/>
          <w:lang w:val="it-IT"/>
        </w:rPr>
        <w:t>s</w:t>
      </w:r>
      <w:r w:rsidRPr="00DB1557">
        <w:rPr>
          <w:rFonts w:ascii="Bell MT" w:hAnsi="Bell MT"/>
          <w:spacing w:val="-2"/>
          <w:lang w:val="it-IT"/>
        </w:rPr>
        <w:t>v</w:t>
      </w:r>
      <w:r w:rsidRPr="00DB1557">
        <w:rPr>
          <w:rFonts w:ascii="Bell MT" w:hAnsi="Bell MT"/>
          <w:lang w:val="it-IT"/>
        </w:rPr>
        <w:t xml:space="preserve">iluppo </w:t>
      </w:r>
      <w:r w:rsidRPr="00DB1557">
        <w:rPr>
          <w:rFonts w:ascii="Bell MT" w:hAnsi="Bell MT"/>
          <w:spacing w:val="8"/>
          <w:lang w:val="it-IT"/>
        </w:rPr>
        <w:t xml:space="preserve"> </w:t>
      </w:r>
      <w:r w:rsidRPr="00DB1557">
        <w:rPr>
          <w:rFonts w:ascii="Bell MT" w:hAnsi="Bell MT"/>
          <w:lang w:val="it-IT"/>
        </w:rPr>
        <w:t xml:space="preserve">della </w:t>
      </w:r>
      <w:r w:rsidRPr="00DB1557">
        <w:rPr>
          <w:rFonts w:ascii="Bell MT" w:hAnsi="Bell MT"/>
          <w:spacing w:val="8"/>
          <w:lang w:val="it-IT"/>
        </w:rPr>
        <w:t xml:space="preserve"> </w:t>
      </w:r>
      <w:r w:rsidRPr="00DB1557">
        <w:rPr>
          <w:rFonts w:ascii="Bell MT" w:hAnsi="Bell MT"/>
          <w:lang w:val="it-IT"/>
        </w:rPr>
        <w:t xml:space="preserve">cultura </w:t>
      </w:r>
      <w:r w:rsidRPr="00DB1557">
        <w:rPr>
          <w:rFonts w:ascii="Bell MT" w:hAnsi="Bell MT"/>
          <w:spacing w:val="7"/>
          <w:lang w:val="it-IT"/>
        </w:rPr>
        <w:t xml:space="preserve"> </w:t>
      </w:r>
      <w:r w:rsidRPr="00DB1557">
        <w:rPr>
          <w:rFonts w:ascii="Bell MT" w:hAnsi="Bell MT"/>
          <w:lang w:val="it-IT"/>
        </w:rPr>
        <w:t xml:space="preserve">della </w:t>
      </w:r>
      <w:r w:rsidRPr="00DB1557">
        <w:rPr>
          <w:rFonts w:ascii="Bell MT" w:hAnsi="Bell MT"/>
          <w:spacing w:val="9"/>
          <w:lang w:val="it-IT"/>
        </w:rPr>
        <w:t xml:space="preserve"> </w:t>
      </w:r>
      <w:r w:rsidRPr="00DB1557">
        <w:rPr>
          <w:rFonts w:ascii="Bell MT" w:hAnsi="Bell MT"/>
          <w:lang w:val="it-IT"/>
        </w:rPr>
        <w:t xml:space="preserve">legalità </w:t>
      </w:r>
      <w:r w:rsidRPr="00DB1557">
        <w:rPr>
          <w:rFonts w:ascii="Bell MT" w:hAnsi="Bell MT"/>
          <w:spacing w:val="9"/>
          <w:lang w:val="it-IT"/>
        </w:rPr>
        <w:t xml:space="preserve"> </w:t>
      </w:r>
      <w:r w:rsidRPr="00DB1557">
        <w:rPr>
          <w:rFonts w:ascii="Bell MT" w:hAnsi="Bell MT"/>
          <w:lang w:val="it-IT"/>
        </w:rPr>
        <w:t xml:space="preserve">e dell’integrità, </w:t>
      </w:r>
      <w:r w:rsidRPr="00DB1557">
        <w:rPr>
          <w:rFonts w:ascii="Bell MT" w:hAnsi="Bell MT"/>
          <w:spacing w:val="17"/>
          <w:lang w:val="it-IT"/>
        </w:rPr>
        <w:t xml:space="preserve"> </w:t>
      </w:r>
      <w:r w:rsidRPr="00DB1557">
        <w:rPr>
          <w:rFonts w:ascii="Bell MT" w:hAnsi="Bell MT"/>
          <w:lang w:val="it-IT"/>
        </w:rPr>
        <w:t xml:space="preserve">infatti   </w:t>
      </w:r>
      <w:r w:rsidRPr="00DB1557">
        <w:rPr>
          <w:rFonts w:ascii="Bell MT" w:hAnsi="Bell MT"/>
          <w:spacing w:val="36"/>
          <w:lang w:val="it-IT"/>
        </w:rPr>
        <w:t xml:space="preserve"> </w:t>
      </w:r>
      <w:r w:rsidRPr="00DB1557">
        <w:rPr>
          <w:rFonts w:ascii="Bell MT" w:hAnsi="Bell MT"/>
          <w:lang w:val="it-IT"/>
        </w:rPr>
        <w:t>“</w:t>
      </w:r>
      <w:r w:rsidRPr="00DB1557">
        <w:rPr>
          <w:rFonts w:ascii="Bell MT" w:hAnsi="Bell MT"/>
          <w:i/>
          <w:lang w:val="it-IT"/>
        </w:rPr>
        <w:t xml:space="preserve">definisce </w:t>
      </w:r>
      <w:r w:rsidRPr="00DB1557">
        <w:rPr>
          <w:rFonts w:ascii="Bell MT" w:hAnsi="Bell MT"/>
          <w:i/>
          <w:spacing w:val="18"/>
          <w:lang w:val="it-IT"/>
        </w:rPr>
        <w:t xml:space="preserve"> </w:t>
      </w:r>
      <w:r w:rsidRPr="00DB1557">
        <w:rPr>
          <w:rFonts w:ascii="Bell MT" w:hAnsi="Bell MT"/>
          <w:i/>
          <w:lang w:val="it-IT"/>
        </w:rPr>
        <w:t xml:space="preserve">le </w:t>
      </w:r>
      <w:r w:rsidRPr="00DB1557">
        <w:rPr>
          <w:rFonts w:ascii="Bell MT" w:hAnsi="Bell MT"/>
          <w:i/>
          <w:spacing w:val="17"/>
          <w:lang w:val="it-IT"/>
        </w:rPr>
        <w:t xml:space="preserve"> </w:t>
      </w:r>
      <w:r w:rsidRPr="00DB1557">
        <w:rPr>
          <w:rFonts w:ascii="Bell MT" w:hAnsi="Bell MT"/>
          <w:i/>
          <w:lang w:val="it-IT"/>
        </w:rPr>
        <w:t xml:space="preserve">misure, </w:t>
      </w:r>
      <w:r w:rsidRPr="00DB1557">
        <w:rPr>
          <w:rFonts w:ascii="Bell MT" w:hAnsi="Bell MT"/>
          <w:i/>
          <w:spacing w:val="18"/>
          <w:lang w:val="it-IT"/>
        </w:rPr>
        <w:t xml:space="preserve"> </w:t>
      </w:r>
      <w:r w:rsidRPr="00DB1557">
        <w:rPr>
          <w:rFonts w:ascii="Bell MT" w:hAnsi="Bell MT"/>
          <w:i/>
          <w:lang w:val="it-IT"/>
        </w:rPr>
        <w:t xml:space="preserve">i </w:t>
      </w:r>
      <w:r w:rsidRPr="00DB1557">
        <w:rPr>
          <w:rFonts w:ascii="Bell MT" w:hAnsi="Bell MT"/>
          <w:i/>
          <w:spacing w:val="18"/>
          <w:lang w:val="it-IT"/>
        </w:rPr>
        <w:t xml:space="preserve"> </w:t>
      </w:r>
      <w:r w:rsidRPr="00DB1557">
        <w:rPr>
          <w:rFonts w:ascii="Bell MT" w:hAnsi="Bell MT"/>
          <w:i/>
          <w:lang w:val="it-IT"/>
        </w:rPr>
        <w:t>m</w:t>
      </w:r>
      <w:r w:rsidRPr="00DB1557">
        <w:rPr>
          <w:rFonts w:ascii="Bell MT" w:hAnsi="Bell MT"/>
          <w:i/>
          <w:spacing w:val="1"/>
          <w:lang w:val="it-IT"/>
        </w:rPr>
        <w:t>o</w:t>
      </w:r>
      <w:r w:rsidRPr="00DB1557">
        <w:rPr>
          <w:rFonts w:ascii="Bell MT" w:hAnsi="Bell MT"/>
          <w:i/>
          <w:lang w:val="it-IT"/>
        </w:rPr>
        <w:t xml:space="preserve">di </w:t>
      </w:r>
      <w:r w:rsidRPr="00DB1557">
        <w:rPr>
          <w:rFonts w:ascii="Bell MT" w:hAnsi="Bell MT"/>
          <w:i/>
          <w:spacing w:val="18"/>
          <w:lang w:val="it-IT"/>
        </w:rPr>
        <w:t xml:space="preserve"> </w:t>
      </w:r>
      <w:r w:rsidRPr="00DB1557">
        <w:rPr>
          <w:rFonts w:ascii="Bell MT" w:hAnsi="Bell MT"/>
          <w:i/>
          <w:lang w:val="it-IT"/>
        </w:rPr>
        <w:t xml:space="preserve">e </w:t>
      </w:r>
      <w:r w:rsidRPr="00DB1557">
        <w:rPr>
          <w:rFonts w:ascii="Bell MT" w:hAnsi="Bell MT"/>
          <w:i/>
          <w:spacing w:val="18"/>
          <w:lang w:val="it-IT"/>
        </w:rPr>
        <w:t xml:space="preserve"> </w:t>
      </w:r>
      <w:r w:rsidRPr="00DB1557">
        <w:rPr>
          <w:rFonts w:ascii="Bell MT" w:hAnsi="Bell MT"/>
          <w:i/>
          <w:lang w:val="it-IT"/>
        </w:rPr>
        <w:t xml:space="preserve">le </w:t>
      </w:r>
      <w:r w:rsidRPr="00DB1557">
        <w:rPr>
          <w:rFonts w:ascii="Bell MT" w:hAnsi="Bell MT"/>
          <w:i/>
          <w:spacing w:val="17"/>
          <w:lang w:val="it-IT"/>
        </w:rPr>
        <w:t xml:space="preserve"> </w:t>
      </w:r>
      <w:r w:rsidRPr="00DB1557">
        <w:rPr>
          <w:rFonts w:ascii="Bell MT" w:hAnsi="Bell MT"/>
          <w:i/>
          <w:lang w:val="it-IT"/>
        </w:rPr>
        <w:t xml:space="preserve">iniziative </w:t>
      </w:r>
      <w:r w:rsidRPr="00DB1557">
        <w:rPr>
          <w:rFonts w:ascii="Bell MT" w:hAnsi="Bell MT"/>
          <w:i/>
          <w:spacing w:val="18"/>
          <w:lang w:val="it-IT"/>
        </w:rPr>
        <w:t xml:space="preserve"> </w:t>
      </w:r>
      <w:r w:rsidRPr="00DB1557">
        <w:rPr>
          <w:rFonts w:ascii="Bell MT" w:hAnsi="Bell MT"/>
          <w:i/>
          <w:lang w:val="it-IT"/>
        </w:rPr>
        <w:t>volti all’attuaz</w:t>
      </w:r>
      <w:r w:rsidRPr="00DB1557">
        <w:rPr>
          <w:rFonts w:ascii="Bell MT" w:hAnsi="Bell MT"/>
          <w:i/>
          <w:spacing w:val="-1"/>
          <w:lang w:val="it-IT"/>
        </w:rPr>
        <w:t>i</w:t>
      </w:r>
      <w:r w:rsidRPr="00DB1557">
        <w:rPr>
          <w:rFonts w:ascii="Bell MT" w:hAnsi="Bell MT"/>
          <w:i/>
          <w:lang w:val="it-IT"/>
        </w:rPr>
        <w:t>one</w:t>
      </w:r>
      <w:r w:rsidRPr="00DB1557">
        <w:rPr>
          <w:rFonts w:ascii="Bell MT" w:hAnsi="Bell MT"/>
          <w:i/>
          <w:spacing w:val="26"/>
          <w:lang w:val="it-IT"/>
        </w:rPr>
        <w:t xml:space="preserve"> </w:t>
      </w:r>
      <w:r w:rsidRPr="00DB1557">
        <w:rPr>
          <w:rFonts w:ascii="Bell MT" w:hAnsi="Bell MT"/>
          <w:i/>
          <w:lang w:val="it-IT"/>
        </w:rPr>
        <w:t>degli</w:t>
      </w:r>
      <w:r w:rsidRPr="00DB1557">
        <w:rPr>
          <w:rFonts w:ascii="Bell MT" w:hAnsi="Bell MT"/>
          <w:i/>
          <w:spacing w:val="25"/>
          <w:lang w:val="it-IT"/>
        </w:rPr>
        <w:t xml:space="preserve"> </w:t>
      </w:r>
      <w:r w:rsidRPr="00DB1557">
        <w:rPr>
          <w:rFonts w:ascii="Bell MT" w:hAnsi="Bell MT"/>
          <w:i/>
          <w:lang w:val="it-IT"/>
        </w:rPr>
        <w:t>obb</w:t>
      </w:r>
      <w:r w:rsidRPr="00DB1557">
        <w:rPr>
          <w:rFonts w:ascii="Bell MT" w:hAnsi="Bell MT"/>
          <w:i/>
          <w:spacing w:val="-1"/>
          <w:lang w:val="it-IT"/>
        </w:rPr>
        <w:t>l</w:t>
      </w:r>
      <w:r w:rsidRPr="00DB1557">
        <w:rPr>
          <w:rFonts w:ascii="Bell MT" w:hAnsi="Bell MT"/>
          <w:i/>
          <w:lang w:val="it-IT"/>
        </w:rPr>
        <w:t>ighi</w:t>
      </w:r>
      <w:r w:rsidRPr="00DB1557">
        <w:rPr>
          <w:rFonts w:ascii="Bell MT" w:hAnsi="Bell MT"/>
          <w:i/>
          <w:spacing w:val="25"/>
          <w:lang w:val="it-IT"/>
        </w:rPr>
        <w:t xml:space="preserve"> </w:t>
      </w:r>
      <w:r w:rsidRPr="00DB1557">
        <w:rPr>
          <w:rFonts w:ascii="Bell MT" w:hAnsi="Bell MT"/>
          <w:i/>
          <w:lang w:val="it-IT"/>
        </w:rPr>
        <w:t>di</w:t>
      </w:r>
      <w:r w:rsidRPr="00DB1557">
        <w:rPr>
          <w:rFonts w:ascii="Bell MT" w:hAnsi="Bell MT"/>
          <w:i/>
          <w:spacing w:val="26"/>
          <w:lang w:val="it-IT"/>
        </w:rPr>
        <w:t xml:space="preserve"> </w:t>
      </w:r>
      <w:r w:rsidRPr="00DB1557">
        <w:rPr>
          <w:rFonts w:ascii="Bell MT" w:hAnsi="Bell MT"/>
          <w:i/>
          <w:spacing w:val="-1"/>
          <w:lang w:val="it-IT"/>
        </w:rPr>
        <w:t>p</w:t>
      </w:r>
      <w:r w:rsidRPr="00DB1557">
        <w:rPr>
          <w:rFonts w:ascii="Bell MT" w:hAnsi="Bell MT"/>
          <w:i/>
          <w:lang w:val="it-IT"/>
        </w:rPr>
        <w:t>ubb</w:t>
      </w:r>
      <w:r w:rsidRPr="00DB1557">
        <w:rPr>
          <w:rFonts w:ascii="Bell MT" w:hAnsi="Bell MT"/>
          <w:i/>
          <w:spacing w:val="-1"/>
          <w:lang w:val="it-IT"/>
        </w:rPr>
        <w:t>l</w:t>
      </w:r>
      <w:r w:rsidRPr="00DB1557">
        <w:rPr>
          <w:rFonts w:ascii="Bell MT" w:hAnsi="Bell MT"/>
          <w:i/>
          <w:lang w:val="it-IT"/>
        </w:rPr>
        <w:t>icazione</w:t>
      </w:r>
      <w:r w:rsidRPr="00DB1557">
        <w:rPr>
          <w:rFonts w:ascii="Bell MT" w:hAnsi="Bell MT"/>
          <w:i/>
          <w:spacing w:val="25"/>
          <w:lang w:val="it-IT"/>
        </w:rPr>
        <w:t xml:space="preserve"> </w:t>
      </w:r>
      <w:r w:rsidRPr="00DB1557">
        <w:rPr>
          <w:rFonts w:ascii="Bell MT" w:hAnsi="Bell MT"/>
          <w:i/>
          <w:lang w:val="it-IT"/>
        </w:rPr>
        <w:t>previsti</w:t>
      </w:r>
      <w:r w:rsidRPr="00DB1557">
        <w:rPr>
          <w:rFonts w:ascii="Bell MT" w:hAnsi="Bell MT"/>
          <w:i/>
          <w:spacing w:val="25"/>
          <w:lang w:val="it-IT"/>
        </w:rPr>
        <w:t xml:space="preserve"> </w:t>
      </w:r>
      <w:r w:rsidRPr="00DB1557">
        <w:rPr>
          <w:rFonts w:ascii="Bell MT" w:hAnsi="Bell MT"/>
          <w:i/>
          <w:lang w:val="it-IT"/>
        </w:rPr>
        <w:t>dalla</w:t>
      </w:r>
      <w:r w:rsidRPr="00DB1557">
        <w:rPr>
          <w:rFonts w:ascii="Bell MT" w:hAnsi="Bell MT"/>
          <w:i/>
          <w:spacing w:val="25"/>
          <w:lang w:val="it-IT"/>
        </w:rPr>
        <w:t xml:space="preserve"> </w:t>
      </w:r>
      <w:r w:rsidRPr="00DB1557">
        <w:rPr>
          <w:rFonts w:ascii="Bell MT" w:hAnsi="Bell MT"/>
          <w:i/>
          <w:lang w:val="it-IT"/>
        </w:rPr>
        <w:t>nor</w:t>
      </w:r>
      <w:r w:rsidRPr="00DB1557">
        <w:rPr>
          <w:rFonts w:ascii="Bell MT" w:hAnsi="Bell MT"/>
          <w:i/>
          <w:spacing w:val="-2"/>
          <w:lang w:val="it-IT"/>
        </w:rPr>
        <w:t>m</w:t>
      </w:r>
      <w:r w:rsidRPr="00DB1557">
        <w:rPr>
          <w:rFonts w:ascii="Bell MT" w:hAnsi="Bell MT"/>
          <w:i/>
          <w:lang w:val="it-IT"/>
        </w:rPr>
        <w:t>ativa</w:t>
      </w:r>
      <w:r w:rsidRPr="00DB1557">
        <w:rPr>
          <w:rFonts w:ascii="Bell MT" w:hAnsi="Bell MT"/>
          <w:i/>
          <w:w w:val="99"/>
          <w:lang w:val="it-IT"/>
        </w:rPr>
        <w:t xml:space="preserve"> </w:t>
      </w:r>
      <w:r w:rsidRPr="00DB1557">
        <w:rPr>
          <w:rFonts w:ascii="Bell MT" w:hAnsi="Bell MT"/>
          <w:i/>
          <w:lang w:val="it-IT"/>
        </w:rPr>
        <w:t>vigente,</w:t>
      </w:r>
      <w:r w:rsidRPr="00DB1557">
        <w:rPr>
          <w:rFonts w:ascii="Bell MT" w:hAnsi="Bell MT"/>
          <w:i/>
          <w:spacing w:val="41"/>
          <w:lang w:val="it-IT"/>
        </w:rPr>
        <w:t xml:space="preserve"> </w:t>
      </w:r>
      <w:r w:rsidRPr="00DB1557">
        <w:rPr>
          <w:rFonts w:ascii="Bell MT" w:hAnsi="Bell MT"/>
          <w:i/>
          <w:spacing w:val="1"/>
          <w:lang w:val="it-IT"/>
        </w:rPr>
        <w:t>i</w:t>
      </w:r>
      <w:r w:rsidRPr="00DB1557">
        <w:rPr>
          <w:rFonts w:ascii="Bell MT" w:hAnsi="Bell MT"/>
          <w:i/>
          <w:spacing w:val="-1"/>
          <w:lang w:val="it-IT"/>
        </w:rPr>
        <w:t>v</w:t>
      </w:r>
      <w:r w:rsidRPr="00DB1557">
        <w:rPr>
          <w:rFonts w:ascii="Bell MT" w:hAnsi="Bell MT"/>
          <w:i/>
          <w:lang w:val="it-IT"/>
        </w:rPr>
        <w:t>i</w:t>
      </w:r>
      <w:r w:rsidRPr="00DB1557">
        <w:rPr>
          <w:rFonts w:ascii="Bell MT" w:hAnsi="Bell MT"/>
          <w:i/>
          <w:spacing w:val="42"/>
          <w:lang w:val="it-IT"/>
        </w:rPr>
        <w:t xml:space="preserve"> </w:t>
      </w:r>
      <w:r w:rsidRPr="00DB1557">
        <w:rPr>
          <w:rFonts w:ascii="Bell MT" w:hAnsi="Bell MT"/>
          <w:i/>
          <w:lang w:val="it-IT"/>
        </w:rPr>
        <w:t>comp</w:t>
      </w:r>
      <w:r w:rsidRPr="00DB1557">
        <w:rPr>
          <w:rFonts w:ascii="Bell MT" w:hAnsi="Bell MT"/>
          <w:i/>
          <w:spacing w:val="1"/>
          <w:lang w:val="it-IT"/>
        </w:rPr>
        <w:t>r</w:t>
      </w:r>
      <w:r w:rsidRPr="00DB1557">
        <w:rPr>
          <w:rFonts w:ascii="Bell MT" w:hAnsi="Bell MT"/>
          <w:i/>
          <w:spacing w:val="-1"/>
          <w:lang w:val="it-IT"/>
        </w:rPr>
        <w:t>e</w:t>
      </w:r>
      <w:r w:rsidRPr="00DB1557">
        <w:rPr>
          <w:rFonts w:ascii="Bell MT" w:hAnsi="Bell MT"/>
          <w:i/>
          <w:lang w:val="it-IT"/>
        </w:rPr>
        <w:t>se</w:t>
      </w:r>
      <w:r w:rsidRPr="00DB1557">
        <w:rPr>
          <w:rFonts w:ascii="Bell MT" w:hAnsi="Bell MT"/>
          <w:i/>
          <w:spacing w:val="41"/>
          <w:lang w:val="it-IT"/>
        </w:rPr>
        <w:t xml:space="preserve"> </w:t>
      </w:r>
      <w:r w:rsidRPr="00DB1557">
        <w:rPr>
          <w:rFonts w:ascii="Bell MT" w:hAnsi="Bell MT"/>
          <w:i/>
          <w:lang w:val="it-IT"/>
        </w:rPr>
        <w:t>le</w:t>
      </w:r>
      <w:r w:rsidRPr="00DB1557">
        <w:rPr>
          <w:rFonts w:ascii="Bell MT" w:hAnsi="Bell MT"/>
          <w:i/>
          <w:spacing w:val="42"/>
          <w:lang w:val="it-IT"/>
        </w:rPr>
        <w:t xml:space="preserve"> </w:t>
      </w:r>
      <w:r w:rsidRPr="00DB1557">
        <w:rPr>
          <w:rFonts w:ascii="Bell MT" w:hAnsi="Bell MT"/>
          <w:i/>
          <w:lang w:val="it-IT"/>
        </w:rPr>
        <w:t>m</w:t>
      </w:r>
      <w:r w:rsidRPr="00DB1557">
        <w:rPr>
          <w:rFonts w:ascii="Bell MT" w:hAnsi="Bell MT"/>
          <w:i/>
          <w:spacing w:val="1"/>
          <w:lang w:val="it-IT"/>
        </w:rPr>
        <w:t>i</w:t>
      </w:r>
      <w:r w:rsidRPr="00DB1557">
        <w:rPr>
          <w:rFonts w:ascii="Bell MT" w:hAnsi="Bell MT"/>
          <w:i/>
          <w:lang w:val="it-IT"/>
        </w:rPr>
        <w:t>sure</w:t>
      </w:r>
      <w:r w:rsidRPr="00DB1557">
        <w:rPr>
          <w:rFonts w:ascii="Bell MT" w:hAnsi="Bell MT"/>
          <w:i/>
          <w:spacing w:val="42"/>
          <w:lang w:val="it-IT"/>
        </w:rPr>
        <w:t xml:space="preserve"> </w:t>
      </w:r>
      <w:r w:rsidRPr="00DB1557">
        <w:rPr>
          <w:rFonts w:ascii="Bell MT" w:hAnsi="Bell MT"/>
          <w:i/>
          <w:lang w:val="it-IT"/>
        </w:rPr>
        <w:t>organizza</w:t>
      </w:r>
      <w:r w:rsidRPr="00DB1557">
        <w:rPr>
          <w:rFonts w:ascii="Bell MT" w:hAnsi="Bell MT"/>
          <w:i/>
          <w:spacing w:val="-1"/>
          <w:lang w:val="it-IT"/>
        </w:rPr>
        <w:t>t</w:t>
      </w:r>
      <w:r w:rsidRPr="00DB1557">
        <w:rPr>
          <w:rFonts w:ascii="Bell MT" w:hAnsi="Bell MT"/>
          <w:i/>
          <w:lang w:val="it-IT"/>
        </w:rPr>
        <w:t>ive</w:t>
      </w:r>
      <w:r w:rsidRPr="00DB1557">
        <w:rPr>
          <w:rFonts w:ascii="Bell MT" w:hAnsi="Bell MT"/>
          <w:i/>
          <w:spacing w:val="42"/>
          <w:lang w:val="it-IT"/>
        </w:rPr>
        <w:t xml:space="preserve"> </w:t>
      </w:r>
      <w:r w:rsidRPr="00DB1557">
        <w:rPr>
          <w:rFonts w:ascii="Bell MT" w:hAnsi="Bell MT"/>
          <w:i/>
          <w:lang w:val="it-IT"/>
        </w:rPr>
        <w:t>volte</w:t>
      </w:r>
      <w:r w:rsidRPr="00DB1557">
        <w:rPr>
          <w:rFonts w:ascii="Bell MT" w:hAnsi="Bell MT"/>
          <w:i/>
          <w:spacing w:val="43"/>
          <w:lang w:val="it-IT"/>
        </w:rPr>
        <w:t xml:space="preserve"> </w:t>
      </w:r>
      <w:r w:rsidRPr="00DB1557">
        <w:rPr>
          <w:rFonts w:ascii="Bell MT" w:hAnsi="Bell MT"/>
          <w:i/>
          <w:lang w:val="it-IT"/>
        </w:rPr>
        <w:t>ad</w:t>
      </w:r>
      <w:r w:rsidRPr="00DB1557">
        <w:rPr>
          <w:rFonts w:ascii="Bell MT" w:hAnsi="Bell MT"/>
          <w:i/>
          <w:spacing w:val="43"/>
          <w:lang w:val="it-IT"/>
        </w:rPr>
        <w:t xml:space="preserve"> </w:t>
      </w:r>
      <w:r w:rsidRPr="00DB1557">
        <w:rPr>
          <w:rFonts w:ascii="Bell MT" w:hAnsi="Bell MT"/>
          <w:i/>
          <w:lang w:val="it-IT"/>
        </w:rPr>
        <w:t>assicurare</w:t>
      </w:r>
      <w:r w:rsidRPr="00DB1557">
        <w:rPr>
          <w:rFonts w:ascii="Bell MT" w:hAnsi="Bell MT"/>
          <w:i/>
          <w:spacing w:val="40"/>
          <w:lang w:val="it-IT"/>
        </w:rPr>
        <w:t xml:space="preserve"> </w:t>
      </w:r>
      <w:r w:rsidRPr="00DB1557">
        <w:rPr>
          <w:rFonts w:ascii="Bell MT" w:hAnsi="Bell MT"/>
          <w:i/>
          <w:lang w:val="it-IT"/>
        </w:rPr>
        <w:t>la</w:t>
      </w:r>
      <w:r w:rsidRPr="00DB1557">
        <w:rPr>
          <w:rFonts w:ascii="Bell MT" w:hAnsi="Bell MT"/>
          <w:i/>
          <w:w w:val="99"/>
          <w:lang w:val="it-IT"/>
        </w:rPr>
        <w:t xml:space="preserve"> </w:t>
      </w:r>
      <w:r w:rsidRPr="00DB1557">
        <w:rPr>
          <w:rFonts w:ascii="Bell MT" w:hAnsi="Bell MT"/>
          <w:i/>
          <w:lang w:val="it-IT"/>
        </w:rPr>
        <w:t>regolarità</w:t>
      </w:r>
      <w:r w:rsidRPr="00DB1557">
        <w:rPr>
          <w:rFonts w:ascii="Bell MT" w:hAnsi="Bell MT"/>
          <w:i/>
          <w:spacing w:val="35"/>
          <w:lang w:val="it-IT"/>
        </w:rPr>
        <w:t xml:space="preserve"> </w:t>
      </w:r>
      <w:r w:rsidRPr="00DB1557">
        <w:rPr>
          <w:rFonts w:ascii="Bell MT" w:hAnsi="Bell MT"/>
          <w:i/>
          <w:lang w:val="it-IT"/>
        </w:rPr>
        <w:t>e</w:t>
      </w:r>
      <w:r w:rsidRPr="00DB1557">
        <w:rPr>
          <w:rFonts w:ascii="Bell MT" w:hAnsi="Bell MT"/>
          <w:i/>
          <w:spacing w:val="35"/>
          <w:lang w:val="it-IT"/>
        </w:rPr>
        <w:t xml:space="preserve"> </w:t>
      </w:r>
      <w:r w:rsidRPr="00DB1557">
        <w:rPr>
          <w:rFonts w:ascii="Bell MT" w:hAnsi="Bell MT"/>
          <w:i/>
          <w:lang w:val="it-IT"/>
        </w:rPr>
        <w:t>la</w:t>
      </w:r>
      <w:r w:rsidRPr="00DB1557">
        <w:rPr>
          <w:rFonts w:ascii="Bell MT" w:hAnsi="Bell MT"/>
          <w:i/>
          <w:spacing w:val="35"/>
          <w:lang w:val="it-IT"/>
        </w:rPr>
        <w:t xml:space="preserve"> </w:t>
      </w:r>
      <w:r w:rsidRPr="00DB1557">
        <w:rPr>
          <w:rFonts w:ascii="Bell MT" w:hAnsi="Bell MT"/>
          <w:i/>
          <w:lang w:val="it-IT"/>
        </w:rPr>
        <w:t>tempestività</w:t>
      </w:r>
      <w:r w:rsidRPr="00DB1557">
        <w:rPr>
          <w:rFonts w:ascii="Bell MT" w:hAnsi="Bell MT"/>
          <w:i/>
          <w:spacing w:val="35"/>
          <w:lang w:val="it-IT"/>
        </w:rPr>
        <w:t xml:space="preserve"> </w:t>
      </w:r>
      <w:r w:rsidRPr="00DB1557">
        <w:rPr>
          <w:rFonts w:ascii="Bell MT" w:hAnsi="Bell MT"/>
          <w:i/>
          <w:lang w:val="it-IT"/>
        </w:rPr>
        <w:t>dei</w:t>
      </w:r>
      <w:r w:rsidRPr="00DB1557">
        <w:rPr>
          <w:rFonts w:ascii="Bell MT" w:hAnsi="Bell MT"/>
          <w:i/>
          <w:spacing w:val="35"/>
          <w:lang w:val="it-IT"/>
        </w:rPr>
        <w:t xml:space="preserve"> </w:t>
      </w:r>
      <w:r w:rsidRPr="00DB1557">
        <w:rPr>
          <w:rFonts w:ascii="Bell MT" w:hAnsi="Bell MT"/>
          <w:i/>
          <w:lang w:val="it-IT"/>
        </w:rPr>
        <w:t>flussi</w:t>
      </w:r>
      <w:r w:rsidRPr="00DB1557">
        <w:rPr>
          <w:rFonts w:ascii="Bell MT" w:hAnsi="Bell MT"/>
          <w:i/>
          <w:spacing w:val="35"/>
          <w:lang w:val="it-IT"/>
        </w:rPr>
        <w:t xml:space="preserve"> </w:t>
      </w:r>
      <w:r w:rsidRPr="00DB1557">
        <w:rPr>
          <w:rFonts w:ascii="Bell MT" w:hAnsi="Bell MT"/>
          <w:i/>
          <w:lang w:val="it-IT"/>
        </w:rPr>
        <w:t>informativi</w:t>
      </w:r>
      <w:r w:rsidRPr="00DB1557">
        <w:rPr>
          <w:rFonts w:ascii="Bell MT" w:hAnsi="Bell MT"/>
          <w:i/>
          <w:spacing w:val="35"/>
          <w:lang w:val="it-IT"/>
        </w:rPr>
        <w:t xml:space="preserve"> </w:t>
      </w:r>
      <w:r w:rsidRPr="00DB1557">
        <w:rPr>
          <w:rFonts w:ascii="Bell MT" w:hAnsi="Bell MT"/>
          <w:i/>
          <w:lang w:val="it-IT"/>
        </w:rPr>
        <w:t>di</w:t>
      </w:r>
      <w:r w:rsidRPr="00DB1557">
        <w:rPr>
          <w:rFonts w:ascii="Bell MT" w:hAnsi="Bell MT"/>
          <w:i/>
          <w:spacing w:val="35"/>
          <w:lang w:val="it-IT"/>
        </w:rPr>
        <w:t xml:space="preserve"> </w:t>
      </w:r>
      <w:r w:rsidRPr="00DB1557">
        <w:rPr>
          <w:rFonts w:ascii="Bell MT" w:hAnsi="Bell MT"/>
          <w:i/>
          <w:lang w:val="it-IT"/>
        </w:rPr>
        <w:t>cui</w:t>
      </w:r>
      <w:r w:rsidRPr="00DB1557">
        <w:rPr>
          <w:rFonts w:ascii="Bell MT" w:hAnsi="Bell MT"/>
          <w:i/>
          <w:spacing w:val="35"/>
          <w:lang w:val="it-IT"/>
        </w:rPr>
        <w:t xml:space="preserve"> </w:t>
      </w:r>
      <w:r w:rsidRPr="00DB1557">
        <w:rPr>
          <w:rFonts w:ascii="Bell MT" w:hAnsi="Bell MT"/>
          <w:i/>
          <w:lang w:val="it-IT"/>
        </w:rPr>
        <w:t xml:space="preserve">all’art. </w:t>
      </w:r>
      <w:proofErr w:type="gramStart"/>
      <w:r w:rsidRPr="00DB1557">
        <w:rPr>
          <w:rFonts w:ascii="Bell MT" w:hAnsi="Bell MT"/>
          <w:i/>
          <w:lang w:val="it-IT"/>
        </w:rPr>
        <w:t>43,</w:t>
      </w:r>
      <w:r w:rsidRPr="00DB1557">
        <w:rPr>
          <w:rFonts w:ascii="Bell MT" w:hAnsi="Bell MT"/>
          <w:i/>
          <w:spacing w:val="35"/>
          <w:lang w:val="it-IT"/>
        </w:rPr>
        <w:t xml:space="preserve"> </w:t>
      </w:r>
      <w:r w:rsidRPr="00DB1557">
        <w:rPr>
          <w:rFonts w:ascii="Bell MT" w:hAnsi="Bell MT"/>
          <w:i/>
          <w:lang w:val="it-IT"/>
        </w:rPr>
        <w:t>comma</w:t>
      </w:r>
      <w:r w:rsidRPr="00DB1557">
        <w:rPr>
          <w:rFonts w:ascii="Bell MT" w:hAnsi="Bell MT"/>
          <w:i/>
          <w:w w:val="99"/>
          <w:lang w:val="it-IT"/>
        </w:rPr>
        <w:t xml:space="preserve"> </w:t>
      </w:r>
      <w:r w:rsidRPr="00DB1557">
        <w:rPr>
          <w:rFonts w:ascii="Bell MT" w:hAnsi="Bell MT"/>
          <w:i/>
          <w:lang w:val="it-IT"/>
        </w:rPr>
        <w:t xml:space="preserve">3” </w:t>
      </w:r>
      <w:r w:rsidRPr="00DB1557">
        <w:rPr>
          <w:rFonts w:ascii="Bell MT" w:hAnsi="Bell MT"/>
          <w:lang w:val="it-IT"/>
        </w:rPr>
        <w:t>(art</w:t>
      </w:r>
      <w:proofErr w:type="gramEnd"/>
      <w:r w:rsidRPr="00DB1557">
        <w:rPr>
          <w:rFonts w:ascii="Bell MT" w:hAnsi="Bell MT"/>
          <w:lang w:val="it-IT"/>
        </w:rPr>
        <w:t xml:space="preserve">. 10 d. </w:t>
      </w:r>
      <w:proofErr w:type="spellStart"/>
      <w:r w:rsidRPr="00DB1557">
        <w:rPr>
          <w:rFonts w:ascii="Bell MT" w:hAnsi="Bell MT"/>
          <w:lang w:val="it-IT"/>
        </w:rPr>
        <w:t>lgs</w:t>
      </w:r>
      <w:proofErr w:type="spellEnd"/>
      <w:r w:rsidRPr="00DB1557">
        <w:rPr>
          <w:rFonts w:ascii="Bell MT" w:hAnsi="Bell MT"/>
          <w:lang w:val="it-IT"/>
        </w:rPr>
        <w:t>. n. 33</w:t>
      </w:r>
      <w:r>
        <w:rPr>
          <w:rFonts w:ascii="Bell MT" w:hAnsi="Bell MT"/>
          <w:lang w:val="it-IT"/>
        </w:rPr>
        <w:t xml:space="preserve"> del </w:t>
      </w:r>
      <w:r w:rsidRPr="00DB1557">
        <w:rPr>
          <w:rFonts w:ascii="Bell MT" w:hAnsi="Bell MT"/>
          <w:lang w:val="it-IT"/>
        </w:rPr>
        <w:t>2013</w:t>
      </w:r>
      <w:proofErr w:type="gramStart"/>
      <w:r w:rsidRPr="00DB1557">
        <w:rPr>
          <w:rFonts w:ascii="Bell MT" w:hAnsi="Bell MT"/>
          <w:lang w:val="it-IT"/>
        </w:rPr>
        <w:t>)</w:t>
      </w:r>
      <w:r w:rsidRPr="00DB1557">
        <w:rPr>
          <w:rFonts w:ascii="Bell MT" w:hAnsi="Bell MT"/>
          <w:i/>
          <w:lang w:val="it-IT"/>
        </w:rPr>
        <w:t>.</w:t>
      </w:r>
      <w:proofErr w:type="gramEnd"/>
      <w:r w:rsidRPr="00DB1557">
        <w:rPr>
          <w:rFonts w:ascii="Bell MT" w:hAnsi="Bell MT"/>
          <w:i/>
          <w:spacing w:val="30"/>
          <w:lang w:val="it-IT"/>
        </w:rPr>
        <w:t xml:space="preserve"> </w:t>
      </w:r>
      <w:r w:rsidRPr="00DB1557">
        <w:rPr>
          <w:rFonts w:ascii="Bell MT" w:hAnsi="Bell MT"/>
          <w:spacing w:val="-1"/>
          <w:lang w:val="it-IT"/>
        </w:rPr>
        <w:t>Tal</w:t>
      </w:r>
      <w:r w:rsidRPr="00DB1557">
        <w:rPr>
          <w:rFonts w:ascii="Bell MT" w:hAnsi="Bell MT"/>
          <w:lang w:val="it-IT"/>
        </w:rPr>
        <w:t>i</w:t>
      </w:r>
      <w:r w:rsidRPr="00DB1557">
        <w:rPr>
          <w:rFonts w:ascii="Bell MT" w:hAnsi="Bell MT"/>
          <w:spacing w:val="30"/>
          <w:lang w:val="it-IT"/>
        </w:rPr>
        <w:t xml:space="preserve"> </w:t>
      </w:r>
      <w:r w:rsidRPr="00DB1557">
        <w:rPr>
          <w:rFonts w:ascii="Bell MT" w:hAnsi="Bell MT"/>
          <w:spacing w:val="-2"/>
          <w:lang w:val="it-IT"/>
        </w:rPr>
        <w:t>m</w:t>
      </w:r>
      <w:r w:rsidRPr="00DB1557">
        <w:rPr>
          <w:rFonts w:ascii="Bell MT" w:hAnsi="Bell MT"/>
          <w:lang w:val="it-IT"/>
        </w:rPr>
        <w:t>isure</w:t>
      </w:r>
      <w:r w:rsidRPr="00DB1557">
        <w:rPr>
          <w:rFonts w:ascii="Bell MT" w:hAnsi="Bell MT"/>
          <w:spacing w:val="30"/>
          <w:lang w:val="it-IT"/>
        </w:rPr>
        <w:t xml:space="preserve"> </w:t>
      </w:r>
      <w:proofErr w:type="gramStart"/>
      <w:r w:rsidRPr="00DB1557">
        <w:rPr>
          <w:rFonts w:ascii="Bell MT" w:hAnsi="Bell MT"/>
          <w:lang w:val="it-IT"/>
        </w:rPr>
        <w:t>ed</w:t>
      </w:r>
      <w:proofErr w:type="gramEnd"/>
      <w:r w:rsidRPr="00DB1557">
        <w:rPr>
          <w:rFonts w:ascii="Bell MT" w:hAnsi="Bell MT"/>
          <w:spacing w:val="30"/>
          <w:lang w:val="it-IT"/>
        </w:rPr>
        <w:t xml:space="preserve"> </w:t>
      </w:r>
      <w:r w:rsidRPr="00DB1557">
        <w:rPr>
          <w:rFonts w:ascii="Bell MT" w:hAnsi="Bell MT"/>
          <w:lang w:val="it-IT"/>
        </w:rPr>
        <w:t>iniziative</w:t>
      </w:r>
      <w:r w:rsidRPr="00DB1557">
        <w:rPr>
          <w:rFonts w:ascii="Bell MT" w:hAnsi="Bell MT"/>
          <w:spacing w:val="30"/>
          <w:lang w:val="it-IT"/>
        </w:rPr>
        <w:t xml:space="preserve"> </w:t>
      </w:r>
      <w:r w:rsidRPr="00DB1557">
        <w:rPr>
          <w:rFonts w:ascii="Bell MT" w:hAnsi="Bell MT"/>
          <w:lang w:val="it-IT"/>
        </w:rPr>
        <w:t>devono</w:t>
      </w:r>
      <w:r w:rsidRPr="00DB1557">
        <w:rPr>
          <w:rFonts w:ascii="Bell MT" w:hAnsi="Bell MT"/>
          <w:spacing w:val="30"/>
          <w:lang w:val="it-IT"/>
        </w:rPr>
        <w:t xml:space="preserve"> </w:t>
      </w:r>
      <w:r w:rsidRPr="00DB1557">
        <w:rPr>
          <w:rFonts w:ascii="Bell MT" w:hAnsi="Bell MT"/>
          <w:lang w:val="it-IT"/>
        </w:rPr>
        <w:t>esser</w:t>
      </w:r>
      <w:r w:rsidRPr="00DB1557">
        <w:rPr>
          <w:rFonts w:ascii="Bell MT" w:hAnsi="Bell MT"/>
          <w:spacing w:val="-1"/>
          <w:lang w:val="it-IT"/>
        </w:rPr>
        <w:t>e</w:t>
      </w:r>
      <w:r w:rsidRPr="00DB1557">
        <w:rPr>
          <w:rFonts w:ascii="Bell MT" w:hAnsi="Bell MT"/>
          <w:lang w:val="it-IT"/>
        </w:rPr>
        <w:t>,</w:t>
      </w:r>
      <w:r w:rsidRPr="00DB1557">
        <w:rPr>
          <w:rFonts w:ascii="Bell MT" w:hAnsi="Bell MT"/>
          <w:spacing w:val="30"/>
          <w:lang w:val="it-IT"/>
        </w:rPr>
        <w:t xml:space="preserve"> </w:t>
      </w:r>
      <w:r w:rsidRPr="00DB1557">
        <w:rPr>
          <w:rFonts w:ascii="Bell MT" w:hAnsi="Bell MT"/>
          <w:lang w:val="it-IT"/>
        </w:rPr>
        <w:t>e</w:t>
      </w:r>
      <w:r w:rsidRPr="00DB1557">
        <w:rPr>
          <w:rFonts w:ascii="Bell MT" w:hAnsi="Bell MT"/>
          <w:spacing w:val="30"/>
          <w:lang w:val="it-IT"/>
        </w:rPr>
        <w:t xml:space="preserve"> </w:t>
      </w:r>
      <w:r w:rsidRPr="00DB1557">
        <w:rPr>
          <w:rFonts w:ascii="Bell MT" w:hAnsi="Bell MT"/>
          <w:lang w:val="it-IT"/>
        </w:rPr>
        <w:t>sono,</w:t>
      </w:r>
      <w:r w:rsidRPr="00DB1557">
        <w:rPr>
          <w:rFonts w:ascii="Bell MT" w:hAnsi="Bell MT"/>
          <w:spacing w:val="30"/>
          <w:lang w:val="it-IT"/>
        </w:rPr>
        <w:t xml:space="preserve"> </w:t>
      </w:r>
      <w:r w:rsidRPr="00DB1557">
        <w:rPr>
          <w:rFonts w:ascii="Bell MT" w:hAnsi="Bell MT"/>
          <w:lang w:val="it-IT"/>
        </w:rPr>
        <w:t>strettamente</w:t>
      </w:r>
      <w:r w:rsidRPr="00DB1557">
        <w:rPr>
          <w:rFonts w:ascii="Bell MT" w:hAnsi="Bell MT"/>
          <w:spacing w:val="29"/>
          <w:lang w:val="it-IT"/>
        </w:rPr>
        <w:t xml:space="preserve"> </w:t>
      </w:r>
      <w:r w:rsidRPr="00DB1557">
        <w:rPr>
          <w:rFonts w:ascii="Bell MT" w:hAnsi="Bell MT"/>
          <w:lang w:val="it-IT"/>
        </w:rPr>
        <w:t>collegate</w:t>
      </w:r>
      <w:r w:rsidRPr="00DB1557">
        <w:rPr>
          <w:rFonts w:ascii="Bell MT" w:hAnsi="Bell MT"/>
          <w:w w:val="99"/>
          <w:lang w:val="it-IT"/>
        </w:rPr>
        <w:t xml:space="preserve"> </w:t>
      </w:r>
      <w:r w:rsidRPr="00DB1557">
        <w:rPr>
          <w:rFonts w:ascii="Bell MT" w:hAnsi="Bell MT"/>
          <w:lang w:val="it-IT"/>
        </w:rPr>
        <w:t>con</w:t>
      </w:r>
      <w:r w:rsidRPr="00DB1557">
        <w:rPr>
          <w:rFonts w:ascii="Bell MT" w:hAnsi="Bell MT"/>
          <w:spacing w:val="-9"/>
          <w:lang w:val="it-IT"/>
        </w:rPr>
        <w:t xml:space="preserve"> </w:t>
      </w:r>
      <w:r w:rsidRPr="00DB1557">
        <w:rPr>
          <w:rFonts w:ascii="Bell MT" w:hAnsi="Bell MT"/>
          <w:lang w:val="it-IT"/>
        </w:rPr>
        <w:t>quelle</w:t>
      </w:r>
      <w:r w:rsidRPr="00DB1557">
        <w:rPr>
          <w:rFonts w:ascii="Bell MT" w:hAnsi="Bell MT"/>
          <w:spacing w:val="-9"/>
          <w:lang w:val="it-IT"/>
        </w:rPr>
        <w:t xml:space="preserve"> </w:t>
      </w:r>
      <w:r w:rsidRPr="00DB1557">
        <w:rPr>
          <w:rFonts w:ascii="Bell MT" w:hAnsi="Bell MT"/>
          <w:lang w:val="it-IT"/>
        </w:rPr>
        <w:t>previste</w:t>
      </w:r>
      <w:r w:rsidRPr="00DB1557">
        <w:rPr>
          <w:rFonts w:ascii="Bell MT" w:hAnsi="Bell MT"/>
          <w:spacing w:val="-8"/>
          <w:lang w:val="it-IT"/>
        </w:rPr>
        <w:t xml:space="preserve"> </w:t>
      </w:r>
      <w:r w:rsidRPr="00DB1557">
        <w:rPr>
          <w:rFonts w:ascii="Bell MT" w:hAnsi="Bell MT"/>
          <w:lang w:val="it-IT"/>
        </w:rPr>
        <w:t>dal</w:t>
      </w:r>
      <w:r w:rsidRPr="00DB1557">
        <w:rPr>
          <w:rFonts w:ascii="Bell MT" w:hAnsi="Bell MT"/>
          <w:spacing w:val="-9"/>
          <w:lang w:val="it-IT"/>
        </w:rPr>
        <w:t xml:space="preserve"> </w:t>
      </w:r>
      <w:r w:rsidRPr="00DB1557">
        <w:rPr>
          <w:rFonts w:ascii="Bell MT" w:hAnsi="Bell MT"/>
          <w:lang w:val="it-IT"/>
        </w:rPr>
        <w:t>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P</w:t>
      </w:r>
      <w:r>
        <w:rPr>
          <w:rFonts w:ascii="Bell MT" w:hAnsi="Bell MT"/>
          <w:lang w:val="it-IT"/>
        </w:rPr>
        <w:t>.</w:t>
      </w:r>
      <w:r w:rsidRPr="00DB1557">
        <w:rPr>
          <w:rFonts w:ascii="Bell MT" w:hAnsi="Bell MT"/>
          <w:lang w:val="it-IT"/>
        </w:rPr>
        <w:t>C.</w:t>
      </w:r>
    </w:p>
    <w:p w:rsidR="007D2D4F" w:rsidRPr="00DB1557" w:rsidRDefault="007D2D4F" w:rsidP="00D76255">
      <w:pPr>
        <w:pStyle w:val="Corpotesto"/>
        <w:spacing w:after="0" w:line="360" w:lineRule="auto"/>
        <w:ind w:left="0" w:firstLine="567"/>
        <w:jc w:val="both"/>
        <w:rPr>
          <w:rFonts w:ascii="Bell MT" w:hAnsi="Bell MT"/>
          <w:lang w:val="it-IT"/>
        </w:rPr>
      </w:pPr>
      <w:r w:rsidRPr="00DB1557">
        <w:rPr>
          <w:rFonts w:ascii="Bell MT" w:hAnsi="Bell MT"/>
          <w:lang w:val="it-IT"/>
        </w:rPr>
        <w:t>Il</w:t>
      </w:r>
      <w:r w:rsidRPr="00DB1557">
        <w:rPr>
          <w:rFonts w:ascii="Bell MT" w:hAnsi="Bell MT"/>
          <w:spacing w:val="-7"/>
          <w:lang w:val="it-IT"/>
        </w:rPr>
        <w:t xml:space="preserve"> </w:t>
      </w:r>
      <w:r w:rsidRPr="00DB1557">
        <w:rPr>
          <w:rFonts w:ascii="Bell MT" w:hAnsi="Bell MT"/>
          <w:lang w:val="it-IT"/>
        </w:rPr>
        <w:t>presente</w:t>
      </w:r>
      <w:r w:rsidRPr="00DB1557">
        <w:rPr>
          <w:rFonts w:ascii="Bell MT" w:hAnsi="Bell MT"/>
          <w:spacing w:val="-6"/>
          <w:lang w:val="it-IT"/>
        </w:rPr>
        <w:t xml:space="preserve"> </w:t>
      </w:r>
      <w:proofErr w:type="gramStart"/>
      <w:r w:rsidRPr="00DB1557">
        <w:rPr>
          <w:rFonts w:ascii="Bell MT" w:hAnsi="Bell MT"/>
          <w:lang w:val="it-IT"/>
        </w:rPr>
        <w:t>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proofErr w:type="gramEnd"/>
      <w:r w:rsidRPr="00DB1557">
        <w:rPr>
          <w:rFonts w:ascii="Bell MT" w:hAnsi="Bell MT"/>
          <w:spacing w:val="-6"/>
          <w:lang w:val="it-IT"/>
        </w:rPr>
        <w:t xml:space="preserve"> </w:t>
      </w:r>
      <w:r w:rsidRPr="00DB1557">
        <w:rPr>
          <w:rFonts w:ascii="Bell MT" w:hAnsi="Bell MT"/>
          <w:lang w:val="it-IT"/>
        </w:rPr>
        <w:t>descrive</w:t>
      </w:r>
      <w:r w:rsidRPr="00DB1557">
        <w:rPr>
          <w:rFonts w:ascii="Bell MT" w:hAnsi="Bell MT"/>
          <w:spacing w:val="-6"/>
          <w:lang w:val="it-IT"/>
        </w:rPr>
        <w:t xml:space="preserve"> </w:t>
      </w:r>
      <w:r w:rsidRPr="00DB1557">
        <w:rPr>
          <w:rFonts w:ascii="Bell MT" w:hAnsi="Bell MT"/>
          <w:lang w:val="it-IT"/>
        </w:rPr>
        <w:t>gli</w:t>
      </w:r>
      <w:r w:rsidRPr="00DB1557">
        <w:rPr>
          <w:rFonts w:ascii="Bell MT" w:hAnsi="Bell MT"/>
          <w:spacing w:val="-6"/>
          <w:lang w:val="it-IT"/>
        </w:rPr>
        <w:t xml:space="preserve"> </w:t>
      </w:r>
      <w:r w:rsidRPr="00DB1557">
        <w:rPr>
          <w:rFonts w:ascii="Bell MT" w:hAnsi="Bell MT"/>
          <w:spacing w:val="-1"/>
          <w:lang w:val="it-IT"/>
        </w:rPr>
        <w:t>i</w:t>
      </w:r>
      <w:r w:rsidRPr="00DB1557">
        <w:rPr>
          <w:rFonts w:ascii="Bell MT" w:hAnsi="Bell MT"/>
          <w:spacing w:val="-2"/>
          <w:lang w:val="it-IT"/>
        </w:rPr>
        <w:t>m</w:t>
      </w:r>
      <w:r w:rsidRPr="00DB1557">
        <w:rPr>
          <w:rFonts w:ascii="Bell MT" w:hAnsi="Bell MT"/>
          <w:lang w:val="it-IT"/>
        </w:rPr>
        <w:t>pegni</w:t>
      </w:r>
      <w:r w:rsidRPr="00DB1557">
        <w:rPr>
          <w:rFonts w:ascii="Bell MT" w:hAnsi="Bell MT"/>
          <w:spacing w:val="-9"/>
          <w:lang w:val="it-IT"/>
        </w:rPr>
        <w:t xml:space="preserve"> </w:t>
      </w:r>
      <w:r w:rsidRPr="00DB1557">
        <w:rPr>
          <w:rFonts w:ascii="Bell MT" w:hAnsi="Bell MT"/>
          <w:lang w:val="it-IT"/>
        </w:rPr>
        <w:t>che</w:t>
      </w:r>
      <w:r w:rsidRPr="00DB1557">
        <w:rPr>
          <w:rFonts w:ascii="Bell MT" w:hAnsi="Bell MT"/>
          <w:spacing w:val="-6"/>
          <w:lang w:val="it-IT"/>
        </w:rPr>
        <w:t xml:space="preserve"> </w:t>
      </w:r>
      <w:r w:rsidRPr="00DB1557">
        <w:rPr>
          <w:rFonts w:ascii="Bell MT" w:hAnsi="Bell MT"/>
          <w:lang w:val="it-IT"/>
        </w:rPr>
        <w:t>l’am</w:t>
      </w:r>
      <w:r w:rsidRPr="00DB1557">
        <w:rPr>
          <w:rFonts w:ascii="Bell MT" w:hAnsi="Bell MT"/>
          <w:spacing w:val="-2"/>
          <w:lang w:val="it-IT"/>
        </w:rPr>
        <w:t>m</w:t>
      </w:r>
      <w:r w:rsidRPr="00DB1557">
        <w:rPr>
          <w:rFonts w:ascii="Bell MT" w:hAnsi="Bell MT"/>
          <w:lang w:val="it-IT"/>
        </w:rPr>
        <w:t>inistrazione</w:t>
      </w:r>
      <w:r w:rsidRPr="00DB1557">
        <w:rPr>
          <w:rFonts w:ascii="Bell MT" w:hAnsi="Bell MT"/>
          <w:spacing w:val="-6"/>
          <w:lang w:val="it-IT"/>
        </w:rPr>
        <w:t xml:space="preserve"> </w:t>
      </w:r>
      <w:r w:rsidRPr="00DB1557">
        <w:rPr>
          <w:rFonts w:ascii="Bell MT" w:hAnsi="Bell MT"/>
          <w:lang w:val="it-IT"/>
        </w:rPr>
        <w:t>assu</w:t>
      </w:r>
      <w:r w:rsidRPr="00DB1557">
        <w:rPr>
          <w:rFonts w:ascii="Bell MT" w:hAnsi="Bell MT"/>
          <w:spacing w:val="-2"/>
          <w:lang w:val="it-IT"/>
        </w:rPr>
        <w:t>m</w:t>
      </w:r>
      <w:r w:rsidRPr="00DB1557">
        <w:rPr>
          <w:rFonts w:ascii="Bell MT" w:hAnsi="Bell MT"/>
          <w:lang w:val="it-IT"/>
        </w:rPr>
        <w:t>e</w:t>
      </w:r>
      <w:r w:rsidRPr="00DB1557">
        <w:rPr>
          <w:rFonts w:ascii="Bell MT" w:hAnsi="Bell MT"/>
          <w:spacing w:val="-7"/>
          <w:lang w:val="it-IT"/>
        </w:rPr>
        <w:t xml:space="preserve"> </w:t>
      </w:r>
      <w:r w:rsidRPr="00DB1557">
        <w:rPr>
          <w:rFonts w:ascii="Bell MT" w:hAnsi="Bell MT"/>
          <w:lang w:val="it-IT"/>
        </w:rPr>
        <w:t>per</w:t>
      </w:r>
      <w:r w:rsidRPr="00DB1557">
        <w:rPr>
          <w:rFonts w:ascii="Bell MT" w:hAnsi="Bell MT"/>
          <w:spacing w:val="-6"/>
          <w:lang w:val="it-IT"/>
        </w:rPr>
        <w:t xml:space="preserve"> </w:t>
      </w:r>
      <w:r w:rsidRPr="00DB1557">
        <w:rPr>
          <w:rFonts w:ascii="Bell MT" w:hAnsi="Bell MT"/>
          <w:lang w:val="it-IT"/>
        </w:rPr>
        <w:t>dare</w:t>
      </w:r>
      <w:r w:rsidRPr="00DB1557">
        <w:rPr>
          <w:rFonts w:ascii="Bell MT" w:hAnsi="Bell MT"/>
          <w:w w:val="99"/>
          <w:lang w:val="it-IT"/>
        </w:rPr>
        <w:t xml:space="preserve"> </w:t>
      </w:r>
      <w:r w:rsidRPr="00DB1557">
        <w:rPr>
          <w:rFonts w:ascii="Bell MT" w:hAnsi="Bell MT"/>
          <w:lang w:val="it-IT"/>
        </w:rPr>
        <w:t>concretezza</w:t>
      </w:r>
      <w:r w:rsidRPr="00DB1557">
        <w:rPr>
          <w:rFonts w:ascii="Bell MT" w:hAnsi="Bell MT"/>
          <w:spacing w:val="36"/>
          <w:lang w:val="it-IT"/>
        </w:rPr>
        <w:t xml:space="preserve"> </w:t>
      </w:r>
      <w:r w:rsidRPr="00DB1557">
        <w:rPr>
          <w:rFonts w:ascii="Bell MT" w:hAnsi="Bell MT"/>
          <w:lang w:val="it-IT"/>
        </w:rPr>
        <w:t>alla</w:t>
      </w:r>
      <w:r w:rsidRPr="00DB1557">
        <w:rPr>
          <w:rFonts w:ascii="Bell MT" w:hAnsi="Bell MT"/>
          <w:spacing w:val="36"/>
          <w:lang w:val="it-IT"/>
        </w:rPr>
        <w:t xml:space="preserve"> </w:t>
      </w:r>
      <w:r w:rsidRPr="00DB1557">
        <w:rPr>
          <w:rFonts w:ascii="Bell MT" w:hAnsi="Bell MT"/>
          <w:lang w:val="it-IT"/>
        </w:rPr>
        <w:t>disciplina</w:t>
      </w:r>
      <w:r w:rsidRPr="00DB1557">
        <w:rPr>
          <w:rFonts w:ascii="Bell MT" w:hAnsi="Bell MT"/>
          <w:spacing w:val="37"/>
          <w:lang w:val="it-IT"/>
        </w:rPr>
        <w:t xml:space="preserve"> </w:t>
      </w:r>
      <w:r w:rsidRPr="00DB1557">
        <w:rPr>
          <w:rFonts w:ascii="Bell MT" w:hAnsi="Bell MT"/>
          <w:lang w:val="it-IT"/>
        </w:rPr>
        <w:t>sul</w:t>
      </w:r>
      <w:r w:rsidRPr="00DB1557">
        <w:rPr>
          <w:rFonts w:ascii="Bell MT" w:hAnsi="Bell MT"/>
          <w:spacing w:val="-1"/>
          <w:lang w:val="it-IT"/>
        </w:rPr>
        <w:t>l</w:t>
      </w:r>
      <w:r w:rsidRPr="00DB1557">
        <w:rPr>
          <w:rFonts w:ascii="Bell MT" w:hAnsi="Bell MT"/>
          <w:lang w:val="it-IT"/>
        </w:rPr>
        <w:t>a</w:t>
      </w:r>
      <w:r w:rsidRPr="00DB1557">
        <w:rPr>
          <w:rFonts w:ascii="Bell MT" w:hAnsi="Bell MT"/>
          <w:spacing w:val="36"/>
          <w:lang w:val="it-IT"/>
        </w:rPr>
        <w:t xml:space="preserve"> </w:t>
      </w:r>
      <w:r w:rsidRPr="00DB1557">
        <w:rPr>
          <w:rFonts w:ascii="Bell MT" w:hAnsi="Bell MT"/>
          <w:lang w:val="it-IT"/>
        </w:rPr>
        <w:t>tra</w:t>
      </w:r>
      <w:r w:rsidRPr="00DB1557">
        <w:rPr>
          <w:rFonts w:ascii="Bell MT" w:hAnsi="Bell MT"/>
          <w:spacing w:val="2"/>
          <w:lang w:val="it-IT"/>
        </w:rPr>
        <w:t>s</w:t>
      </w:r>
      <w:r w:rsidRPr="00DB1557">
        <w:rPr>
          <w:rFonts w:ascii="Bell MT" w:hAnsi="Bell MT"/>
          <w:lang w:val="it-IT"/>
        </w:rPr>
        <w:t>parenza</w:t>
      </w:r>
      <w:r w:rsidRPr="00DB1557">
        <w:rPr>
          <w:rFonts w:ascii="Bell MT" w:hAnsi="Bell MT"/>
          <w:spacing w:val="36"/>
          <w:lang w:val="it-IT"/>
        </w:rPr>
        <w:t xml:space="preserve"> </w:t>
      </w:r>
      <w:r w:rsidRPr="00DB1557">
        <w:rPr>
          <w:rFonts w:ascii="Bell MT" w:hAnsi="Bell MT"/>
          <w:lang w:val="it-IT"/>
        </w:rPr>
        <w:t>e</w:t>
      </w:r>
      <w:r w:rsidRPr="00DB1557">
        <w:rPr>
          <w:rFonts w:ascii="Bell MT" w:hAnsi="Bell MT"/>
          <w:spacing w:val="37"/>
          <w:lang w:val="it-IT"/>
        </w:rPr>
        <w:t xml:space="preserve"> </w:t>
      </w:r>
      <w:r w:rsidRPr="00DB1557">
        <w:rPr>
          <w:rFonts w:ascii="Bell MT" w:hAnsi="Bell MT"/>
          <w:lang w:val="it-IT"/>
        </w:rPr>
        <w:t>sull’integrità,</w:t>
      </w:r>
      <w:r w:rsidRPr="00DB1557">
        <w:rPr>
          <w:rFonts w:ascii="Bell MT" w:hAnsi="Bell MT"/>
          <w:spacing w:val="36"/>
          <w:lang w:val="it-IT"/>
        </w:rPr>
        <w:t xml:space="preserve"> </w:t>
      </w:r>
      <w:r w:rsidRPr="00DB1557">
        <w:rPr>
          <w:rFonts w:ascii="Bell MT" w:hAnsi="Bell MT"/>
          <w:lang w:val="it-IT"/>
        </w:rPr>
        <w:t>inserendo</w:t>
      </w:r>
      <w:r w:rsidRPr="00DB1557">
        <w:rPr>
          <w:rFonts w:ascii="Bell MT" w:hAnsi="Bell MT"/>
          <w:spacing w:val="-1"/>
          <w:lang w:val="it-IT"/>
        </w:rPr>
        <w:t>l</w:t>
      </w:r>
      <w:r w:rsidRPr="00DB1557">
        <w:rPr>
          <w:rFonts w:ascii="Bell MT" w:hAnsi="Bell MT"/>
          <w:lang w:val="it-IT"/>
        </w:rPr>
        <w:t>i</w:t>
      </w:r>
      <w:r w:rsidRPr="00DB1557">
        <w:rPr>
          <w:rFonts w:ascii="Bell MT" w:hAnsi="Bell MT"/>
          <w:spacing w:val="36"/>
          <w:lang w:val="it-IT"/>
        </w:rPr>
        <w:t xml:space="preserve"> </w:t>
      </w:r>
      <w:r w:rsidRPr="00DB1557">
        <w:rPr>
          <w:rFonts w:ascii="Bell MT" w:hAnsi="Bell MT"/>
          <w:lang w:val="it-IT"/>
        </w:rPr>
        <w:t>in uno</w:t>
      </w:r>
      <w:r w:rsidRPr="00DB1557">
        <w:rPr>
          <w:rFonts w:ascii="Bell MT" w:hAnsi="Bell MT"/>
          <w:spacing w:val="40"/>
          <w:lang w:val="it-IT"/>
        </w:rPr>
        <w:t xml:space="preserve"> </w:t>
      </w:r>
      <w:r w:rsidRPr="00DB1557">
        <w:rPr>
          <w:rFonts w:ascii="Bell MT" w:hAnsi="Bell MT"/>
          <w:lang w:val="it-IT"/>
        </w:rPr>
        <w:t>schema</w:t>
      </w:r>
      <w:r w:rsidRPr="00DB1557">
        <w:rPr>
          <w:rFonts w:ascii="Bell MT" w:hAnsi="Bell MT"/>
          <w:spacing w:val="40"/>
          <w:lang w:val="it-IT"/>
        </w:rPr>
        <w:t xml:space="preserve"> </w:t>
      </w:r>
      <w:r w:rsidRPr="00DB1557">
        <w:rPr>
          <w:rFonts w:ascii="Bell MT" w:hAnsi="Bell MT"/>
          <w:lang w:val="it-IT"/>
        </w:rPr>
        <w:t>te</w:t>
      </w:r>
      <w:r w:rsidRPr="00DB1557">
        <w:rPr>
          <w:rFonts w:ascii="Bell MT" w:hAnsi="Bell MT"/>
          <w:spacing w:val="-2"/>
          <w:lang w:val="it-IT"/>
        </w:rPr>
        <w:t>m</w:t>
      </w:r>
      <w:r w:rsidRPr="00DB1557">
        <w:rPr>
          <w:rFonts w:ascii="Bell MT" w:hAnsi="Bell MT"/>
          <w:lang w:val="it-IT"/>
        </w:rPr>
        <w:t>porale</w:t>
      </w:r>
      <w:r w:rsidRPr="00DB1557">
        <w:rPr>
          <w:rFonts w:ascii="Bell MT" w:hAnsi="Bell MT"/>
          <w:spacing w:val="40"/>
          <w:lang w:val="it-IT"/>
        </w:rPr>
        <w:t xml:space="preserve"> </w:t>
      </w:r>
      <w:r w:rsidRPr="00DB1557">
        <w:rPr>
          <w:rFonts w:ascii="Bell MT" w:hAnsi="Bell MT"/>
          <w:lang w:val="it-IT"/>
        </w:rPr>
        <w:t>(cronoprogramma)</w:t>
      </w:r>
      <w:r w:rsidRPr="00DB1557">
        <w:rPr>
          <w:rFonts w:ascii="Bell MT" w:hAnsi="Bell MT"/>
          <w:spacing w:val="40"/>
          <w:lang w:val="it-IT"/>
        </w:rPr>
        <w:t xml:space="preserve"> </w:t>
      </w:r>
      <w:r w:rsidRPr="00DB1557">
        <w:rPr>
          <w:rFonts w:ascii="Bell MT" w:hAnsi="Bell MT"/>
          <w:lang w:val="it-IT"/>
        </w:rPr>
        <w:t>di</w:t>
      </w:r>
      <w:r w:rsidRPr="00DB1557">
        <w:rPr>
          <w:rFonts w:ascii="Bell MT" w:hAnsi="Bell MT"/>
          <w:spacing w:val="41"/>
          <w:lang w:val="it-IT"/>
        </w:rPr>
        <w:t xml:space="preserve"> </w:t>
      </w:r>
      <w:r w:rsidRPr="00DB1557">
        <w:rPr>
          <w:rFonts w:ascii="Bell MT" w:hAnsi="Bell MT"/>
          <w:lang w:val="it-IT"/>
        </w:rPr>
        <w:t>realizzazione</w:t>
      </w:r>
      <w:r w:rsidRPr="00DB1557">
        <w:rPr>
          <w:rFonts w:ascii="Bell MT" w:hAnsi="Bell MT"/>
          <w:spacing w:val="41"/>
          <w:lang w:val="it-IT"/>
        </w:rPr>
        <w:t xml:space="preserve"> </w:t>
      </w:r>
      <w:r w:rsidRPr="00DB1557">
        <w:rPr>
          <w:rFonts w:ascii="Bell MT" w:hAnsi="Bell MT"/>
          <w:lang w:val="it-IT"/>
        </w:rPr>
        <w:t>e</w:t>
      </w:r>
      <w:r w:rsidRPr="00DB1557">
        <w:rPr>
          <w:rFonts w:ascii="Bell MT" w:hAnsi="Bell MT"/>
          <w:spacing w:val="41"/>
          <w:lang w:val="it-IT"/>
        </w:rPr>
        <w:t xml:space="preserve"> </w:t>
      </w:r>
      <w:r w:rsidRPr="00DB1557">
        <w:rPr>
          <w:rFonts w:ascii="Bell MT" w:hAnsi="Bell MT"/>
          <w:lang w:val="it-IT"/>
        </w:rPr>
        <w:t>dandone</w:t>
      </w:r>
      <w:r w:rsidRPr="00DB1557">
        <w:rPr>
          <w:rFonts w:ascii="Bell MT" w:hAnsi="Bell MT"/>
          <w:spacing w:val="42"/>
          <w:lang w:val="it-IT"/>
        </w:rPr>
        <w:t xml:space="preserve"> </w:t>
      </w:r>
      <w:r w:rsidRPr="00DB1557">
        <w:rPr>
          <w:rFonts w:ascii="Bell MT" w:hAnsi="Bell MT"/>
          <w:lang w:val="it-IT"/>
        </w:rPr>
        <w:t>atto</w:t>
      </w:r>
      <w:r w:rsidRPr="00DB1557">
        <w:rPr>
          <w:rFonts w:ascii="Bell MT" w:hAnsi="Bell MT"/>
          <w:w w:val="99"/>
          <w:lang w:val="it-IT"/>
        </w:rPr>
        <w:t xml:space="preserve"> </w:t>
      </w:r>
      <w:r w:rsidRPr="00DB1557">
        <w:rPr>
          <w:rFonts w:ascii="Bell MT" w:hAnsi="Bell MT"/>
          <w:lang w:val="it-IT"/>
        </w:rPr>
        <w:t>all’opinione</w:t>
      </w:r>
      <w:r w:rsidRPr="00DB1557">
        <w:rPr>
          <w:rFonts w:ascii="Bell MT" w:hAnsi="Bell MT"/>
          <w:spacing w:val="-11"/>
          <w:lang w:val="it-IT"/>
        </w:rPr>
        <w:t xml:space="preserve"> </w:t>
      </w:r>
      <w:r w:rsidRPr="00DB1557">
        <w:rPr>
          <w:rFonts w:ascii="Bell MT" w:hAnsi="Bell MT"/>
          <w:lang w:val="it-IT"/>
        </w:rPr>
        <w:t>pubbli</w:t>
      </w:r>
      <w:r w:rsidRPr="00DB1557">
        <w:rPr>
          <w:rFonts w:ascii="Bell MT" w:hAnsi="Bell MT"/>
          <w:spacing w:val="-2"/>
          <w:lang w:val="it-IT"/>
        </w:rPr>
        <w:t>c</w:t>
      </w:r>
      <w:r w:rsidRPr="00DB1557">
        <w:rPr>
          <w:rFonts w:ascii="Bell MT" w:hAnsi="Bell MT"/>
          <w:lang w:val="it-IT"/>
        </w:rPr>
        <w:t>a</w:t>
      </w:r>
      <w:r w:rsidRPr="00DB1557">
        <w:rPr>
          <w:rFonts w:ascii="Bell MT" w:hAnsi="Bell MT"/>
          <w:spacing w:val="-11"/>
          <w:lang w:val="it-IT"/>
        </w:rPr>
        <w:t xml:space="preserve"> </w:t>
      </w:r>
      <w:r w:rsidRPr="00DB1557">
        <w:rPr>
          <w:rFonts w:ascii="Bell MT" w:hAnsi="Bell MT"/>
          <w:lang w:val="it-IT"/>
        </w:rPr>
        <w:t>attra</w:t>
      </w:r>
      <w:r w:rsidRPr="00DB1557">
        <w:rPr>
          <w:rFonts w:ascii="Bell MT" w:hAnsi="Bell MT"/>
          <w:spacing w:val="1"/>
          <w:lang w:val="it-IT"/>
        </w:rPr>
        <w:t>v</w:t>
      </w:r>
      <w:r w:rsidRPr="00DB1557">
        <w:rPr>
          <w:rFonts w:ascii="Bell MT" w:hAnsi="Bell MT"/>
          <w:lang w:val="it-IT"/>
        </w:rPr>
        <w:t>erso</w:t>
      </w:r>
      <w:r w:rsidRPr="00DB1557">
        <w:rPr>
          <w:rFonts w:ascii="Bell MT" w:hAnsi="Bell MT"/>
          <w:spacing w:val="-10"/>
          <w:lang w:val="it-IT"/>
        </w:rPr>
        <w:t xml:space="preserve"> </w:t>
      </w:r>
      <w:r w:rsidRPr="00DB1557">
        <w:rPr>
          <w:rFonts w:ascii="Bell MT" w:hAnsi="Bell MT"/>
          <w:lang w:val="it-IT"/>
        </w:rPr>
        <w:t>la</w:t>
      </w:r>
      <w:r w:rsidRPr="00DB1557">
        <w:rPr>
          <w:rFonts w:ascii="Bell MT" w:hAnsi="Bell MT"/>
          <w:spacing w:val="-11"/>
          <w:lang w:val="it-IT"/>
        </w:rPr>
        <w:t xml:space="preserve"> </w:t>
      </w:r>
      <w:r w:rsidRPr="00DB1557">
        <w:rPr>
          <w:rFonts w:ascii="Bell MT" w:hAnsi="Bell MT"/>
          <w:lang w:val="it-IT"/>
        </w:rPr>
        <w:t>s</w:t>
      </w:r>
      <w:r w:rsidRPr="00DB1557">
        <w:rPr>
          <w:rFonts w:ascii="Bell MT" w:hAnsi="Bell MT"/>
          <w:spacing w:val="2"/>
          <w:lang w:val="it-IT"/>
        </w:rPr>
        <w:t>u</w:t>
      </w:r>
      <w:r w:rsidRPr="00DB1557">
        <w:rPr>
          <w:rFonts w:ascii="Bell MT" w:hAnsi="Bell MT"/>
          <w:lang w:val="it-IT"/>
        </w:rPr>
        <w:t>a</w:t>
      </w:r>
      <w:r w:rsidRPr="00DB1557">
        <w:rPr>
          <w:rFonts w:ascii="Bell MT" w:hAnsi="Bell MT"/>
          <w:spacing w:val="-11"/>
          <w:lang w:val="it-IT"/>
        </w:rPr>
        <w:t xml:space="preserve"> </w:t>
      </w:r>
      <w:r w:rsidRPr="00DB1557">
        <w:rPr>
          <w:rFonts w:ascii="Bell MT" w:hAnsi="Bell MT"/>
          <w:lang w:val="it-IT"/>
        </w:rPr>
        <w:t>pubblicazione</w:t>
      </w:r>
      <w:r w:rsidRPr="00DB1557">
        <w:rPr>
          <w:rFonts w:ascii="Bell MT" w:hAnsi="Bell MT"/>
          <w:spacing w:val="-11"/>
          <w:lang w:val="it-IT"/>
        </w:rPr>
        <w:t xml:space="preserve"> </w:t>
      </w:r>
      <w:r w:rsidRPr="00DB1557">
        <w:rPr>
          <w:rFonts w:ascii="Bell MT" w:hAnsi="Bell MT"/>
          <w:lang w:val="it-IT"/>
        </w:rPr>
        <w:t>sul</w:t>
      </w:r>
      <w:r w:rsidRPr="00DB1557">
        <w:rPr>
          <w:rFonts w:ascii="Bell MT" w:hAnsi="Bell MT"/>
          <w:spacing w:val="-10"/>
          <w:lang w:val="it-IT"/>
        </w:rPr>
        <w:t xml:space="preserve"> </w:t>
      </w:r>
      <w:r w:rsidRPr="00DB1557">
        <w:rPr>
          <w:rFonts w:ascii="Bell MT" w:hAnsi="Bell MT"/>
          <w:lang w:val="it-IT"/>
        </w:rPr>
        <w:t>sito</w:t>
      </w:r>
      <w:r w:rsidRPr="00DB1557">
        <w:rPr>
          <w:rFonts w:ascii="Bell MT" w:hAnsi="Bell MT"/>
          <w:spacing w:val="-11"/>
          <w:lang w:val="it-IT"/>
        </w:rPr>
        <w:t xml:space="preserve"> </w:t>
      </w:r>
      <w:r w:rsidRPr="00DB1557">
        <w:rPr>
          <w:rFonts w:ascii="Bell MT" w:hAnsi="Bell MT"/>
          <w:lang w:val="it-IT"/>
        </w:rPr>
        <w:t>istituzionale.</w:t>
      </w:r>
    </w:p>
    <w:p w:rsidR="007D2D4F" w:rsidRPr="00DB1557" w:rsidRDefault="007D2D4F" w:rsidP="00D76255">
      <w:pPr>
        <w:pStyle w:val="Corpotesto"/>
        <w:spacing w:after="0" w:line="360" w:lineRule="auto"/>
        <w:ind w:left="0" w:firstLine="567"/>
        <w:jc w:val="both"/>
        <w:rPr>
          <w:rFonts w:ascii="Bell MT" w:hAnsi="Bell MT"/>
          <w:lang w:val="it-IT"/>
        </w:rPr>
      </w:pPr>
      <w:r w:rsidRPr="00DB1557">
        <w:rPr>
          <w:rFonts w:ascii="Bell MT" w:hAnsi="Bell MT"/>
          <w:lang w:val="it-IT"/>
        </w:rPr>
        <w:t xml:space="preserve">In Presidenza, il Responsabile della trasparenza coincide con il Responsabile della prevenzione della corruzione e ciò facilita l’integrazione delle attività di </w:t>
      </w:r>
      <w:r w:rsidRPr="00DB1557">
        <w:rPr>
          <w:rFonts w:ascii="Bell MT" w:hAnsi="Bell MT"/>
          <w:lang w:val="it-IT"/>
        </w:rPr>
        <w:lastRenderedPageBreak/>
        <w:t xml:space="preserve">programmazione per la trasparenza amministrativa con le attività di pianificazione volte a prevenire la corruzione, specie per quanto riguarda l’attuazione della misura obbligatoria della trasparenza e della formazione in tale materia. </w:t>
      </w:r>
    </w:p>
    <w:p w:rsidR="007D2D4F" w:rsidRPr="00DB1557" w:rsidRDefault="007D2D4F" w:rsidP="00D76255">
      <w:pPr>
        <w:pStyle w:val="Corpotesto"/>
        <w:spacing w:after="120" w:line="360" w:lineRule="auto"/>
        <w:ind w:left="0" w:firstLine="567"/>
        <w:jc w:val="both"/>
        <w:rPr>
          <w:rFonts w:ascii="Bell MT" w:hAnsi="Bell MT"/>
          <w:strike/>
          <w:lang w:val="it-IT"/>
        </w:rPr>
      </w:pPr>
      <w:r w:rsidRPr="00DB1557">
        <w:rPr>
          <w:rFonts w:ascii="Bell MT" w:hAnsi="Bell MT"/>
          <w:lang w:val="it-IT"/>
        </w:rPr>
        <w:t>Il</w:t>
      </w:r>
      <w:r w:rsidRPr="00DB1557">
        <w:rPr>
          <w:rFonts w:ascii="Bell MT" w:hAnsi="Bell MT"/>
          <w:spacing w:val="3"/>
          <w:lang w:val="it-IT"/>
        </w:rPr>
        <w:t xml:space="preserve"> </w:t>
      </w:r>
      <w:r w:rsidRPr="00DB1557">
        <w:rPr>
          <w:rFonts w:ascii="Bell MT" w:hAnsi="Bell MT"/>
          <w:lang w:val="it-IT"/>
        </w:rPr>
        <w:t>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spacing w:val="2"/>
          <w:lang w:val="it-IT"/>
        </w:rPr>
        <w:t xml:space="preserve"> 2016-2017-2018 costituendo </w:t>
      </w:r>
      <w:proofErr w:type="gramStart"/>
      <w:r w:rsidRPr="00DB1557">
        <w:rPr>
          <w:rFonts w:ascii="Bell MT" w:hAnsi="Bell MT"/>
          <w:spacing w:val="2"/>
          <w:lang w:val="it-IT"/>
        </w:rPr>
        <w:t xml:space="preserve">una </w:t>
      </w:r>
      <w:proofErr w:type="gramEnd"/>
      <w:r w:rsidRPr="00DB1557">
        <w:rPr>
          <w:rFonts w:ascii="Bell MT" w:hAnsi="Bell MT"/>
          <w:spacing w:val="2"/>
          <w:lang w:val="it-IT"/>
        </w:rPr>
        <w:t xml:space="preserve">apposita </w:t>
      </w:r>
      <w:r>
        <w:rPr>
          <w:rFonts w:ascii="Bell MT" w:hAnsi="Bell MT"/>
          <w:spacing w:val="2"/>
          <w:lang w:val="it-IT"/>
        </w:rPr>
        <w:t>appendice</w:t>
      </w:r>
      <w:r w:rsidRPr="00DB1557">
        <w:rPr>
          <w:rFonts w:ascii="Bell MT" w:hAnsi="Bell MT"/>
          <w:spacing w:val="2"/>
          <w:lang w:val="it-IT"/>
        </w:rPr>
        <w:t xml:space="preserve"> del </w:t>
      </w:r>
      <w:r w:rsidRPr="00DB1557">
        <w:rPr>
          <w:rFonts w:ascii="Bell MT" w:hAnsi="Bell MT"/>
          <w:lang w:val="it-IT"/>
        </w:rPr>
        <w:t>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spacing w:val="6"/>
          <w:lang w:val="it-IT"/>
        </w:rPr>
        <w:t xml:space="preserve"> 2016-2017-2018, cui si rinvia per quanto non già previsto in questa </w:t>
      </w:r>
      <w:r>
        <w:rPr>
          <w:rFonts w:ascii="Bell MT" w:hAnsi="Bell MT"/>
          <w:spacing w:val="6"/>
          <w:lang w:val="it-IT"/>
        </w:rPr>
        <w:t>sede</w:t>
      </w:r>
      <w:r w:rsidRPr="00DB1557">
        <w:rPr>
          <w:rFonts w:ascii="Bell MT" w:hAnsi="Bell MT"/>
          <w:spacing w:val="6"/>
          <w:lang w:val="it-IT"/>
        </w:rPr>
        <w:t xml:space="preserve">, </w:t>
      </w:r>
      <w:r w:rsidRPr="00DB1557">
        <w:rPr>
          <w:rFonts w:ascii="Bell MT" w:hAnsi="Bell MT"/>
          <w:lang w:val="it-IT"/>
        </w:rPr>
        <w:t>si</w:t>
      </w:r>
      <w:r w:rsidRPr="00DB1557">
        <w:rPr>
          <w:rFonts w:ascii="Bell MT" w:hAnsi="Bell MT"/>
          <w:spacing w:val="2"/>
          <w:lang w:val="it-IT"/>
        </w:rPr>
        <w:t xml:space="preserve"> </w:t>
      </w:r>
      <w:r w:rsidRPr="00DB1557">
        <w:rPr>
          <w:rFonts w:ascii="Bell MT" w:hAnsi="Bell MT"/>
          <w:lang w:val="it-IT"/>
        </w:rPr>
        <w:t>integra</w:t>
      </w:r>
      <w:r w:rsidRPr="00DB1557">
        <w:rPr>
          <w:rFonts w:ascii="Bell MT" w:hAnsi="Bell MT"/>
          <w:spacing w:val="2"/>
          <w:lang w:val="it-IT"/>
        </w:rPr>
        <w:t xml:space="preserve"> </w:t>
      </w:r>
      <w:r w:rsidRPr="00DB1557">
        <w:rPr>
          <w:rFonts w:ascii="Bell MT" w:hAnsi="Bell MT"/>
          <w:lang w:val="it-IT"/>
        </w:rPr>
        <w:t>e</w:t>
      </w:r>
      <w:r w:rsidRPr="00DB1557">
        <w:rPr>
          <w:rFonts w:ascii="Bell MT" w:hAnsi="Bell MT"/>
          <w:spacing w:val="3"/>
          <w:lang w:val="it-IT"/>
        </w:rPr>
        <w:t xml:space="preserve"> </w:t>
      </w:r>
      <w:r w:rsidRPr="00DB1557">
        <w:rPr>
          <w:rFonts w:ascii="Bell MT" w:hAnsi="Bell MT"/>
          <w:lang w:val="it-IT"/>
        </w:rPr>
        <w:t>si</w:t>
      </w:r>
      <w:r w:rsidRPr="00DB1557">
        <w:rPr>
          <w:rFonts w:ascii="Bell MT" w:hAnsi="Bell MT"/>
          <w:spacing w:val="2"/>
          <w:lang w:val="it-IT"/>
        </w:rPr>
        <w:t xml:space="preserve"> </w:t>
      </w:r>
      <w:r w:rsidRPr="00DB1557">
        <w:rPr>
          <w:rFonts w:ascii="Bell MT" w:hAnsi="Bell MT"/>
          <w:lang w:val="it-IT"/>
        </w:rPr>
        <w:t>ricollega</w:t>
      </w:r>
      <w:r w:rsidRPr="00DB1557">
        <w:rPr>
          <w:rFonts w:ascii="Bell MT" w:hAnsi="Bell MT"/>
          <w:spacing w:val="3"/>
          <w:lang w:val="it-IT"/>
        </w:rPr>
        <w:t xml:space="preserve"> </w:t>
      </w:r>
      <w:r w:rsidRPr="00DB1557">
        <w:rPr>
          <w:rFonts w:ascii="Bell MT" w:hAnsi="Bell MT"/>
          <w:lang w:val="it-IT"/>
        </w:rPr>
        <w:t>strettamente ad esso, e risponde alla medesima logica costituendo, nel suo insieme, la programmazione specifica delle iniziative della P.C.M. per l’attuazione di una delle principali misure di prevenzione della corruzione cioè la trasparenza.</w:t>
      </w:r>
    </w:p>
    <w:p w:rsidR="007D2D4F" w:rsidRPr="00DB1557" w:rsidRDefault="007D2D4F" w:rsidP="007D2D4F">
      <w:pPr>
        <w:spacing w:after="120" w:line="360" w:lineRule="auto"/>
        <w:ind w:firstLine="720"/>
        <w:rPr>
          <w:b/>
          <w:szCs w:val="28"/>
        </w:rPr>
      </w:pPr>
    </w:p>
    <w:p w:rsidR="007D2D4F" w:rsidRDefault="007D2D4F" w:rsidP="007D2D4F">
      <w:pPr>
        <w:pStyle w:val="Titolo2"/>
        <w:numPr>
          <w:ilvl w:val="0"/>
          <w:numId w:val="0"/>
        </w:numPr>
        <w:spacing w:before="0" w:after="120" w:line="360" w:lineRule="auto"/>
        <w:ind w:left="718" w:hanging="576"/>
        <w:rPr>
          <w:szCs w:val="28"/>
        </w:rPr>
      </w:pPr>
      <w:bookmarkStart w:id="20" w:name="_Toc441835048"/>
      <w:r>
        <w:rPr>
          <w:szCs w:val="28"/>
        </w:rPr>
        <w:t>3.2</w:t>
      </w:r>
      <w:r w:rsidRPr="00DB1557">
        <w:rPr>
          <w:szCs w:val="28"/>
        </w:rPr>
        <w:t xml:space="preserve"> Il collegamento con il ciclo della performance 2016</w:t>
      </w:r>
      <w:bookmarkEnd w:id="20"/>
    </w:p>
    <w:p w:rsidR="007D2D4F" w:rsidRDefault="007D2D4F" w:rsidP="007D2D4F">
      <w:r>
        <w:t xml:space="preserve">Su questo punto si rinvia al </w:t>
      </w:r>
      <w:proofErr w:type="spellStart"/>
      <w:r>
        <w:t>paragrato</w:t>
      </w:r>
      <w:proofErr w:type="spellEnd"/>
      <w:r>
        <w:t xml:space="preserve"> </w:t>
      </w:r>
      <w:proofErr w:type="gramStart"/>
      <w:r>
        <w:t>5</w:t>
      </w:r>
      <w:proofErr w:type="gramEnd"/>
      <w:r>
        <w:t xml:space="preserve"> del P.T.P.C..</w:t>
      </w:r>
    </w:p>
    <w:p w:rsidR="007D2D4F" w:rsidRDefault="007D2D4F" w:rsidP="007D2D4F"/>
    <w:p w:rsidR="007D2D4F" w:rsidRPr="00775687" w:rsidRDefault="007D2D4F" w:rsidP="007D2D4F"/>
    <w:p w:rsidR="007D2D4F" w:rsidRPr="00DB1557" w:rsidRDefault="007D2D4F" w:rsidP="007D2D4F">
      <w:pPr>
        <w:pStyle w:val="Titolo2"/>
        <w:numPr>
          <w:ilvl w:val="0"/>
          <w:numId w:val="0"/>
        </w:numPr>
        <w:spacing w:before="0" w:after="120" w:line="360" w:lineRule="auto"/>
        <w:ind w:left="718" w:hanging="576"/>
        <w:rPr>
          <w:szCs w:val="28"/>
        </w:rPr>
      </w:pPr>
      <w:bookmarkStart w:id="21" w:name="_Toc409077973"/>
      <w:bookmarkStart w:id="22" w:name="_Toc441835049"/>
      <w:r>
        <w:rPr>
          <w:szCs w:val="28"/>
        </w:rPr>
        <w:t>3.3</w:t>
      </w:r>
      <w:proofErr w:type="gramStart"/>
      <w:r w:rsidRPr="00DB1557">
        <w:rPr>
          <w:szCs w:val="28"/>
        </w:rPr>
        <w:t xml:space="preserve">  </w:t>
      </w:r>
      <w:proofErr w:type="gramEnd"/>
      <w:r w:rsidRPr="00DB1557">
        <w:rPr>
          <w:szCs w:val="28"/>
        </w:rPr>
        <w:t>La programmazione delle attività per l’anno 2016</w:t>
      </w:r>
      <w:bookmarkEnd w:id="21"/>
      <w:bookmarkEnd w:id="22"/>
    </w:p>
    <w:p w:rsidR="007D2D4F" w:rsidRPr="00DB1557" w:rsidRDefault="007D2D4F" w:rsidP="00D76255">
      <w:pPr>
        <w:pStyle w:val="Corpotesto"/>
        <w:spacing w:after="120" w:line="360" w:lineRule="auto"/>
        <w:ind w:left="0" w:firstLine="567"/>
        <w:jc w:val="both"/>
        <w:rPr>
          <w:rFonts w:ascii="Bell MT" w:hAnsi="Bell MT"/>
          <w:color w:val="3366FF"/>
          <w:highlight w:val="magenta"/>
          <w:lang w:val="it-IT"/>
        </w:rPr>
      </w:pPr>
      <w:r>
        <w:rPr>
          <w:rFonts w:ascii="Bell MT" w:hAnsi="Bell MT"/>
          <w:lang w:val="it-IT"/>
        </w:rPr>
        <w:t xml:space="preserve">Se </w:t>
      </w:r>
      <w:r w:rsidRPr="00DB1557">
        <w:rPr>
          <w:rFonts w:ascii="Bell MT" w:hAnsi="Bell MT"/>
          <w:lang w:val="it-IT"/>
        </w:rPr>
        <w:t xml:space="preserve">nel corso del 2015 le attività sono state orientate primariamente </w:t>
      </w:r>
      <w:proofErr w:type="gramStart"/>
      <w:r w:rsidRPr="00DB1557">
        <w:rPr>
          <w:rFonts w:ascii="Bell MT" w:hAnsi="Bell MT"/>
          <w:lang w:val="it-IT"/>
        </w:rPr>
        <w:t>ad</w:t>
      </w:r>
      <w:proofErr w:type="gramEnd"/>
      <w:r w:rsidRPr="00DB1557">
        <w:rPr>
          <w:rFonts w:ascii="Bell MT" w:hAnsi="Bell MT"/>
          <w:lang w:val="it-IT"/>
        </w:rPr>
        <w:t xml:space="preserve"> integrare quantitativamente la sezione “Amministrazione trasparente</w:t>
      </w:r>
      <w:r>
        <w:rPr>
          <w:rFonts w:ascii="Bell MT" w:hAnsi="Bell MT"/>
          <w:lang w:val="it-IT"/>
        </w:rPr>
        <w:t>”</w:t>
      </w:r>
      <w:r w:rsidRPr="00DB1557">
        <w:rPr>
          <w:rFonts w:ascii="Bell MT" w:hAnsi="Bell MT"/>
          <w:lang w:val="it-IT"/>
        </w:rPr>
        <w:t>, nel corso dell’anno 2016, anche tenuto conto che è in corso di approvazione il decreto legislativo di attuazione dell’art. 7 della l</w:t>
      </w:r>
      <w:r>
        <w:rPr>
          <w:rFonts w:ascii="Bell MT" w:hAnsi="Bell MT"/>
          <w:lang w:val="it-IT"/>
        </w:rPr>
        <w:t>.</w:t>
      </w:r>
      <w:r w:rsidR="00740571">
        <w:rPr>
          <w:rFonts w:ascii="Bell MT" w:hAnsi="Bell MT"/>
          <w:lang w:val="it-IT"/>
        </w:rPr>
        <w:t xml:space="preserve"> </w:t>
      </w:r>
      <w:r w:rsidRPr="00DB1557">
        <w:rPr>
          <w:rFonts w:ascii="Bell MT" w:hAnsi="Bell MT"/>
          <w:lang w:val="it-IT"/>
        </w:rPr>
        <w:t>124</w:t>
      </w:r>
      <w:r>
        <w:rPr>
          <w:rFonts w:ascii="Bell MT" w:hAnsi="Bell MT"/>
          <w:lang w:val="it-IT"/>
        </w:rPr>
        <w:t xml:space="preserve"> del </w:t>
      </w:r>
      <w:r w:rsidRPr="00DB1557">
        <w:rPr>
          <w:rFonts w:ascii="Bell MT" w:hAnsi="Bell MT"/>
          <w:lang w:val="it-IT"/>
        </w:rPr>
        <w:t>201</w:t>
      </w:r>
      <w:r>
        <w:rPr>
          <w:rFonts w:ascii="Bell MT" w:hAnsi="Bell MT"/>
          <w:lang w:val="it-IT"/>
        </w:rPr>
        <w:t>5</w:t>
      </w:r>
      <w:r w:rsidRPr="00DB1557">
        <w:rPr>
          <w:rFonts w:ascii="Bell MT" w:hAnsi="Bell MT"/>
          <w:lang w:val="it-IT"/>
        </w:rPr>
        <w:t xml:space="preserve"> che reca disposizioni in materia di semplificazione degli obblighi </w:t>
      </w:r>
      <w:proofErr w:type="gramStart"/>
      <w:r w:rsidRPr="00DB1557">
        <w:rPr>
          <w:rFonts w:ascii="Bell MT" w:hAnsi="Bell MT"/>
          <w:lang w:val="it-IT"/>
        </w:rPr>
        <w:t>di</w:t>
      </w:r>
      <w:proofErr w:type="gramEnd"/>
      <w:r w:rsidRPr="00DB1557">
        <w:rPr>
          <w:rFonts w:ascii="Bell MT" w:hAnsi="Bell MT"/>
          <w:lang w:val="it-IT"/>
        </w:rPr>
        <w:t xml:space="preserve"> pubblicità, si lavorerà al miglioramento qualitativo della presentazione dei dati già pubblicati in un’ottica di maggiore comprensibilità per l’utenza facilitando l’orientamento di quest’ultima tra le varie sottosezioni del sito. A tal fine, nel corso dell’anno, l’U</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in collaborazione con la Redazione internet dell’Ufficio stampa e del Portavoce e, ove necessario, con le strutture interessate dovrà rivedere l’articolazione di alcune pagine </w:t>
      </w:r>
      <w:r>
        <w:rPr>
          <w:rFonts w:ascii="Bell MT" w:hAnsi="Bell MT"/>
          <w:lang w:val="it-IT"/>
        </w:rPr>
        <w:t xml:space="preserve">della sezione “Amministrazione trasparente” </w:t>
      </w:r>
      <w:r w:rsidRPr="00DB1557">
        <w:rPr>
          <w:rFonts w:ascii="Bell MT" w:hAnsi="Bell MT"/>
          <w:lang w:val="it-IT"/>
        </w:rPr>
        <w:t xml:space="preserve">per rendere più agevole il reperimento delle informazioni da parte dei cittadini ed anche per facilitare le attività di monitoraggio mensile, fornendo ove necessario, </w:t>
      </w:r>
      <w:r w:rsidRPr="00DB1557">
        <w:rPr>
          <w:rFonts w:ascii="Bell MT" w:hAnsi="Bell MT"/>
          <w:i/>
          <w:lang w:val="it-IT"/>
        </w:rPr>
        <w:t>format</w:t>
      </w:r>
      <w:r w:rsidRPr="00DB1557">
        <w:rPr>
          <w:rFonts w:ascii="Bell MT" w:hAnsi="Bell MT"/>
          <w:lang w:val="it-IT"/>
        </w:rPr>
        <w:t xml:space="preserve"> in modo da rendere omogenea la pubblicazione. </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lastRenderedPageBreak/>
        <w:t xml:space="preserve">Si procederà, inoltre, </w:t>
      </w:r>
      <w:r w:rsidRPr="00DB1557">
        <w:rPr>
          <w:rFonts w:ascii="Bell MT" w:hAnsi="Bell MT"/>
          <w:color w:val="000000" w:themeColor="text1"/>
          <w:lang w:val="it-IT"/>
        </w:rPr>
        <w:t>nel primo semestre 2016</w:t>
      </w:r>
      <w:r w:rsidRPr="00DB1557">
        <w:rPr>
          <w:rFonts w:ascii="Bell MT" w:hAnsi="Bell MT"/>
          <w:b/>
          <w:color w:val="000000" w:themeColor="text1"/>
          <w:lang w:val="it-IT"/>
        </w:rPr>
        <w:t xml:space="preserve"> </w:t>
      </w:r>
      <w:r w:rsidRPr="00DB1557">
        <w:rPr>
          <w:rFonts w:ascii="Bell MT" w:hAnsi="Bell MT"/>
          <w:color w:val="000000" w:themeColor="text1"/>
          <w:lang w:val="it-IT"/>
        </w:rPr>
        <w:t xml:space="preserve">ad </w:t>
      </w:r>
      <w:r>
        <w:rPr>
          <w:rFonts w:ascii="Bell MT" w:hAnsi="Bell MT"/>
          <w:color w:val="000000" w:themeColor="text1"/>
          <w:lang w:val="it-IT"/>
        </w:rPr>
        <w:t xml:space="preserve">avviare </w:t>
      </w:r>
      <w:r w:rsidRPr="00DB1557">
        <w:rPr>
          <w:rFonts w:ascii="Bell MT" w:hAnsi="Bell MT"/>
          <w:color w:val="000000" w:themeColor="text1"/>
          <w:lang w:val="it-IT"/>
        </w:rPr>
        <w:t>un nuovo aggiornamento della Mappatura degli obblighi di pubblicità</w:t>
      </w:r>
      <w:proofErr w:type="gramStart"/>
      <w:r w:rsidRPr="00DB1557">
        <w:rPr>
          <w:rFonts w:ascii="Bell MT" w:hAnsi="Bell MT"/>
          <w:color w:val="000000" w:themeColor="text1"/>
          <w:lang w:val="it-IT"/>
        </w:rPr>
        <w:t xml:space="preserve">  </w:t>
      </w:r>
      <w:proofErr w:type="gramEnd"/>
      <w:r w:rsidRPr="00DB1557">
        <w:rPr>
          <w:rFonts w:ascii="Bell MT" w:hAnsi="Bell MT"/>
          <w:color w:val="000000" w:themeColor="text1"/>
          <w:lang w:val="it-IT"/>
        </w:rPr>
        <w:t xml:space="preserve">sia per registrare le indicazioni di alcuni Dipartimenti e </w:t>
      </w:r>
      <w:r w:rsidRPr="00DB1557">
        <w:rPr>
          <w:rFonts w:ascii="Bell MT" w:hAnsi="Bell MT"/>
          <w:lang w:val="it-IT"/>
        </w:rPr>
        <w:t>Strutture, sia per censire nuove competenze e ridefinire le responsabilità rispetto agli obblighi di pubblicazione conseguenti alla riorganizzazione di alcune Strutture della Presidenza.</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Come </w:t>
      </w:r>
      <w:r>
        <w:rPr>
          <w:rFonts w:ascii="Bell MT" w:hAnsi="Bell MT"/>
          <w:lang w:val="it-IT"/>
        </w:rPr>
        <w:t>previsto</w:t>
      </w:r>
      <w:r w:rsidRPr="00DB1557">
        <w:rPr>
          <w:rFonts w:ascii="Bell MT" w:hAnsi="Bell MT"/>
          <w:lang w:val="it-IT"/>
        </w:rPr>
        <w:t xml:space="preserve"> nel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2015-2016-2017, in collaborazione con l’Ufficio informatica e telematica del D</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P</w:t>
      </w:r>
      <w:r>
        <w:rPr>
          <w:rFonts w:ascii="Bell MT" w:hAnsi="Bell MT"/>
          <w:lang w:val="it-IT"/>
        </w:rPr>
        <w:t>.</w:t>
      </w:r>
      <w:r w:rsidRPr="00DB1557">
        <w:rPr>
          <w:rFonts w:ascii="Bell MT" w:hAnsi="Bell MT"/>
          <w:lang w:val="it-IT"/>
        </w:rPr>
        <w:t>R</w:t>
      </w:r>
      <w:r>
        <w:rPr>
          <w:rFonts w:ascii="Bell MT" w:hAnsi="Bell MT"/>
          <w:lang w:val="it-IT"/>
        </w:rPr>
        <w:t>.</w:t>
      </w:r>
      <w:r w:rsidRPr="00DB1557">
        <w:rPr>
          <w:rFonts w:ascii="Bell MT" w:hAnsi="Bell MT"/>
          <w:lang w:val="it-IT"/>
        </w:rPr>
        <w:t>U</w:t>
      </w:r>
      <w:r>
        <w:rPr>
          <w:rFonts w:ascii="Bell MT" w:hAnsi="Bell MT"/>
          <w:lang w:val="it-IT"/>
        </w:rPr>
        <w:t>.</w:t>
      </w:r>
      <w:r w:rsidRPr="00DB1557">
        <w:rPr>
          <w:rFonts w:ascii="Bell MT" w:hAnsi="Bell MT"/>
          <w:lang w:val="it-IT"/>
        </w:rPr>
        <w:t>S</w:t>
      </w:r>
      <w:r>
        <w:rPr>
          <w:rFonts w:ascii="Bell MT" w:hAnsi="Bell MT"/>
          <w:lang w:val="it-IT"/>
        </w:rPr>
        <w:t>.</w:t>
      </w:r>
      <w:r w:rsidRPr="00DB1557">
        <w:rPr>
          <w:rFonts w:ascii="Bell MT" w:hAnsi="Bell MT"/>
          <w:lang w:val="it-IT"/>
        </w:rPr>
        <w:t xml:space="preserve">, si è </w:t>
      </w:r>
      <w:proofErr w:type="gramStart"/>
      <w:r w:rsidRPr="00DB1557">
        <w:rPr>
          <w:rFonts w:ascii="Bell MT" w:hAnsi="Bell MT"/>
          <w:lang w:val="it-IT"/>
        </w:rPr>
        <w:t>provveduto ad informatizzare</w:t>
      </w:r>
      <w:proofErr w:type="gramEnd"/>
      <w:r w:rsidRPr="00DB1557">
        <w:rPr>
          <w:rFonts w:ascii="Bell MT" w:hAnsi="Bell MT"/>
          <w:lang w:val="it-IT"/>
        </w:rPr>
        <w:t xml:space="preserve"> la procedura di invio dei dati relativi alla sottosezione “Sovvenzioni, contributi, sussidi, vantaggi economici” (art</w:t>
      </w:r>
      <w:r w:rsidR="00740571">
        <w:rPr>
          <w:rFonts w:ascii="Bell MT" w:hAnsi="Bell MT"/>
          <w:lang w:val="it-IT"/>
        </w:rPr>
        <w:t>t</w:t>
      </w:r>
      <w:r w:rsidRPr="00DB1557">
        <w:rPr>
          <w:rFonts w:ascii="Bell MT" w:hAnsi="Bell MT"/>
          <w:lang w:val="it-IT"/>
        </w:rPr>
        <w:t>. 26</w:t>
      </w:r>
      <w:r w:rsidR="00740571">
        <w:rPr>
          <w:rFonts w:ascii="Bell MT" w:hAnsi="Bell MT"/>
          <w:lang w:val="it-IT"/>
        </w:rPr>
        <w:t xml:space="preserve"> e 27</w:t>
      </w:r>
      <w:r w:rsidRPr="00DB1557">
        <w:rPr>
          <w:rFonts w:ascii="Bell MT" w:hAnsi="Bell MT"/>
          <w:lang w:val="it-IT"/>
        </w:rPr>
        <w:t xml:space="preserve"> del d.lgs. n. 33</w:t>
      </w:r>
      <w:r w:rsidR="00740571">
        <w:rPr>
          <w:rFonts w:ascii="Bell MT" w:hAnsi="Bell MT"/>
          <w:lang w:val="it-IT"/>
        </w:rPr>
        <w:t xml:space="preserve">  del </w:t>
      </w:r>
      <w:r w:rsidRPr="00DB1557">
        <w:rPr>
          <w:rFonts w:ascii="Bell MT" w:hAnsi="Bell MT"/>
          <w:lang w:val="it-IT"/>
        </w:rPr>
        <w:t xml:space="preserve">2013) – Atti di concessione, in modo da velocizzare e semplificare l’invio in pubblicazione anche per questa tipologia di dati. Entro il mese di aprile 2016, previa abilitazione degli utenti responsabili dell’invio </w:t>
      </w:r>
      <w:proofErr w:type="gramStart"/>
      <w:r w:rsidRPr="00DB1557">
        <w:rPr>
          <w:rFonts w:ascii="Bell MT" w:hAnsi="Bell MT"/>
          <w:lang w:val="it-IT"/>
        </w:rPr>
        <w:t>di</w:t>
      </w:r>
      <w:proofErr w:type="gramEnd"/>
      <w:r w:rsidRPr="00DB1557">
        <w:rPr>
          <w:rFonts w:ascii="Bell MT" w:hAnsi="Bell MT"/>
          <w:lang w:val="it-IT"/>
        </w:rPr>
        <w:t xml:space="preserve"> questa tipologia di dati, sarà reso possibile il pieno utilizzo della procedura da parte </w:t>
      </w:r>
      <w:r>
        <w:rPr>
          <w:rFonts w:ascii="Bell MT" w:hAnsi="Bell MT"/>
          <w:lang w:val="it-IT"/>
        </w:rPr>
        <w:t>del</w:t>
      </w:r>
      <w:r w:rsidRPr="00DB1557">
        <w:rPr>
          <w:rFonts w:ascii="Bell MT" w:hAnsi="Bell MT"/>
          <w:lang w:val="it-IT"/>
        </w:rPr>
        <w:t>le Strutture della Presidenza.</w:t>
      </w:r>
    </w:p>
    <w:p w:rsidR="007D2D4F"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Nel primo semestre e nel secondo </w:t>
      </w:r>
      <w:proofErr w:type="gramStart"/>
      <w:r w:rsidRPr="00DB1557">
        <w:rPr>
          <w:rFonts w:ascii="Bell MT" w:hAnsi="Bell MT"/>
          <w:lang w:val="it-IT"/>
        </w:rPr>
        <w:t>semestre</w:t>
      </w:r>
      <w:proofErr w:type="gramEnd"/>
      <w:r w:rsidRPr="00DB1557">
        <w:rPr>
          <w:rFonts w:ascii="Bell MT" w:hAnsi="Bell MT"/>
          <w:lang w:val="it-IT"/>
        </w:rPr>
        <w:t xml:space="preserve"> del 2016 si procederà, in collaborazione con </w:t>
      </w:r>
      <w:r>
        <w:rPr>
          <w:rFonts w:ascii="Bell MT" w:hAnsi="Bell MT"/>
          <w:lang w:val="it-IT"/>
        </w:rPr>
        <w:t>la Redazione internet del</w:t>
      </w:r>
      <w:r w:rsidRPr="00DB1557">
        <w:rPr>
          <w:rFonts w:ascii="Bell MT" w:hAnsi="Bell MT"/>
          <w:lang w:val="it-IT"/>
        </w:rPr>
        <w:t>l’Ufficio Stampa e del Portavoce</w:t>
      </w:r>
      <w:r w:rsidR="0066535E">
        <w:rPr>
          <w:rFonts w:ascii="Bell MT" w:hAnsi="Bell MT"/>
          <w:lang w:val="it-IT"/>
        </w:rPr>
        <w:t xml:space="preserve"> e al D.I.P.R.U.S.-U.I.T.</w:t>
      </w:r>
      <w:r w:rsidRPr="00DB1557">
        <w:rPr>
          <w:rFonts w:ascii="Bell MT" w:hAnsi="Bell MT"/>
          <w:lang w:val="it-IT"/>
        </w:rPr>
        <w:t>, a</w:t>
      </w:r>
      <w:r>
        <w:rPr>
          <w:rFonts w:ascii="Bell MT" w:hAnsi="Bell MT"/>
          <w:lang w:val="it-IT"/>
        </w:rPr>
        <w:t>lla</w:t>
      </w:r>
      <w:r w:rsidRPr="00DB1557">
        <w:rPr>
          <w:rFonts w:ascii="Bell MT" w:hAnsi="Bell MT"/>
          <w:lang w:val="it-IT"/>
        </w:rPr>
        <w:t xml:space="preserve"> </w:t>
      </w:r>
      <w:r w:rsidR="0066535E">
        <w:rPr>
          <w:rFonts w:ascii="Bell MT" w:hAnsi="Bell MT"/>
          <w:lang w:val="it-IT"/>
        </w:rPr>
        <w:t>r</w:t>
      </w:r>
      <w:r w:rsidRPr="00DB1557">
        <w:rPr>
          <w:rFonts w:ascii="Bell MT" w:hAnsi="Bell MT"/>
          <w:lang w:val="it-IT"/>
        </w:rPr>
        <w:t>ilevazione del grado di soddisfazi</w:t>
      </w:r>
      <w:r>
        <w:rPr>
          <w:rFonts w:ascii="Bell MT" w:hAnsi="Bell MT"/>
          <w:lang w:val="it-IT"/>
        </w:rPr>
        <w:t>one dell’utenza esterna.</w:t>
      </w:r>
    </w:p>
    <w:p w:rsidR="001F173C" w:rsidRDefault="00732CA2" w:rsidP="00D76255">
      <w:pPr>
        <w:pStyle w:val="Corpotesto"/>
        <w:spacing w:after="120" w:line="360" w:lineRule="auto"/>
        <w:ind w:left="0" w:firstLine="567"/>
        <w:jc w:val="both"/>
        <w:rPr>
          <w:rFonts w:ascii="Bell MT" w:hAnsi="Bell MT"/>
          <w:lang w:val="it-IT"/>
        </w:rPr>
      </w:pPr>
      <w:r>
        <w:rPr>
          <w:rFonts w:ascii="Bell MT" w:hAnsi="Bell MT"/>
          <w:lang w:val="it-IT"/>
        </w:rPr>
        <w:t xml:space="preserve">Per quanto riguarda la formazione in tema di trasparenza, etica </w:t>
      </w:r>
      <w:proofErr w:type="gramStart"/>
      <w:r>
        <w:rPr>
          <w:rFonts w:ascii="Bell MT" w:hAnsi="Bell MT"/>
          <w:lang w:val="it-IT"/>
        </w:rPr>
        <w:t>ed</w:t>
      </w:r>
      <w:proofErr w:type="gramEnd"/>
      <w:r>
        <w:rPr>
          <w:rFonts w:ascii="Bell MT" w:hAnsi="Bell MT"/>
          <w:lang w:val="it-IT"/>
        </w:rPr>
        <w:t xml:space="preserve"> integrità si rinvia alla programmazione delle attività di formazione in sede di P.T.P</w:t>
      </w:r>
      <w:r w:rsidR="001F173C">
        <w:rPr>
          <w:rFonts w:ascii="Bell MT" w:hAnsi="Bell MT"/>
          <w:lang w:val="it-IT"/>
        </w:rPr>
        <w:t>.C.</w:t>
      </w:r>
      <w:r>
        <w:rPr>
          <w:rFonts w:ascii="Bell MT" w:hAnsi="Bell MT"/>
          <w:lang w:val="it-IT"/>
        </w:rPr>
        <w:t xml:space="preserve"> (par. 4.1.15</w:t>
      </w:r>
      <w:proofErr w:type="gramStart"/>
      <w:r>
        <w:rPr>
          <w:rFonts w:ascii="Bell MT" w:hAnsi="Bell MT"/>
          <w:lang w:val="it-IT"/>
        </w:rPr>
        <w:t>)</w:t>
      </w:r>
      <w:r w:rsidR="001F173C">
        <w:rPr>
          <w:rFonts w:ascii="Bell MT" w:hAnsi="Bell MT"/>
          <w:lang w:val="it-IT"/>
        </w:rPr>
        <w:t>.</w:t>
      </w:r>
      <w:proofErr w:type="gramEnd"/>
    </w:p>
    <w:p w:rsidR="007D2D4F" w:rsidRPr="00DB1557" w:rsidRDefault="007D2D4F" w:rsidP="007D2D4F">
      <w:pPr>
        <w:pStyle w:val="Titolo1"/>
        <w:numPr>
          <w:ilvl w:val="0"/>
          <w:numId w:val="0"/>
        </w:numPr>
        <w:spacing w:before="0" w:after="120" w:line="360" w:lineRule="auto"/>
        <w:ind w:left="480"/>
        <w:rPr>
          <w:szCs w:val="28"/>
        </w:rPr>
      </w:pPr>
      <w:bookmarkStart w:id="23" w:name="_Toc441835050"/>
      <w:bookmarkStart w:id="24" w:name="_Toc409077969"/>
      <w:r>
        <w:rPr>
          <w:szCs w:val="28"/>
        </w:rPr>
        <w:t>3</w:t>
      </w:r>
      <w:r w:rsidRPr="00DB1557">
        <w:rPr>
          <w:szCs w:val="28"/>
        </w:rPr>
        <w:t xml:space="preserve">.4 </w:t>
      </w:r>
      <w:proofErr w:type="gramStart"/>
      <w:r w:rsidRPr="00FE4B6D">
        <w:rPr>
          <w:i/>
          <w:szCs w:val="28"/>
        </w:rPr>
        <w:t>Dati ulteriori</w:t>
      </w:r>
      <w:bookmarkEnd w:id="23"/>
      <w:proofErr w:type="gramEnd"/>
    </w:p>
    <w:p w:rsidR="007D2D4F" w:rsidRPr="00DB1557" w:rsidRDefault="007D2D4F" w:rsidP="00D76255">
      <w:pPr>
        <w:pStyle w:val="Corpotesto"/>
        <w:spacing w:after="120" w:line="360" w:lineRule="auto"/>
        <w:ind w:left="0" w:firstLine="567"/>
        <w:jc w:val="both"/>
        <w:rPr>
          <w:rFonts w:ascii="Bell MT" w:hAnsi="Bell MT"/>
          <w:lang w:val="it-IT"/>
        </w:rPr>
      </w:pPr>
      <w:r>
        <w:rPr>
          <w:rFonts w:ascii="Bell MT" w:hAnsi="Bell MT"/>
          <w:lang w:val="it-IT"/>
        </w:rPr>
        <w:t>Tutte le Strutture coinvolte provvederanno</w:t>
      </w:r>
      <w:r w:rsidRPr="00DB1557">
        <w:rPr>
          <w:rFonts w:ascii="Bell MT" w:hAnsi="Bell MT"/>
          <w:lang w:val="it-IT"/>
        </w:rPr>
        <w:t xml:space="preserve">, entro il mese di ottobre 2016, all’aggiornamento della Pagina “Orientarsi in </w:t>
      </w:r>
      <w:proofErr w:type="gramStart"/>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w:t>
      </w:r>
      <w:r w:rsidRPr="00DB1557">
        <w:rPr>
          <w:rFonts w:ascii="Bell MT" w:hAnsi="Bell MT"/>
          <w:lang w:val="it-IT"/>
        </w:rPr>
        <w:t>M</w:t>
      </w:r>
      <w:r>
        <w:rPr>
          <w:rFonts w:ascii="Bell MT" w:hAnsi="Bell MT"/>
          <w:lang w:val="it-IT"/>
        </w:rPr>
        <w:t>.</w:t>
      </w:r>
      <w:proofErr w:type="gramEnd"/>
      <w:r w:rsidRPr="00DB1557">
        <w:rPr>
          <w:rFonts w:ascii="Bell MT" w:hAnsi="Bell MT"/>
          <w:lang w:val="it-IT"/>
        </w:rPr>
        <w:t>”, situata all’interno della sottosezione “Dati ulteriori”</w:t>
      </w:r>
    </w:p>
    <w:p w:rsidR="007D2D4F" w:rsidRPr="00DB1557" w:rsidRDefault="00522AE6" w:rsidP="007D2D4F">
      <w:pPr>
        <w:pStyle w:val="Titolo2"/>
        <w:numPr>
          <w:ilvl w:val="0"/>
          <w:numId w:val="0"/>
        </w:numPr>
        <w:spacing w:before="0" w:after="120" w:line="360" w:lineRule="auto"/>
        <w:ind w:left="718" w:hanging="576"/>
        <w:rPr>
          <w:szCs w:val="28"/>
        </w:rPr>
      </w:pPr>
      <w:bookmarkStart w:id="25" w:name="_Toc441835051"/>
      <w:r>
        <w:rPr>
          <w:szCs w:val="28"/>
        </w:rPr>
        <w:t>3.5</w:t>
      </w:r>
      <w:r w:rsidR="007D2D4F">
        <w:rPr>
          <w:szCs w:val="28"/>
        </w:rPr>
        <w:t xml:space="preserve"> </w:t>
      </w:r>
      <w:r w:rsidR="007D2D4F" w:rsidRPr="00DB1557">
        <w:rPr>
          <w:szCs w:val="28"/>
        </w:rPr>
        <w:t>Il Sistema di Monitoraggio del PTTI</w:t>
      </w:r>
      <w:bookmarkEnd w:id="24"/>
      <w:bookmarkEnd w:id="25"/>
    </w:p>
    <w:p w:rsidR="007D2D4F" w:rsidRPr="00DB1557" w:rsidRDefault="007D2D4F" w:rsidP="00527CFB">
      <w:pPr>
        <w:pStyle w:val="Corpotesto"/>
        <w:spacing w:after="120" w:line="360" w:lineRule="auto"/>
        <w:ind w:left="0" w:firstLine="567"/>
        <w:jc w:val="both"/>
        <w:rPr>
          <w:rFonts w:ascii="Bell MT" w:hAnsi="Bell MT"/>
          <w:lang w:val="it-IT"/>
        </w:rPr>
      </w:pPr>
      <w:r w:rsidRPr="00DB1557">
        <w:rPr>
          <w:rFonts w:ascii="Bell MT" w:hAnsi="Bell MT"/>
          <w:lang w:val="it-IT"/>
        </w:rPr>
        <w:t>Il monitoraggio sull’attuazione del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consiste nella verifica periodica della rapidità di aggiornamento dei dati, nella </w:t>
      </w:r>
      <w:r>
        <w:rPr>
          <w:rFonts w:ascii="Bell MT" w:hAnsi="Bell MT"/>
          <w:lang w:val="it-IT"/>
        </w:rPr>
        <w:t>loro completezza</w:t>
      </w:r>
      <w:proofErr w:type="gramStart"/>
      <w:r>
        <w:rPr>
          <w:rFonts w:ascii="Bell MT" w:hAnsi="Bell MT"/>
          <w:lang w:val="it-IT"/>
        </w:rPr>
        <w:t xml:space="preserve">  </w:t>
      </w:r>
      <w:proofErr w:type="gramEnd"/>
      <w:r>
        <w:rPr>
          <w:rFonts w:ascii="Bell MT" w:hAnsi="Bell MT"/>
          <w:lang w:val="it-IT"/>
        </w:rPr>
        <w:t xml:space="preserve">e correttezza, al fine di incrementare il livello di trasparenza ed individuare eventuali azioni di </w:t>
      </w:r>
      <w:r>
        <w:rPr>
          <w:rFonts w:ascii="Bell MT" w:hAnsi="Bell MT"/>
          <w:lang w:val="it-IT"/>
        </w:rPr>
        <w:lastRenderedPageBreak/>
        <w:t>miglioramento.</w:t>
      </w:r>
    </w:p>
    <w:p w:rsidR="007D2D4F" w:rsidRPr="00DB1557" w:rsidRDefault="007D2D4F" w:rsidP="00527CFB">
      <w:pPr>
        <w:pStyle w:val="Corpotesto"/>
        <w:spacing w:after="120" w:line="360" w:lineRule="auto"/>
        <w:ind w:left="0" w:firstLine="284"/>
        <w:jc w:val="both"/>
        <w:rPr>
          <w:rFonts w:ascii="Bell MT" w:hAnsi="Bell MT"/>
          <w:lang w:val="it-IT"/>
        </w:rPr>
      </w:pPr>
      <w:r w:rsidRPr="006E251D">
        <w:rPr>
          <w:rFonts w:ascii="Bell MT" w:hAnsi="Bell MT"/>
          <w:lang w:val="it-IT"/>
        </w:rPr>
        <w:t xml:space="preserve">Si </w:t>
      </w:r>
      <w:proofErr w:type="gramStart"/>
      <w:r w:rsidRPr="006E251D">
        <w:rPr>
          <w:rFonts w:ascii="Bell MT" w:hAnsi="Bell MT"/>
          <w:lang w:val="it-IT"/>
        </w:rPr>
        <w:t>effettuerà</w:t>
      </w:r>
      <w:proofErr w:type="gramEnd"/>
      <w:r w:rsidRPr="006E251D">
        <w:rPr>
          <w:rFonts w:ascii="Bell MT" w:hAnsi="Bell MT"/>
          <w:lang w:val="it-IT"/>
        </w:rPr>
        <w:t xml:space="preserve"> anche per il 2016:</w:t>
      </w:r>
    </w:p>
    <w:p w:rsidR="007D2D4F" w:rsidRPr="00DB1557" w:rsidRDefault="007D2D4F" w:rsidP="007D2D4F">
      <w:pPr>
        <w:pStyle w:val="Corpotesto"/>
        <w:numPr>
          <w:ilvl w:val="1"/>
          <w:numId w:val="21"/>
        </w:numPr>
        <w:tabs>
          <w:tab w:val="left" w:pos="284"/>
        </w:tabs>
        <w:spacing w:after="120" w:line="360" w:lineRule="auto"/>
        <w:ind w:left="284" w:right="117" w:hanging="284"/>
        <w:jc w:val="both"/>
        <w:rPr>
          <w:rFonts w:ascii="Bell MT" w:hAnsi="Bell MT"/>
          <w:lang w:val="it-IT"/>
        </w:rPr>
      </w:pPr>
      <w:proofErr w:type="gramStart"/>
      <w:r>
        <w:rPr>
          <w:rFonts w:ascii="Bell MT" w:hAnsi="Bell MT"/>
          <w:lang w:val="it-IT"/>
        </w:rPr>
        <w:t>il</w:t>
      </w:r>
      <w:proofErr w:type="gramEnd"/>
      <w:r>
        <w:rPr>
          <w:rFonts w:ascii="Bell MT" w:hAnsi="Bell MT"/>
          <w:lang w:val="it-IT"/>
        </w:rPr>
        <w:t xml:space="preserve"> monitoraggio del</w:t>
      </w:r>
      <w:r w:rsidRPr="00DB1557">
        <w:rPr>
          <w:rFonts w:ascii="Bell MT" w:hAnsi="Bell MT"/>
          <w:lang w:val="it-IT"/>
        </w:rPr>
        <w:t>la</w:t>
      </w:r>
      <w:r w:rsidRPr="00DB1557">
        <w:rPr>
          <w:rFonts w:ascii="Bell MT" w:hAnsi="Bell MT"/>
          <w:spacing w:val="44"/>
          <w:lang w:val="it-IT"/>
        </w:rPr>
        <w:t xml:space="preserve"> </w:t>
      </w:r>
      <w:r w:rsidRPr="00DB1557">
        <w:rPr>
          <w:rFonts w:ascii="Bell MT" w:hAnsi="Bell MT"/>
          <w:lang w:val="it-IT"/>
        </w:rPr>
        <w:t>sezione</w:t>
      </w:r>
      <w:r w:rsidRPr="00DB1557">
        <w:rPr>
          <w:rFonts w:ascii="Bell MT" w:hAnsi="Bell MT"/>
          <w:spacing w:val="44"/>
          <w:lang w:val="it-IT"/>
        </w:rPr>
        <w:t xml:space="preserve"> </w:t>
      </w:r>
      <w:r w:rsidRPr="00DB1557">
        <w:rPr>
          <w:rFonts w:ascii="Bell MT" w:hAnsi="Bell MT"/>
          <w:lang w:val="it-IT"/>
        </w:rPr>
        <w:t>del</w:t>
      </w:r>
      <w:r w:rsidRPr="00DB1557">
        <w:rPr>
          <w:rFonts w:ascii="Bell MT" w:hAnsi="Bell MT"/>
          <w:spacing w:val="45"/>
          <w:lang w:val="it-IT"/>
        </w:rPr>
        <w:t xml:space="preserve"> </w:t>
      </w:r>
      <w:r w:rsidRPr="00DB1557">
        <w:rPr>
          <w:rFonts w:ascii="Bell MT" w:hAnsi="Bell MT"/>
          <w:lang w:val="it-IT"/>
        </w:rPr>
        <w:t>sito</w:t>
      </w:r>
      <w:r w:rsidRPr="00DB1557">
        <w:rPr>
          <w:rFonts w:ascii="Bell MT" w:hAnsi="Bell MT"/>
          <w:spacing w:val="45"/>
          <w:lang w:val="it-IT"/>
        </w:rPr>
        <w:t xml:space="preserve"> </w:t>
      </w:r>
      <w:r w:rsidRPr="00DB1557">
        <w:rPr>
          <w:rFonts w:ascii="Bell MT" w:hAnsi="Bell MT"/>
          <w:i/>
          <w:spacing w:val="-1"/>
          <w:lang w:val="it-IT"/>
        </w:rPr>
        <w:t>we</w:t>
      </w:r>
      <w:r w:rsidRPr="00DB1557">
        <w:rPr>
          <w:rFonts w:ascii="Bell MT" w:hAnsi="Bell MT"/>
          <w:i/>
          <w:lang w:val="it-IT"/>
        </w:rPr>
        <w:t>b</w:t>
      </w:r>
      <w:r w:rsidRPr="00DB1557">
        <w:rPr>
          <w:rFonts w:ascii="Bell MT" w:hAnsi="Bell MT"/>
          <w:i/>
          <w:spacing w:val="45"/>
          <w:lang w:val="it-IT"/>
        </w:rPr>
        <w:t xml:space="preserve"> </w:t>
      </w:r>
      <w:r w:rsidRPr="00DB1557">
        <w:rPr>
          <w:rFonts w:ascii="Bell MT" w:hAnsi="Bell MT"/>
          <w:lang w:val="it-IT"/>
        </w:rPr>
        <w:t>del</w:t>
      </w:r>
      <w:r w:rsidRPr="00DB1557">
        <w:rPr>
          <w:rFonts w:ascii="Bell MT" w:hAnsi="Bell MT"/>
          <w:spacing w:val="46"/>
          <w:lang w:val="it-IT"/>
        </w:rPr>
        <w:t xml:space="preserve"> </w:t>
      </w:r>
      <w:r w:rsidRPr="00DB1557">
        <w:rPr>
          <w:rFonts w:ascii="Bell MT" w:hAnsi="Bell MT"/>
          <w:lang w:val="it-IT"/>
        </w:rPr>
        <w:t>Governo</w:t>
      </w:r>
      <w:r w:rsidRPr="00DB1557">
        <w:rPr>
          <w:rFonts w:ascii="Bell MT" w:hAnsi="Bell MT"/>
          <w:spacing w:val="45"/>
          <w:lang w:val="it-IT"/>
        </w:rPr>
        <w:t xml:space="preserve"> </w:t>
      </w:r>
      <w:r w:rsidRPr="00DB1557">
        <w:rPr>
          <w:rFonts w:ascii="Bell MT" w:hAnsi="Bell MT"/>
          <w:lang w:val="it-IT"/>
        </w:rPr>
        <w:t>deno</w:t>
      </w:r>
      <w:r w:rsidRPr="00DB1557">
        <w:rPr>
          <w:rFonts w:ascii="Bell MT" w:hAnsi="Bell MT"/>
          <w:spacing w:val="-2"/>
          <w:lang w:val="it-IT"/>
        </w:rPr>
        <w:t>m</w:t>
      </w:r>
      <w:r w:rsidRPr="00DB1557">
        <w:rPr>
          <w:rFonts w:ascii="Bell MT" w:hAnsi="Bell MT"/>
          <w:lang w:val="it-IT"/>
        </w:rPr>
        <w:t>inata</w:t>
      </w:r>
      <w:r w:rsidRPr="00DB1557">
        <w:rPr>
          <w:rFonts w:ascii="Bell MT" w:hAnsi="Bell MT"/>
          <w:spacing w:val="45"/>
          <w:lang w:val="it-IT"/>
        </w:rPr>
        <w:t xml:space="preserve"> </w:t>
      </w:r>
      <w:r w:rsidRPr="00DB1557">
        <w:rPr>
          <w:rFonts w:ascii="Bell MT" w:hAnsi="Bell MT"/>
          <w:lang w:val="it-IT"/>
        </w:rPr>
        <w:t>“Amministrazione</w:t>
      </w:r>
      <w:r w:rsidRPr="00DB1557">
        <w:rPr>
          <w:rFonts w:ascii="Bell MT" w:hAnsi="Bell MT"/>
          <w:w w:val="99"/>
          <w:lang w:val="it-IT"/>
        </w:rPr>
        <w:t xml:space="preserve"> </w:t>
      </w:r>
      <w:r w:rsidRPr="00DB1557">
        <w:rPr>
          <w:rFonts w:ascii="Bell MT" w:hAnsi="Bell MT"/>
          <w:lang w:val="it-IT"/>
        </w:rPr>
        <w:t>trasparente”;</w:t>
      </w:r>
    </w:p>
    <w:p w:rsidR="007D2D4F" w:rsidRPr="00DB1557" w:rsidRDefault="007D2D4F" w:rsidP="007D2D4F">
      <w:pPr>
        <w:pStyle w:val="Corpotesto"/>
        <w:numPr>
          <w:ilvl w:val="1"/>
          <w:numId w:val="21"/>
        </w:numPr>
        <w:tabs>
          <w:tab w:val="left" w:pos="284"/>
        </w:tabs>
        <w:spacing w:after="120" w:line="360" w:lineRule="auto"/>
        <w:ind w:left="1014" w:right="117" w:hanging="1014"/>
        <w:jc w:val="both"/>
        <w:rPr>
          <w:rFonts w:ascii="Bell MT" w:hAnsi="Bell MT"/>
          <w:lang w:val="it-IT"/>
        </w:rPr>
      </w:pPr>
      <w:proofErr w:type="gramStart"/>
      <w:r>
        <w:rPr>
          <w:rFonts w:ascii="Bell MT" w:hAnsi="Bell MT"/>
          <w:lang w:val="it-IT"/>
        </w:rPr>
        <w:t>il</w:t>
      </w:r>
      <w:proofErr w:type="gramEnd"/>
      <w:r>
        <w:rPr>
          <w:rFonts w:ascii="Bell MT" w:hAnsi="Bell MT"/>
          <w:lang w:val="it-IT"/>
        </w:rPr>
        <w:t xml:space="preserve"> monitoraggio dello stato</w:t>
      </w:r>
      <w:r w:rsidRPr="00DB1557">
        <w:rPr>
          <w:rFonts w:ascii="Bell MT" w:hAnsi="Bell MT"/>
          <w:spacing w:val="-11"/>
          <w:lang w:val="it-IT"/>
        </w:rPr>
        <w:t xml:space="preserve"> </w:t>
      </w:r>
      <w:r w:rsidRPr="00DB1557">
        <w:rPr>
          <w:rFonts w:ascii="Bell MT" w:hAnsi="Bell MT"/>
          <w:lang w:val="it-IT"/>
        </w:rPr>
        <w:t>di</w:t>
      </w:r>
      <w:r w:rsidRPr="00DB1557">
        <w:rPr>
          <w:rFonts w:ascii="Bell MT" w:hAnsi="Bell MT"/>
          <w:spacing w:val="-11"/>
          <w:lang w:val="it-IT"/>
        </w:rPr>
        <w:t xml:space="preserve"> </w:t>
      </w:r>
      <w:r w:rsidRPr="00DB1557">
        <w:rPr>
          <w:rFonts w:ascii="Bell MT" w:hAnsi="Bell MT"/>
          <w:lang w:val="it-IT"/>
        </w:rPr>
        <w:t>attuazione</w:t>
      </w:r>
      <w:r w:rsidRPr="00DB1557">
        <w:rPr>
          <w:rFonts w:ascii="Bell MT" w:hAnsi="Bell MT"/>
          <w:spacing w:val="-10"/>
          <w:lang w:val="it-IT"/>
        </w:rPr>
        <w:t xml:space="preserve"> </w:t>
      </w:r>
      <w:r w:rsidRPr="00DB1557">
        <w:rPr>
          <w:rFonts w:ascii="Bell MT" w:hAnsi="Bell MT"/>
          <w:lang w:val="it-IT"/>
        </w:rPr>
        <w:t>del</w:t>
      </w:r>
      <w:r w:rsidRPr="00DB1557">
        <w:rPr>
          <w:rFonts w:ascii="Bell MT" w:hAnsi="Bell MT"/>
          <w:spacing w:val="-11"/>
          <w:lang w:val="it-IT"/>
        </w:rPr>
        <w:t xml:space="preserve"> </w:t>
      </w:r>
      <w:r w:rsidRPr="00DB1557">
        <w:rPr>
          <w:rFonts w:ascii="Bell MT" w:hAnsi="Bell MT"/>
          <w:lang w:val="it-IT"/>
        </w:rPr>
        <w:t>cronoprogramma;</w:t>
      </w:r>
    </w:p>
    <w:p w:rsidR="007D2D4F" w:rsidRPr="00DB1557" w:rsidRDefault="007D2D4F" w:rsidP="007D2D4F">
      <w:pPr>
        <w:pStyle w:val="Corpotesto"/>
        <w:numPr>
          <w:ilvl w:val="1"/>
          <w:numId w:val="21"/>
        </w:numPr>
        <w:tabs>
          <w:tab w:val="left" w:pos="284"/>
        </w:tabs>
        <w:spacing w:after="120" w:line="360" w:lineRule="auto"/>
        <w:ind w:left="284" w:right="117" w:hanging="284"/>
        <w:jc w:val="both"/>
        <w:rPr>
          <w:rFonts w:ascii="Bell MT" w:hAnsi="Bell MT"/>
          <w:lang w:val="it-IT"/>
        </w:rPr>
      </w:pPr>
      <w:proofErr w:type="gramStart"/>
      <w:r w:rsidRPr="00DB1557">
        <w:rPr>
          <w:rFonts w:ascii="Bell MT" w:hAnsi="Bell MT"/>
          <w:lang w:val="it-IT"/>
        </w:rPr>
        <w:t>il</w:t>
      </w:r>
      <w:proofErr w:type="gramEnd"/>
      <w:r w:rsidRPr="00DB1557">
        <w:rPr>
          <w:rFonts w:ascii="Bell MT" w:hAnsi="Bell MT"/>
          <w:spacing w:val="-10"/>
          <w:lang w:val="it-IT"/>
        </w:rPr>
        <w:t xml:space="preserve"> </w:t>
      </w:r>
      <w:r w:rsidRPr="00DB1557">
        <w:rPr>
          <w:rFonts w:ascii="Bell MT" w:hAnsi="Bell MT"/>
          <w:lang w:val="it-IT"/>
        </w:rPr>
        <w:t>controllo</w:t>
      </w:r>
      <w:r w:rsidRPr="00DB1557">
        <w:rPr>
          <w:rFonts w:ascii="Bell MT" w:hAnsi="Bell MT"/>
          <w:spacing w:val="-10"/>
          <w:lang w:val="it-IT"/>
        </w:rPr>
        <w:t xml:space="preserve"> </w:t>
      </w:r>
      <w:r w:rsidRPr="00DB1557">
        <w:rPr>
          <w:rFonts w:ascii="Bell MT" w:hAnsi="Bell MT"/>
          <w:lang w:val="it-IT"/>
        </w:rPr>
        <w:t>sul</w:t>
      </w:r>
      <w:r w:rsidRPr="00DB1557">
        <w:rPr>
          <w:rFonts w:ascii="Bell MT" w:hAnsi="Bell MT"/>
          <w:spacing w:val="-10"/>
          <w:lang w:val="it-IT"/>
        </w:rPr>
        <w:t xml:space="preserve"> </w:t>
      </w:r>
      <w:r w:rsidRPr="00DB1557">
        <w:rPr>
          <w:rFonts w:ascii="Bell MT" w:hAnsi="Bell MT"/>
          <w:lang w:val="it-IT"/>
        </w:rPr>
        <w:t>corretto</w:t>
      </w:r>
      <w:r w:rsidRPr="00DB1557">
        <w:rPr>
          <w:rFonts w:ascii="Bell MT" w:hAnsi="Bell MT"/>
          <w:spacing w:val="-10"/>
          <w:lang w:val="it-IT"/>
        </w:rPr>
        <w:t xml:space="preserve"> </w:t>
      </w:r>
      <w:r w:rsidRPr="00DB1557">
        <w:rPr>
          <w:rFonts w:ascii="Bell MT" w:hAnsi="Bell MT"/>
          <w:lang w:val="it-IT"/>
        </w:rPr>
        <w:t>assolvimento</w:t>
      </w:r>
      <w:r w:rsidRPr="00DB1557">
        <w:rPr>
          <w:rFonts w:ascii="Bell MT" w:hAnsi="Bell MT"/>
          <w:spacing w:val="-10"/>
          <w:lang w:val="it-IT"/>
        </w:rPr>
        <w:t xml:space="preserve"> </w:t>
      </w:r>
      <w:r w:rsidRPr="00DB1557">
        <w:rPr>
          <w:rFonts w:ascii="Bell MT" w:hAnsi="Bell MT"/>
          <w:lang w:val="it-IT"/>
        </w:rPr>
        <w:t>degli</w:t>
      </w:r>
      <w:r w:rsidRPr="00DB1557">
        <w:rPr>
          <w:rFonts w:ascii="Bell MT" w:hAnsi="Bell MT"/>
          <w:spacing w:val="-10"/>
          <w:lang w:val="it-IT"/>
        </w:rPr>
        <w:t xml:space="preserve"> </w:t>
      </w:r>
      <w:r w:rsidRPr="00DB1557">
        <w:rPr>
          <w:rFonts w:ascii="Bell MT" w:hAnsi="Bell MT"/>
          <w:lang w:val="it-IT"/>
        </w:rPr>
        <w:t>obblighi</w:t>
      </w:r>
      <w:r w:rsidRPr="00DB1557">
        <w:rPr>
          <w:rFonts w:ascii="Bell MT" w:hAnsi="Bell MT"/>
          <w:spacing w:val="-10"/>
          <w:lang w:val="it-IT"/>
        </w:rPr>
        <w:t xml:space="preserve"> </w:t>
      </w:r>
      <w:r w:rsidRPr="00DB1557">
        <w:rPr>
          <w:rFonts w:ascii="Bell MT" w:hAnsi="Bell MT"/>
          <w:lang w:val="it-IT"/>
        </w:rPr>
        <w:t>di</w:t>
      </w:r>
      <w:r w:rsidRPr="00DB1557">
        <w:rPr>
          <w:rFonts w:ascii="Bell MT" w:hAnsi="Bell MT"/>
          <w:spacing w:val="-10"/>
          <w:lang w:val="it-IT"/>
        </w:rPr>
        <w:t xml:space="preserve"> </w:t>
      </w:r>
      <w:r w:rsidRPr="00DB1557">
        <w:rPr>
          <w:rFonts w:ascii="Bell MT" w:hAnsi="Bell MT"/>
          <w:lang w:val="it-IT"/>
        </w:rPr>
        <w:t>pubblicazione.</w:t>
      </w:r>
    </w:p>
    <w:p w:rsidR="007D2D4F" w:rsidRPr="00DB1557" w:rsidRDefault="007D2D4F" w:rsidP="007D2D4F">
      <w:pPr>
        <w:spacing w:after="120" w:line="360" w:lineRule="auto"/>
        <w:rPr>
          <w:szCs w:val="28"/>
        </w:rPr>
      </w:pPr>
    </w:p>
    <w:p w:rsidR="007D2D4F" w:rsidRPr="00FE4B6D" w:rsidRDefault="007D2D4F" w:rsidP="007D2D4F">
      <w:pPr>
        <w:pStyle w:val="Corpotesto"/>
        <w:numPr>
          <w:ilvl w:val="0"/>
          <w:numId w:val="22"/>
        </w:numPr>
        <w:spacing w:line="360" w:lineRule="auto"/>
        <w:ind w:left="284" w:hanging="284"/>
        <w:jc w:val="both"/>
        <w:rPr>
          <w:rFonts w:ascii="Bell MT" w:hAnsi="Bell MT"/>
          <w:b/>
          <w:bCs/>
          <w:i/>
          <w:lang w:val="it-IT"/>
        </w:rPr>
      </w:pPr>
      <w:bookmarkStart w:id="26" w:name="_Toc409077970"/>
      <w:r w:rsidRPr="00FE4B6D">
        <w:rPr>
          <w:rFonts w:ascii="Bell MT" w:hAnsi="Bell MT"/>
          <w:b/>
          <w:i/>
          <w:lang w:val="it-IT"/>
        </w:rPr>
        <w:t>Monitoraggio</w:t>
      </w:r>
      <w:r w:rsidRPr="00FE4B6D">
        <w:rPr>
          <w:rFonts w:ascii="Bell MT" w:hAnsi="Bell MT"/>
          <w:b/>
          <w:i/>
          <w:spacing w:val="43"/>
          <w:lang w:val="it-IT"/>
        </w:rPr>
        <w:t xml:space="preserve"> </w:t>
      </w:r>
      <w:r w:rsidRPr="00FE4B6D">
        <w:rPr>
          <w:rFonts w:ascii="Bell MT" w:hAnsi="Bell MT"/>
          <w:b/>
          <w:i/>
          <w:lang w:val="it-IT"/>
        </w:rPr>
        <w:t>dei</w:t>
      </w:r>
      <w:r w:rsidRPr="00FE4B6D">
        <w:rPr>
          <w:rFonts w:ascii="Bell MT" w:hAnsi="Bell MT"/>
          <w:b/>
          <w:i/>
          <w:spacing w:val="44"/>
          <w:lang w:val="it-IT"/>
        </w:rPr>
        <w:t xml:space="preserve"> </w:t>
      </w:r>
      <w:r w:rsidRPr="00FE4B6D">
        <w:rPr>
          <w:rFonts w:ascii="Bell MT" w:hAnsi="Bell MT"/>
          <w:b/>
          <w:i/>
          <w:lang w:val="it-IT"/>
        </w:rPr>
        <w:t>dati</w:t>
      </w:r>
      <w:r w:rsidRPr="00FE4B6D">
        <w:rPr>
          <w:rFonts w:ascii="Bell MT" w:hAnsi="Bell MT"/>
          <w:b/>
          <w:i/>
          <w:spacing w:val="44"/>
          <w:lang w:val="it-IT"/>
        </w:rPr>
        <w:t xml:space="preserve"> </w:t>
      </w:r>
      <w:r w:rsidRPr="00FE4B6D">
        <w:rPr>
          <w:rFonts w:ascii="Bell MT" w:hAnsi="Bell MT"/>
          <w:b/>
          <w:i/>
          <w:lang w:val="it-IT"/>
        </w:rPr>
        <w:t>pubblicati</w:t>
      </w:r>
      <w:r w:rsidRPr="00FE4B6D">
        <w:rPr>
          <w:rFonts w:ascii="Bell MT" w:hAnsi="Bell MT"/>
          <w:b/>
          <w:i/>
          <w:spacing w:val="44"/>
          <w:lang w:val="it-IT"/>
        </w:rPr>
        <w:t xml:space="preserve"> </w:t>
      </w:r>
      <w:r w:rsidRPr="00FE4B6D">
        <w:rPr>
          <w:rFonts w:ascii="Bell MT" w:hAnsi="Bell MT"/>
          <w:b/>
          <w:i/>
          <w:lang w:val="it-IT"/>
        </w:rPr>
        <w:t>nella</w:t>
      </w:r>
      <w:r w:rsidRPr="00FE4B6D">
        <w:rPr>
          <w:rFonts w:ascii="Bell MT" w:hAnsi="Bell MT"/>
          <w:b/>
          <w:i/>
          <w:spacing w:val="44"/>
          <w:lang w:val="it-IT"/>
        </w:rPr>
        <w:t xml:space="preserve"> </w:t>
      </w:r>
      <w:r w:rsidRPr="00FE4B6D">
        <w:rPr>
          <w:rFonts w:ascii="Bell MT" w:hAnsi="Bell MT"/>
          <w:b/>
          <w:i/>
          <w:lang w:val="it-IT"/>
        </w:rPr>
        <w:t>se</w:t>
      </w:r>
      <w:r w:rsidRPr="00FE4B6D">
        <w:rPr>
          <w:rFonts w:ascii="Bell MT" w:hAnsi="Bell MT"/>
          <w:b/>
          <w:i/>
          <w:spacing w:val="-2"/>
          <w:lang w:val="it-IT"/>
        </w:rPr>
        <w:t>z</w:t>
      </w:r>
      <w:r w:rsidRPr="00FE4B6D">
        <w:rPr>
          <w:rFonts w:ascii="Bell MT" w:hAnsi="Bell MT"/>
          <w:b/>
          <w:i/>
          <w:lang w:val="it-IT"/>
        </w:rPr>
        <w:t>ione</w:t>
      </w:r>
      <w:r w:rsidRPr="00FE4B6D">
        <w:rPr>
          <w:rFonts w:ascii="Bell MT" w:hAnsi="Bell MT"/>
          <w:b/>
          <w:i/>
          <w:spacing w:val="43"/>
          <w:lang w:val="it-IT"/>
        </w:rPr>
        <w:t xml:space="preserve"> </w:t>
      </w:r>
      <w:r w:rsidRPr="00FE4B6D">
        <w:rPr>
          <w:rFonts w:ascii="Bell MT" w:hAnsi="Bell MT"/>
          <w:b/>
          <w:i/>
          <w:lang w:val="it-IT"/>
        </w:rPr>
        <w:t>“Amministra</w:t>
      </w:r>
      <w:r w:rsidRPr="00FE4B6D">
        <w:rPr>
          <w:rFonts w:ascii="Bell MT" w:hAnsi="Bell MT"/>
          <w:b/>
          <w:i/>
          <w:spacing w:val="-3"/>
          <w:lang w:val="it-IT"/>
        </w:rPr>
        <w:t>z</w:t>
      </w:r>
      <w:r w:rsidRPr="00FE4B6D">
        <w:rPr>
          <w:rFonts w:ascii="Bell MT" w:hAnsi="Bell MT"/>
          <w:b/>
          <w:i/>
          <w:lang w:val="it-IT"/>
        </w:rPr>
        <w:t>ione</w:t>
      </w:r>
      <w:r w:rsidRPr="00FE4B6D">
        <w:rPr>
          <w:rFonts w:ascii="Bell MT" w:hAnsi="Bell MT"/>
          <w:b/>
          <w:i/>
          <w:w w:val="99"/>
          <w:lang w:val="it-IT"/>
        </w:rPr>
        <w:t xml:space="preserve"> </w:t>
      </w:r>
      <w:r w:rsidRPr="00FE4B6D">
        <w:rPr>
          <w:rFonts w:ascii="Bell MT" w:hAnsi="Bell MT"/>
          <w:b/>
          <w:i/>
          <w:lang w:val="it-IT"/>
        </w:rPr>
        <w:t>trasparente</w:t>
      </w:r>
      <w:proofErr w:type="gramStart"/>
      <w:r w:rsidRPr="00FE4B6D">
        <w:rPr>
          <w:rFonts w:ascii="Bell MT" w:hAnsi="Bell MT"/>
          <w:b/>
          <w:i/>
          <w:lang w:val="it-IT"/>
        </w:rPr>
        <w:t>”</w:t>
      </w:r>
      <w:bookmarkEnd w:id="26"/>
      <w:proofErr w:type="gramEnd"/>
    </w:p>
    <w:p w:rsidR="007D2D4F" w:rsidRPr="00DB1557" w:rsidRDefault="007D2D4F" w:rsidP="00527CFB">
      <w:pPr>
        <w:pStyle w:val="Corpotesto"/>
        <w:spacing w:after="120" w:line="360" w:lineRule="auto"/>
        <w:ind w:left="0" w:firstLine="567"/>
        <w:jc w:val="both"/>
        <w:rPr>
          <w:rFonts w:ascii="Bell MT" w:hAnsi="Bell MT"/>
          <w:lang w:val="it-IT"/>
        </w:rPr>
      </w:pPr>
      <w:r w:rsidRPr="00DB1557">
        <w:rPr>
          <w:rFonts w:ascii="Bell MT" w:hAnsi="Bell MT"/>
          <w:lang w:val="it-IT"/>
        </w:rPr>
        <w:t>Tale attività</w:t>
      </w:r>
      <w:proofErr w:type="gramStart"/>
      <w:r w:rsidRPr="00DB1557">
        <w:rPr>
          <w:rFonts w:ascii="Bell MT" w:hAnsi="Bell MT"/>
          <w:lang w:val="it-IT"/>
        </w:rPr>
        <w:t xml:space="preserve">  </w:t>
      </w:r>
      <w:proofErr w:type="gramEnd"/>
      <w:r w:rsidRPr="00DB1557">
        <w:rPr>
          <w:rFonts w:ascii="Bell MT" w:hAnsi="Bell MT"/>
          <w:lang w:val="it-IT"/>
        </w:rPr>
        <w:t xml:space="preserve">è  indirizzata  a verificare  la completezza e la correttezza dei dati pubblicati. </w:t>
      </w:r>
      <w:proofErr w:type="gramStart"/>
      <w:r w:rsidRPr="00DB1557">
        <w:rPr>
          <w:rFonts w:ascii="Bell MT" w:hAnsi="Bell MT"/>
          <w:lang w:val="it-IT"/>
        </w:rPr>
        <w:t>Viene</w:t>
      </w:r>
      <w:proofErr w:type="gramEnd"/>
      <w:r w:rsidRPr="00DB1557">
        <w:rPr>
          <w:rFonts w:ascii="Bell MT" w:hAnsi="Bell MT"/>
          <w:lang w:val="it-IT"/>
        </w:rPr>
        <w:t xml:space="preserve"> svolta a cadenza mensile, si effettua controllando le pagine della Sezione “Amministrazione trasparente” in modo da verificare</w:t>
      </w:r>
      <w:r>
        <w:rPr>
          <w:rFonts w:ascii="Bell MT" w:hAnsi="Bell MT"/>
          <w:lang w:val="it-IT"/>
        </w:rPr>
        <w:t>, alla luce dei dati in possesso dell’U.C.I.,</w:t>
      </w:r>
      <w:r w:rsidRPr="00DB1557">
        <w:rPr>
          <w:rFonts w:ascii="Bell MT" w:hAnsi="Bell MT"/>
          <w:lang w:val="it-IT"/>
        </w:rPr>
        <w:t xml:space="preserve"> se sussistono carenze nella pubblicazione rispetto agli obblighi riportati nell’ultimo aggiornamento alla mappatura, allegata alla circolare del Segretario generale del 20 maggio 2015.</w:t>
      </w:r>
    </w:p>
    <w:p w:rsidR="007D2D4F" w:rsidRPr="00DB1557" w:rsidRDefault="007D2D4F" w:rsidP="007D2D4F">
      <w:pPr>
        <w:pStyle w:val="Corpotesto"/>
        <w:spacing w:line="360" w:lineRule="auto"/>
        <w:ind w:left="1024" w:hanging="1024"/>
        <w:jc w:val="both"/>
        <w:rPr>
          <w:rFonts w:ascii="Bell MT" w:hAnsi="Bell MT"/>
          <w:b/>
          <w:lang w:val="it-IT"/>
        </w:rPr>
      </w:pPr>
      <w:bookmarkStart w:id="27" w:name="_Toc409077971"/>
      <w:r w:rsidRPr="00DB1557">
        <w:rPr>
          <w:rFonts w:ascii="Bell MT" w:hAnsi="Bell MT"/>
          <w:b/>
          <w:lang w:val="it-IT"/>
        </w:rPr>
        <w:t xml:space="preserve">b) </w:t>
      </w:r>
      <w:r w:rsidRPr="00FE4B6D">
        <w:rPr>
          <w:rFonts w:ascii="Bell MT" w:hAnsi="Bell MT"/>
          <w:b/>
          <w:i/>
          <w:lang w:val="it-IT"/>
        </w:rPr>
        <w:t>Monitoraggio sull’attuazione del PTTI</w:t>
      </w:r>
      <w:bookmarkEnd w:id="27"/>
    </w:p>
    <w:p w:rsidR="007D2D4F" w:rsidRPr="00DB1557" w:rsidRDefault="007D2D4F" w:rsidP="00527CFB">
      <w:pPr>
        <w:pStyle w:val="Corpotesto"/>
        <w:spacing w:after="120" w:line="360" w:lineRule="auto"/>
        <w:ind w:left="0" w:firstLine="567"/>
        <w:jc w:val="both"/>
        <w:rPr>
          <w:rFonts w:ascii="Bell MT" w:hAnsi="Bell MT"/>
          <w:lang w:val="it-IT"/>
        </w:rPr>
      </w:pPr>
      <w:proofErr w:type="gramStart"/>
      <w:r w:rsidRPr="00DB1557">
        <w:rPr>
          <w:rFonts w:ascii="Bell MT" w:hAnsi="Bell MT"/>
          <w:lang w:val="it-IT"/>
        </w:rPr>
        <w:t>Viene</w:t>
      </w:r>
      <w:proofErr w:type="gramEnd"/>
      <w:r w:rsidRPr="00DB1557">
        <w:rPr>
          <w:rFonts w:ascii="Bell MT" w:hAnsi="Bell MT"/>
          <w:lang w:val="it-IT"/>
        </w:rPr>
        <w:t xml:space="preserve"> effettuato</w:t>
      </w:r>
      <w:r w:rsidRPr="00DB1557">
        <w:rPr>
          <w:rFonts w:ascii="Bell MT" w:hAnsi="Bell MT"/>
          <w:lang w:val="it-IT"/>
        </w:rPr>
        <w:tab/>
        <w:t xml:space="preserve"> trimestralmente attraverso un raffronto con il cronoprogramma riepilogativo  dello  stato  di  attuazione. Gli</w:t>
      </w:r>
      <w:proofErr w:type="gramStart"/>
      <w:r w:rsidRPr="00DB1557">
        <w:rPr>
          <w:rFonts w:ascii="Bell MT" w:hAnsi="Bell MT"/>
          <w:lang w:val="it-IT"/>
        </w:rPr>
        <w:t xml:space="preserve">  </w:t>
      </w:r>
      <w:proofErr w:type="gramEnd"/>
      <w:r w:rsidRPr="00DB1557">
        <w:rPr>
          <w:rFonts w:ascii="Bell MT" w:hAnsi="Bell MT"/>
          <w:lang w:val="it-IT"/>
        </w:rPr>
        <w:t xml:space="preserve">eventuali scostamenti dal programma originario con le relative motivazioni </w:t>
      </w:r>
      <w:r>
        <w:rPr>
          <w:rFonts w:ascii="Bell MT" w:hAnsi="Bell MT"/>
          <w:lang w:val="it-IT"/>
        </w:rPr>
        <w:t xml:space="preserve">sono </w:t>
      </w:r>
      <w:r w:rsidRPr="00DB1557">
        <w:rPr>
          <w:rFonts w:ascii="Bell MT" w:hAnsi="Bell MT"/>
          <w:lang w:val="it-IT"/>
        </w:rPr>
        <w:t xml:space="preserve">riportati in un </w:t>
      </w:r>
      <w:r>
        <w:rPr>
          <w:rFonts w:ascii="Bell MT" w:hAnsi="Bell MT"/>
          <w:lang w:val="it-IT"/>
        </w:rPr>
        <w:t xml:space="preserve">apposito </w:t>
      </w:r>
      <w:r w:rsidRPr="00DB1557">
        <w:rPr>
          <w:rFonts w:ascii="Bell MT" w:hAnsi="Bell MT"/>
          <w:lang w:val="it-IT"/>
        </w:rPr>
        <w:t xml:space="preserve">report. Gli esiti del monitoraggio rilevano ai fini delle azioni </w:t>
      </w:r>
      <w:proofErr w:type="gramStart"/>
      <w:r w:rsidRPr="00DB1557">
        <w:rPr>
          <w:rFonts w:ascii="Bell MT" w:hAnsi="Bell MT"/>
          <w:lang w:val="it-IT"/>
        </w:rPr>
        <w:t>di</w:t>
      </w:r>
      <w:proofErr w:type="gramEnd"/>
      <w:r w:rsidRPr="00DB1557">
        <w:rPr>
          <w:rFonts w:ascii="Bell MT" w:hAnsi="Bell MT"/>
          <w:lang w:val="it-IT"/>
        </w:rPr>
        <w:t xml:space="preserve"> miglioramento da attivare.</w:t>
      </w:r>
    </w:p>
    <w:p w:rsidR="007D2D4F" w:rsidRPr="00FE4B6D" w:rsidRDefault="007D2D4F" w:rsidP="007D2D4F">
      <w:pPr>
        <w:pStyle w:val="Corpotesto"/>
        <w:numPr>
          <w:ilvl w:val="0"/>
          <w:numId w:val="23"/>
        </w:numPr>
        <w:spacing w:after="0" w:line="360" w:lineRule="auto"/>
        <w:ind w:left="284" w:hanging="284"/>
        <w:rPr>
          <w:rFonts w:ascii="Bell MT" w:hAnsi="Bell MT"/>
          <w:i/>
          <w:lang w:val="it-IT"/>
        </w:rPr>
      </w:pPr>
      <w:bookmarkStart w:id="28" w:name="_Toc409077972"/>
      <w:r w:rsidRPr="00FE4B6D">
        <w:rPr>
          <w:rFonts w:ascii="Bell MT" w:hAnsi="Bell MT"/>
          <w:b/>
          <w:i/>
          <w:lang w:val="it-IT"/>
        </w:rPr>
        <w:t>Controllo sugli</w:t>
      </w:r>
      <w:proofErr w:type="gramStart"/>
      <w:r w:rsidRPr="00FE4B6D">
        <w:rPr>
          <w:rFonts w:ascii="Bell MT" w:hAnsi="Bell MT"/>
          <w:b/>
          <w:i/>
          <w:lang w:val="it-IT"/>
        </w:rPr>
        <w:t xml:space="preserve">  </w:t>
      </w:r>
      <w:proofErr w:type="gramEnd"/>
      <w:r w:rsidRPr="00FE4B6D">
        <w:rPr>
          <w:rFonts w:ascii="Bell MT" w:hAnsi="Bell MT"/>
          <w:b/>
          <w:i/>
          <w:lang w:val="it-IT"/>
        </w:rPr>
        <w:t>obblighi  di  pubblicazione</w:t>
      </w:r>
    </w:p>
    <w:bookmarkEnd w:id="28"/>
    <w:p w:rsidR="007D2D4F" w:rsidRPr="00DB1557" w:rsidRDefault="007D2D4F" w:rsidP="00527CFB">
      <w:pPr>
        <w:pStyle w:val="Corpotesto"/>
        <w:spacing w:after="0" w:line="360" w:lineRule="auto"/>
        <w:ind w:left="0" w:firstLine="567"/>
        <w:jc w:val="both"/>
        <w:rPr>
          <w:rFonts w:ascii="Bell MT" w:hAnsi="Bell MT"/>
          <w:highlight w:val="magenta"/>
          <w:lang w:val="it-IT"/>
        </w:rPr>
      </w:pPr>
      <w:r w:rsidRPr="00DB1557">
        <w:rPr>
          <w:rFonts w:ascii="Bell MT" w:hAnsi="Bell MT"/>
          <w:lang w:val="it-IT"/>
        </w:rPr>
        <w:t xml:space="preserve">Il controllo </w:t>
      </w:r>
      <w:proofErr w:type="gramStart"/>
      <w:r w:rsidRPr="00DB1557">
        <w:rPr>
          <w:rFonts w:ascii="Bell MT" w:hAnsi="Bell MT"/>
          <w:lang w:val="it-IT"/>
        </w:rPr>
        <w:t>viene</w:t>
      </w:r>
      <w:proofErr w:type="gramEnd"/>
      <w:r w:rsidRPr="00DB1557">
        <w:rPr>
          <w:rFonts w:ascii="Bell MT" w:hAnsi="Bell MT"/>
          <w:lang w:val="it-IT"/>
        </w:rPr>
        <w:t xml:space="preserve">  effettuato  sulla  base  di  un  programma  periodico, concordato con il Segretario generale mediante sorteggio delle strutture da sottoporre a controllo ed incrociando i dati pubblicati con quelli in possesso dell’U</w:t>
      </w:r>
      <w:r w:rsidR="00D20A23">
        <w:rPr>
          <w:rFonts w:ascii="Bell MT" w:hAnsi="Bell MT"/>
          <w:lang w:val="it-IT"/>
        </w:rPr>
        <w:t>.</w:t>
      </w:r>
      <w:r w:rsidRPr="00DB1557">
        <w:rPr>
          <w:rFonts w:ascii="Bell MT" w:hAnsi="Bell MT"/>
          <w:lang w:val="it-IT"/>
        </w:rPr>
        <w:t>C</w:t>
      </w:r>
      <w:r w:rsidR="00D20A23">
        <w:rPr>
          <w:rFonts w:ascii="Bell MT" w:hAnsi="Bell MT"/>
          <w:lang w:val="it-IT"/>
        </w:rPr>
        <w:t>.</w:t>
      </w:r>
      <w:r w:rsidRPr="00DB1557">
        <w:rPr>
          <w:rFonts w:ascii="Bell MT" w:hAnsi="Bell MT"/>
          <w:lang w:val="it-IT"/>
        </w:rPr>
        <w:t>I</w:t>
      </w:r>
      <w:r w:rsidR="00D20A23">
        <w:rPr>
          <w:rFonts w:ascii="Bell MT" w:hAnsi="Bell MT"/>
          <w:lang w:val="it-IT"/>
        </w:rPr>
        <w:t>.</w:t>
      </w:r>
      <w:r w:rsidRPr="00DB1557">
        <w:rPr>
          <w:rFonts w:ascii="Bell MT" w:hAnsi="Bell MT"/>
          <w:lang w:val="it-IT"/>
        </w:rPr>
        <w:t xml:space="preserve"> e dell’U</w:t>
      </w:r>
      <w:r>
        <w:rPr>
          <w:rFonts w:ascii="Bell MT" w:hAnsi="Bell MT"/>
          <w:lang w:val="it-IT"/>
        </w:rPr>
        <w:t>.</w:t>
      </w:r>
      <w:r w:rsidRPr="00DB1557">
        <w:rPr>
          <w:rFonts w:ascii="Bell MT" w:hAnsi="Bell MT"/>
          <w:lang w:val="it-IT"/>
        </w:rPr>
        <w:t>B</w:t>
      </w:r>
      <w:r>
        <w:rPr>
          <w:rFonts w:ascii="Bell MT" w:hAnsi="Bell MT"/>
          <w:lang w:val="it-IT"/>
        </w:rPr>
        <w:t>.</w:t>
      </w:r>
      <w:r w:rsidRPr="00DB1557">
        <w:rPr>
          <w:rFonts w:ascii="Bell MT" w:hAnsi="Bell MT"/>
          <w:lang w:val="it-IT"/>
        </w:rPr>
        <w:t>R</w:t>
      </w:r>
      <w:r>
        <w:rPr>
          <w:rFonts w:ascii="Bell MT" w:hAnsi="Bell MT"/>
          <w:lang w:val="it-IT"/>
        </w:rPr>
        <w:t>.</w:t>
      </w:r>
      <w:r w:rsidRPr="00DB1557">
        <w:rPr>
          <w:rFonts w:ascii="Bell MT" w:hAnsi="Bell MT"/>
          <w:lang w:val="it-IT"/>
        </w:rPr>
        <w:t>R</w:t>
      </w:r>
      <w:r>
        <w:rPr>
          <w:rFonts w:ascii="Bell MT" w:hAnsi="Bell MT"/>
          <w:lang w:val="it-IT"/>
        </w:rPr>
        <w:t>.</w:t>
      </w:r>
      <w:r w:rsidRPr="00DB1557">
        <w:rPr>
          <w:rFonts w:ascii="Bell MT" w:hAnsi="Bell MT"/>
          <w:lang w:val="it-IT"/>
        </w:rPr>
        <w:t>A</w:t>
      </w:r>
      <w:r>
        <w:rPr>
          <w:rFonts w:ascii="Bell MT" w:hAnsi="Bell MT"/>
          <w:lang w:val="it-IT"/>
        </w:rPr>
        <w:t>.</w:t>
      </w:r>
      <w:r w:rsidRPr="00DB1557">
        <w:rPr>
          <w:rFonts w:ascii="Bell MT" w:hAnsi="Bell MT"/>
          <w:lang w:val="it-IT"/>
        </w:rPr>
        <w:t>C.</w:t>
      </w:r>
      <w:r>
        <w:rPr>
          <w:rFonts w:ascii="Bell MT" w:hAnsi="Bell MT"/>
          <w:lang w:val="it-IT"/>
        </w:rPr>
        <w:t>.</w:t>
      </w:r>
    </w:p>
    <w:p w:rsidR="007D2D4F" w:rsidRDefault="007D2D4F" w:rsidP="007D2D4F">
      <w:pPr>
        <w:pStyle w:val="Titolo1"/>
        <w:numPr>
          <w:ilvl w:val="0"/>
          <w:numId w:val="0"/>
        </w:numPr>
        <w:spacing w:before="0" w:after="120" w:line="360" w:lineRule="auto"/>
        <w:ind w:left="480"/>
        <w:rPr>
          <w:szCs w:val="28"/>
        </w:rPr>
      </w:pPr>
    </w:p>
    <w:p w:rsidR="007D2D4F" w:rsidRPr="00FE4B6D" w:rsidRDefault="00522AE6" w:rsidP="007D2D4F">
      <w:pPr>
        <w:pStyle w:val="Titolo1"/>
        <w:numPr>
          <w:ilvl w:val="0"/>
          <w:numId w:val="0"/>
        </w:numPr>
        <w:spacing w:before="0" w:after="120" w:line="360" w:lineRule="auto"/>
        <w:ind w:left="480"/>
        <w:rPr>
          <w:rFonts w:eastAsiaTheme="majorEastAsia"/>
          <w:i/>
          <w:szCs w:val="28"/>
        </w:rPr>
      </w:pPr>
      <w:bookmarkStart w:id="29" w:name="_Toc441835052"/>
      <w:r>
        <w:rPr>
          <w:i/>
          <w:szCs w:val="28"/>
        </w:rPr>
        <w:t>3.6</w:t>
      </w:r>
      <w:r w:rsidR="007D2D4F" w:rsidRPr="00FE4B6D">
        <w:rPr>
          <w:i/>
          <w:szCs w:val="28"/>
        </w:rPr>
        <w:t xml:space="preserve"> Accesso civico</w:t>
      </w:r>
      <w:bookmarkEnd w:id="29"/>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E’ attiva, sul sito internet del Governo, la procedura informatica per garantire a tutti i </w:t>
      </w:r>
      <w:proofErr w:type="gramStart"/>
      <w:r w:rsidRPr="00DB1557">
        <w:rPr>
          <w:rFonts w:ascii="Bell MT" w:hAnsi="Bell MT"/>
          <w:lang w:val="it-IT"/>
        </w:rPr>
        <w:t>cittadini il</w:t>
      </w:r>
      <w:proofErr w:type="gramEnd"/>
      <w:r w:rsidRPr="00DB1557">
        <w:rPr>
          <w:rFonts w:ascii="Bell MT" w:hAnsi="Bell MT"/>
          <w:lang w:val="it-IT"/>
        </w:rPr>
        <w:t xml:space="preserve"> diritto all’esercizio dell’ Accesso civico, ai sensi dell’art. 5 del</w:t>
      </w:r>
      <w:r w:rsidRPr="00DB1557">
        <w:rPr>
          <w:rFonts w:ascii="Bell MT" w:hAnsi="Bell MT"/>
          <w:spacing w:val="3"/>
          <w:lang w:val="it-IT"/>
        </w:rPr>
        <w:t xml:space="preserve"> </w:t>
      </w:r>
      <w:r w:rsidRPr="00DB1557">
        <w:rPr>
          <w:rFonts w:ascii="Bell MT" w:hAnsi="Bell MT"/>
          <w:lang w:val="it-IT"/>
        </w:rPr>
        <w:t>d</w:t>
      </w:r>
      <w:r>
        <w:rPr>
          <w:rFonts w:ascii="Bell MT" w:hAnsi="Bell MT"/>
          <w:lang w:val="it-IT"/>
        </w:rPr>
        <w:t>.</w:t>
      </w:r>
      <w:r w:rsidRPr="00DB1557">
        <w:rPr>
          <w:rFonts w:ascii="Bell MT" w:hAnsi="Bell MT"/>
          <w:w w:val="99"/>
          <w:lang w:val="it-IT"/>
        </w:rPr>
        <w:t xml:space="preserve"> </w:t>
      </w:r>
      <w:proofErr w:type="spellStart"/>
      <w:proofErr w:type="gramStart"/>
      <w:r w:rsidRPr="00DB1557">
        <w:rPr>
          <w:rFonts w:ascii="Bell MT" w:hAnsi="Bell MT"/>
          <w:lang w:val="it-IT"/>
        </w:rPr>
        <w:t>lgs</w:t>
      </w:r>
      <w:proofErr w:type="spellEnd"/>
      <w:r>
        <w:rPr>
          <w:rFonts w:ascii="Bell MT" w:hAnsi="Bell MT"/>
          <w:lang w:val="it-IT"/>
        </w:rPr>
        <w:t>.</w:t>
      </w:r>
      <w:proofErr w:type="gramEnd"/>
      <w:r w:rsidRPr="00DB1557">
        <w:rPr>
          <w:rFonts w:ascii="Bell MT" w:hAnsi="Bell MT"/>
          <w:spacing w:val="3"/>
          <w:lang w:val="it-IT"/>
        </w:rPr>
        <w:t xml:space="preserve"> </w:t>
      </w:r>
      <w:r w:rsidRPr="00DB1557">
        <w:rPr>
          <w:rFonts w:ascii="Bell MT" w:hAnsi="Bell MT"/>
          <w:lang w:val="it-IT"/>
        </w:rPr>
        <w:t>n. 3</w:t>
      </w:r>
      <w:r w:rsidRPr="00DB1557">
        <w:rPr>
          <w:rFonts w:ascii="Bell MT" w:hAnsi="Bell MT"/>
          <w:spacing w:val="-1"/>
          <w:lang w:val="it-IT"/>
        </w:rPr>
        <w:t>3</w:t>
      </w:r>
      <w:r>
        <w:rPr>
          <w:rFonts w:ascii="Bell MT" w:hAnsi="Bell MT"/>
          <w:spacing w:val="-1"/>
          <w:lang w:val="it-IT"/>
        </w:rPr>
        <w:t xml:space="preserve"> del 2013</w:t>
      </w:r>
      <w:r w:rsidRPr="00DB1557">
        <w:rPr>
          <w:rFonts w:ascii="Bell MT" w:hAnsi="Bell MT"/>
          <w:lang w:val="it-IT"/>
        </w:rPr>
        <w:t>.</w:t>
      </w:r>
      <w:r w:rsidRPr="00DB1557">
        <w:rPr>
          <w:rFonts w:ascii="Bell MT" w:hAnsi="Bell MT"/>
          <w:spacing w:val="2"/>
          <w:lang w:val="it-IT"/>
        </w:rPr>
        <w:t xml:space="preserve"> L’</w:t>
      </w:r>
      <w:proofErr w:type="gramStart"/>
      <w:r w:rsidRPr="00DB1557">
        <w:rPr>
          <w:rFonts w:ascii="Bell MT" w:hAnsi="Bell MT"/>
          <w:spacing w:val="2"/>
          <w:lang w:val="it-IT"/>
        </w:rPr>
        <w:t>istanza</w:t>
      </w:r>
      <w:proofErr w:type="gramEnd"/>
      <w:r w:rsidRPr="00DB1557">
        <w:rPr>
          <w:rFonts w:ascii="Bell MT" w:hAnsi="Bell MT"/>
          <w:spacing w:val="2"/>
          <w:lang w:val="it-IT"/>
        </w:rPr>
        <w:t xml:space="preserve"> viene inviata direttamente </w:t>
      </w:r>
      <w:r w:rsidRPr="00DB1557">
        <w:rPr>
          <w:rFonts w:ascii="Bell MT" w:hAnsi="Bell MT"/>
          <w:lang w:val="it-IT"/>
        </w:rPr>
        <w:t>al Responsabile per la Trasparenza, che nei casi di riscontrata omissione di pubblicazione, provvede ad inoltrarla all’Ufficio titolare dell’obbligo di pubblicazione, il quale provvederà, entro il termine di legge di 30 gg., a rispondere  al cittadino richiedente.</w:t>
      </w:r>
    </w:p>
    <w:p w:rsidR="007D2D4F" w:rsidRPr="00DB1557" w:rsidRDefault="007D2D4F" w:rsidP="00D76255">
      <w:pPr>
        <w:pStyle w:val="Corpotesto"/>
        <w:spacing w:after="120" w:line="360" w:lineRule="auto"/>
        <w:ind w:left="0" w:firstLine="567"/>
        <w:jc w:val="both"/>
        <w:rPr>
          <w:rFonts w:ascii="Bell MT" w:hAnsi="Bell MT"/>
          <w:lang w:val="it-IT"/>
        </w:rPr>
      </w:pPr>
      <w:r w:rsidRPr="00DB1557">
        <w:rPr>
          <w:rFonts w:ascii="Bell MT" w:hAnsi="Bell MT"/>
          <w:lang w:val="it-IT"/>
        </w:rPr>
        <w:t xml:space="preserve">Nei casi di ritardo o di mancata risposta, il cittadino richiedente può ricorrere al superiore gerarchico del dirigente titolare dell’obbligo </w:t>
      </w:r>
      <w:proofErr w:type="gramStart"/>
      <w:r w:rsidRPr="00DB1557">
        <w:rPr>
          <w:rFonts w:ascii="Bell MT" w:hAnsi="Bell MT"/>
          <w:lang w:val="it-IT"/>
        </w:rPr>
        <w:t>di</w:t>
      </w:r>
      <w:proofErr w:type="gramEnd"/>
      <w:r w:rsidRPr="00DB1557">
        <w:rPr>
          <w:rFonts w:ascii="Bell MT" w:hAnsi="Bell MT"/>
          <w:lang w:val="it-IT"/>
        </w:rPr>
        <w:t xml:space="preserve"> pubblicazione. Se quest’ultimo è una figura apicale della </w:t>
      </w:r>
      <w:proofErr w:type="gramStart"/>
      <w:r w:rsidRPr="00DB1557">
        <w:rPr>
          <w:rFonts w:ascii="Bell MT" w:hAnsi="Bell MT"/>
          <w:lang w:val="it-IT"/>
        </w:rPr>
        <w:t>struttura il</w:t>
      </w:r>
      <w:proofErr w:type="gramEnd"/>
      <w:r w:rsidRPr="00DB1557">
        <w:rPr>
          <w:rFonts w:ascii="Bell MT" w:hAnsi="Bell MT"/>
          <w:lang w:val="it-IT"/>
        </w:rPr>
        <w:t xml:space="preserve"> potere sostitutivo è esercitato dal Segretario generale della Presidenza (ex art. 2 del </w:t>
      </w:r>
      <w:proofErr w:type="spellStart"/>
      <w:r>
        <w:rPr>
          <w:rFonts w:ascii="Bell MT" w:hAnsi="Bell MT"/>
          <w:lang w:val="it-IT"/>
        </w:rPr>
        <w:t>d.</w:t>
      </w:r>
      <w:r w:rsidRPr="00DB1557">
        <w:rPr>
          <w:rFonts w:ascii="Bell MT" w:hAnsi="Bell MT"/>
          <w:lang w:val="it-IT"/>
        </w:rPr>
        <w:t>P</w:t>
      </w:r>
      <w:r>
        <w:rPr>
          <w:rFonts w:ascii="Bell MT" w:hAnsi="Bell MT"/>
          <w:lang w:val="it-IT"/>
        </w:rPr>
        <w:t>.</w:t>
      </w:r>
      <w:r w:rsidRPr="00DB1557">
        <w:rPr>
          <w:rFonts w:ascii="Bell MT" w:hAnsi="Bell MT"/>
          <w:lang w:val="it-IT"/>
        </w:rPr>
        <w:t>C</w:t>
      </w:r>
      <w:r>
        <w:rPr>
          <w:rFonts w:ascii="Bell MT" w:hAnsi="Bell MT"/>
          <w:lang w:val="it-IT"/>
        </w:rPr>
        <w:t>.m</w:t>
      </w:r>
      <w:proofErr w:type="spellEnd"/>
      <w:r>
        <w:rPr>
          <w:rFonts w:ascii="Bell MT" w:hAnsi="Bell MT"/>
          <w:lang w:val="it-IT"/>
        </w:rPr>
        <w:t>.</w:t>
      </w:r>
      <w:proofErr w:type="gramStart"/>
      <w:r w:rsidRPr="00DB1557">
        <w:rPr>
          <w:rFonts w:ascii="Bell MT" w:hAnsi="Bell MT"/>
          <w:lang w:val="it-IT"/>
        </w:rPr>
        <w:t xml:space="preserve">  </w:t>
      </w:r>
      <w:proofErr w:type="gramEnd"/>
      <w:r w:rsidRPr="00DB1557">
        <w:rPr>
          <w:rFonts w:ascii="Bell MT" w:hAnsi="Bell MT"/>
          <w:lang w:val="it-IT"/>
        </w:rPr>
        <w:t>del 30 gennaio 2015 di adozione del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2015-2017)</w:t>
      </w:r>
    </w:p>
    <w:p w:rsidR="007D2D4F" w:rsidRDefault="007D2D4F" w:rsidP="007D2D4F">
      <w:pPr>
        <w:pStyle w:val="Titolo1"/>
        <w:numPr>
          <w:ilvl w:val="0"/>
          <w:numId w:val="0"/>
        </w:numPr>
        <w:spacing w:before="0" w:after="120" w:line="360" w:lineRule="auto"/>
        <w:ind w:left="716" w:hanging="432"/>
        <w:rPr>
          <w:szCs w:val="28"/>
        </w:rPr>
      </w:pPr>
      <w:bookmarkStart w:id="30" w:name="_Toc409077974"/>
    </w:p>
    <w:p w:rsidR="007D2D4F" w:rsidRPr="00FE4B6D" w:rsidRDefault="00522AE6" w:rsidP="007D2D4F">
      <w:pPr>
        <w:pStyle w:val="Titolo1"/>
        <w:numPr>
          <w:ilvl w:val="0"/>
          <w:numId w:val="0"/>
        </w:numPr>
        <w:spacing w:before="0" w:after="120" w:line="360" w:lineRule="auto"/>
        <w:ind w:left="716" w:hanging="432"/>
        <w:rPr>
          <w:i/>
          <w:szCs w:val="28"/>
        </w:rPr>
      </w:pPr>
      <w:bookmarkStart w:id="31" w:name="_Toc441835053"/>
      <w:r>
        <w:rPr>
          <w:i/>
          <w:szCs w:val="28"/>
        </w:rPr>
        <w:t>3.7</w:t>
      </w:r>
      <w:r w:rsidR="007D2D4F" w:rsidRPr="00FE4B6D">
        <w:rPr>
          <w:i/>
          <w:szCs w:val="28"/>
        </w:rPr>
        <w:t xml:space="preserve"> Iniziative per la diffusione del programma</w:t>
      </w:r>
      <w:bookmarkEnd w:id="30"/>
      <w:bookmarkEnd w:id="31"/>
    </w:p>
    <w:p w:rsidR="007D2D4F" w:rsidRPr="00DB1557" w:rsidRDefault="007D2D4F" w:rsidP="00D76255">
      <w:pPr>
        <w:pStyle w:val="Corpotesto"/>
        <w:spacing w:after="120" w:line="360" w:lineRule="auto"/>
        <w:ind w:left="0" w:right="21" w:firstLine="567"/>
        <w:jc w:val="both"/>
        <w:rPr>
          <w:rFonts w:ascii="Bell MT" w:hAnsi="Bell MT"/>
          <w:lang w:val="it-IT"/>
        </w:rPr>
      </w:pPr>
      <w:r w:rsidRPr="00DB1557">
        <w:rPr>
          <w:rFonts w:ascii="Bell MT" w:hAnsi="Bell MT"/>
          <w:lang w:val="it-IT"/>
        </w:rPr>
        <w:t>Il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con i suoi aggiornamenti annuali, deve essere conosciuto e condiviso da tutto il personale della Presidenza, sia dei ruoli dirigenziali </w:t>
      </w:r>
      <w:proofErr w:type="gramStart"/>
      <w:r w:rsidRPr="00DB1557">
        <w:rPr>
          <w:rFonts w:ascii="Bell MT" w:hAnsi="Bell MT"/>
          <w:lang w:val="it-IT"/>
        </w:rPr>
        <w:t>che</w:t>
      </w:r>
      <w:proofErr w:type="gramEnd"/>
      <w:r w:rsidRPr="00DB1557">
        <w:rPr>
          <w:rFonts w:ascii="Bell MT" w:hAnsi="Bell MT"/>
          <w:lang w:val="it-IT"/>
        </w:rPr>
        <w:t xml:space="preserve"> delle qualifiche professionali e divulgato nel modo più capillare possibile. A tale scopo l’amministrazione dovrà pubblicare il presente documento, oltre che sul sito internet istituzionale, anche sulla rete intranet e in sede di formazione sugli obblighi di trasparenza ne andranno </w:t>
      </w:r>
      <w:proofErr w:type="gramStart"/>
      <w:r w:rsidRPr="00DB1557">
        <w:rPr>
          <w:rFonts w:ascii="Bell MT" w:hAnsi="Bell MT"/>
          <w:lang w:val="it-IT"/>
        </w:rPr>
        <w:t>ribaditi</w:t>
      </w:r>
      <w:proofErr w:type="gramEnd"/>
      <w:r w:rsidRPr="00DB1557">
        <w:rPr>
          <w:rFonts w:ascii="Bell MT" w:hAnsi="Bell MT"/>
          <w:lang w:val="it-IT"/>
        </w:rPr>
        <w:t xml:space="preserve"> e divulgati i contenuti.</w:t>
      </w:r>
    </w:p>
    <w:p w:rsidR="007D2D4F" w:rsidRPr="00DB1557" w:rsidRDefault="007D2D4F" w:rsidP="00D76255">
      <w:pPr>
        <w:pStyle w:val="Corpotesto"/>
        <w:spacing w:after="120" w:line="360" w:lineRule="auto"/>
        <w:ind w:left="0" w:right="21" w:firstLine="567"/>
        <w:jc w:val="both"/>
        <w:rPr>
          <w:rFonts w:ascii="Bell MT" w:hAnsi="Bell MT"/>
          <w:lang w:val="it-IT"/>
        </w:rPr>
      </w:pPr>
      <w:r w:rsidRPr="00DB1557">
        <w:rPr>
          <w:rFonts w:ascii="Bell MT" w:hAnsi="Bell MT"/>
          <w:lang w:val="it-IT"/>
        </w:rPr>
        <w:t xml:space="preserve">La pubblicazione nel sito del Governo, nella sezione “Amministrazione trasparente”, delle informazioni sul funzionamento della Presidenza, </w:t>
      </w:r>
      <w:proofErr w:type="gramStart"/>
      <w:r w:rsidRPr="00DB1557">
        <w:rPr>
          <w:rFonts w:ascii="Bell MT" w:hAnsi="Bell MT"/>
          <w:lang w:val="it-IT"/>
        </w:rPr>
        <w:t>nonché</w:t>
      </w:r>
      <w:proofErr w:type="gramEnd"/>
      <w:r w:rsidRPr="00DB1557">
        <w:rPr>
          <w:rFonts w:ascii="Bell MT" w:hAnsi="Bell MT"/>
          <w:lang w:val="it-IT"/>
        </w:rPr>
        <w:t xml:space="preserve"> il loro regolare aggiornamento, rappresenta la più efficace e diretta modalità per promuovere e realizzare gli obiettivi di trasparenza del P</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T</w:t>
      </w:r>
      <w:r>
        <w:rPr>
          <w:rFonts w:ascii="Bell MT" w:hAnsi="Bell MT"/>
          <w:lang w:val="it-IT"/>
        </w:rPr>
        <w:t>.</w:t>
      </w:r>
      <w:r w:rsidRPr="00DB1557">
        <w:rPr>
          <w:rFonts w:ascii="Bell MT" w:hAnsi="Bell MT"/>
          <w:lang w:val="it-IT"/>
        </w:rPr>
        <w:t>I.</w:t>
      </w:r>
      <w:r>
        <w:rPr>
          <w:rFonts w:ascii="Bell MT" w:hAnsi="Bell MT"/>
          <w:lang w:val="it-IT"/>
        </w:rPr>
        <w:t>.</w:t>
      </w:r>
      <w:r w:rsidRPr="00DB1557">
        <w:rPr>
          <w:rFonts w:ascii="Bell MT" w:hAnsi="Bell MT"/>
          <w:lang w:val="it-IT"/>
        </w:rPr>
        <w:t xml:space="preserve"> Analogamente, gli spazi intranet di comunicazione interna, rivolti a tutto il personale  in  servizio nell’Amministrazione, adeguati sia per l’ampiezza delle informazioni sia per la </w:t>
      </w:r>
      <w:r w:rsidRPr="00DB1557">
        <w:rPr>
          <w:rFonts w:ascii="Bell MT" w:hAnsi="Bell MT"/>
          <w:lang w:val="it-IT"/>
        </w:rPr>
        <w:lastRenderedPageBreak/>
        <w:t xml:space="preserve">finalità di consultazione, testimoniano l’impegno dell’Amministrazione nella condivisione  di ulteriori informazioni di interesse per i propri dipendenti. </w:t>
      </w:r>
    </w:p>
    <w:p w:rsidR="007D2D4F" w:rsidRPr="00DB1557" w:rsidRDefault="007D2D4F" w:rsidP="007D2D4F">
      <w:pPr>
        <w:pStyle w:val="Corpotesto"/>
        <w:spacing w:after="120" w:line="360" w:lineRule="auto"/>
        <w:ind w:right="116"/>
        <w:jc w:val="both"/>
        <w:rPr>
          <w:rFonts w:ascii="Bell MT" w:hAnsi="Bell MT"/>
          <w:lang w:val="it-IT"/>
        </w:rPr>
      </w:pPr>
    </w:p>
    <w:p w:rsidR="007D2D4F" w:rsidRPr="00DB1557" w:rsidRDefault="00522AE6" w:rsidP="00522AE6">
      <w:pPr>
        <w:pStyle w:val="Titolo1"/>
        <w:numPr>
          <w:ilvl w:val="0"/>
          <w:numId w:val="0"/>
        </w:numPr>
        <w:spacing w:before="0" w:after="120" w:line="360" w:lineRule="auto"/>
        <w:ind w:firstLine="567"/>
        <w:rPr>
          <w:szCs w:val="28"/>
        </w:rPr>
      </w:pPr>
      <w:bookmarkStart w:id="32" w:name="_Toc409077975"/>
      <w:bookmarkStart w:id="33" w:name="_Toc441835054"/>
      <w:r>
        <w:rPr>
          <w:szCs w:val="28"/>
        </w:rPr>
        <w:t>3.8</w:t>
      </w:r>
      <w:proofErr w:type="gramStart"/>
      <w:r w:rsidR="007D2D4F" w:rsidRPr="00DB1557">
        <w:rPr>
          <w:szCs w:val="28"/>
        </w:rPr>
        <w:t xml:space="preserve">  </w:t>
      </w:r>
      <w:proofErr w:type="gramEnd"/>
      <w:r w:rsidR="007D2D4F" w:rsidRPr="00DB1557">
        <w:rPr>
          <w:szCs w:val="28"/>
        </w:rPr>
        <w:t>Crono</w:t>
      </w:r>
      <w:r w:rsidR="007D2D4F" w:rsidRPr="00DB1557">
        <w:rPr>
          <w:spacing w:val="-2"/>
          <w:szCs w:val="28"/>
        </w:rPr>
        <w:t>p</w:t>
      </w:r>
      <w:r w:rsidR="007D2D4F" w:rsidRPr="00DB1557">
        <w:rPr>
          <w:szCs w:val="28"/>
        </w:rPr>
        <w:t>rogra</w:t>
      </w:r>
      <w:r w:rsidR="007D2D4F" w:rsidRPr="00DB1557">
        <w:rPr>
          <w:spacing w:val="-2"/>
          <w:szCs w:val="28"/>
        </w:rPr>
        <w:t>m</w:t>
      </w:r>
      <w:r w:rsidR="007D2D4F" w:rsidRPr="00DB1557">
        <w:rPr>
          <w:szCs w:val="28"/>
        </w:rPr>
        <w:t>ma  2016-2017</w:t>
      </w:r>
      <w:bookmarkEnd w:id="32"/>
      <w:r w:rsidR="007D2D4F" w:rsidRPr="00DB1557">
        <w:rPr>
          <w:szCs w:val="28"/>
        </w:rPr>
        <w:t>-2018</w:t>
      </w:r>
      <w:bookmarkEnd w:id="33"/>
    </w:p>
    <w:p w:rsidR="007D2D4F" w:rsidRPr="00DB1557" w:rsidRDefault="007D2D4F" w:rsidP="00D76255">
      <w:pPr>
        <w:pStyle w:val="Corpotesto"/>
        <w:spacing w:line="360" w:lineRule="auto"/>
        <w:ind w:left="0" w:firstLine="567"/>
        <w:jc w:val="both"/>
        <w:rPr>
          <w:rFonts w:ascii="Bell MT" w:hAnsi="Bell MT"/>
          <w:lang w:val="it-IT"/>
        </w:rPr>
      </w:pPr>
      <w:r w:rsidRPr="00DB1557">
        <w:rPr>
          <w:rFonts w:ascii="Bell MT" w:hAnsi="Bell MT"/>
          <w:lang w:val="it-IT"/>
        </w:rPr>
        <w:t>Viene, pertanto, ridefinito un cronoprogramma su base triennale per gli anni 2016,</w:t>
      </w:r>
      <w:proofErr w:type="gramStart"/>
      <w:r w:rsidRPr="00DB1557">
        <w:rPr>
          <w:rFonts w:ascii="Bell MT" w:hAnsi="Bell MT"/>
          <w:lang w:val="it-IT"/>
        </w:rPr>
        <w:t xml:space="preserve">  </w:t>
      </w:r>
      <w:proofErr w:type="gramEnd"/>
      <w:r w:rsidRPr="00DB1557">
        <w:rPr>
          <w:rFonts w:ascii="Bell MT" w:hAnsi="Bell MT"/>
          <w:lang w:val="it-IT"/>
        </w:rPr>
        <w:t>2017 e 2018</w:t>
      </w:r>
      <w:r w:rsidR="00527CFB">
        <w:rPr>
          <w:rFonts w:ascii="Bell MT" w:hAnsi="Bell MT"/>
          <w:lang w:val="it-IT"/>
        </w:rPr>
        <w:t xml:space="preserve"> (Allegato A)</w:t>
      </w:r>
      <w:r w:rsidRPr="00DB1557">
        <w:rPr>
          <w:rFonts w:ascii="Bell MT" w:hAnsi="Bell MT"/>
          <w:lang w:val="it-IT"/>
        </w:rPr>
        <w:t xml:space="preserve">.  </w:t>
      </w:r>
    </w:p>
    <w:p w:rsidR="007D2D4F" w:rsidRPr="00DB1557" w:rsidRDefault="007D2D4F" w:rsidP="007D2D4F">
      <w:pPr>
        <w:ind w:firstLine="0"/>
        <w:rPr>
          <w:szCs w:val="28"/>
        </w:rPr>
      </w:pPr>
    </w:p>
    <w:p w:rsidR="00DE0C4D" w:rsidRDefault="00DE0C4D"/>
    <w:sectPr w:rsidR="00DE0C4D" w:rsidSect="00F73D88">
      <w:footerReference w:type="default" r:id="rId10"/>
      <w:pgSz w:w="11900" w:h="16840"/>
      <w:pgMar w:top="1134" w:right="1134" w:bottom="1134" w:left="1134" w:header="0" w:footer="142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9B" w:rsidRDefault="00FE4C9B">
      <w:r>
        <w:separator/>
      </w:r>
    </w:p>
  </w:endnote>
  <w:endnote w:type="continuationSeparator" w:id="0">
    <w:p w:rsidR="00FE4C9B" w:rsidRDefault="00FE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6421"/>
      <w:docPartObj>
        <w:docPartGallery w:val="Page Numbers (Bottom of Page)"/>
        <w:docPartUnique/>
      </w:docPartObj>
    </w:sdtPr>
    <w:sdtEndPr/>
    <w:sdtContent>
      <w:p w:rsidR="00F73D88" w:rsidRPr="0054618A" w:rsidRDefault="00F73D88" w:rsidP="00F73D88">
        <w:pPr>
          <w:pStyle w:val="Pidipagina"/>
          <w:jc w:val="left"/>
          <w:rPr>
            <w:sz w:val="18"/>
            <w:szCs w:val="18"/>
          </w:rPr>
        </w:pPr>
      </w:p>
      <w:p w:rsidR="00F73D88" w:rsidRDefault="000253F4">
        <w:pPr>
          <w:pStyle w:val="Pidipagina"/>
          <w:jc w:val="right"/>
        </w:pPr>
        <w:r>
          <w:fldChar w:fldCharType="begin"/>
        </w:r>
        <w:r>
          <w:instrText xml:space="preserve"> PAGE   \* MERGEFORMAT </w:instrText>
        </w:r>
        <w:r>
          <w:fldChar w:fldCharType="separate"/>
        </w:r>
        <w:r w:rsidR="00A96E17">
          <w:rPr>
            <w:noProof/>
          </w:rPr>
          <w:t>22</w:t>
        </w:r>
        <w:r>
          <w:rPr>
            <w:noProof/>
          </w:rPr>
          <w:fldChar w:fldCharType="end"/>
        </w:r>
      </w:p>
    </w:sdtContent>
  </w:sdt>
  <w:p w:rsidR="00F73D88" w:rsidRDefault="00F73D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9B" w:rsidRDefault="00FE4C9B">
      <w:r>
        <w:separator/>
      </w:r>
    </w:p>
  </w:footnote>
  <w:footnote w:type="continuationSeparator" w:id="0">
    <w:p w:rsidR="00FE4C9B" w:rsidRDefault="00FE4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AA2"/>
    <w:multiLevelType w:val="multilevel"/>
    <w:tmpl w:val="A6C08774"/>
    <w:lvl w:ilvl="0">
      <w:start w:val="1"/>
      <w:numFmt w:val="decimal"/>
      <w:lvlText w:val="%1"/>
      <w:lvlJc w:val="left"/>
      <w:pPr>
        <w:ind w:left="716" w:hanging="432"/>
      </w:pPr>
    </w:lvl>
    <w:lvl w:ilvl="1">
      <w:start w:val="1"/>
      <w:numFmt w:val="decimal"/>
      <w:lvlText w:val="%1.%2"/>
      <w:lvlJc w:val="left"/>
      <w:pPr>
        <w:ind w:left="718" w:hanging="576"/>
      </w:p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6F97065"/>
    <w:multiLevelType w:val="hybridMultilevel"/>
    <w:tmpl w:val="C2BAD344"/>
    <w:lvl w:ilvl="0" w:tplc="AB927610">
      <w:start w:val="1"/>
      <w:numFmt w:val="lowerLetter"/>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2">
    <w:nsid w:val="175F4970"/>
    <w:multiLevelType w:val="multilevel"/>
    <w:tmpl w:val="4AFAE71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
    <w:nsid w:val="17665956"/>
    <w:multiLevelType w:val="hybridMultilevel"/>
    <w:tmpl w:val="59BCE1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AA1B9E"/>
    <w:multiLevelType w:val="hybridMultilevel"/>
    <w:tmpl w:val="717060A8"/>
    <w:lvl w:ilvl="0" w:tplc="9B78F4CC">
      <w:start w:val="1"/>
      <w:numFmt w:val="lowerLetter"/>
      <w:lvlText w:val="%1)"/>
      <w:lvlJc w:val="left"/>
      <w:pPr>
        <w:ind w:hanging="360"/>
        <w:jc w:val="right"/>
      </w:pPr>
      <w:rPr>
        <w:rFonts w:ascii="Times New Roman" w:eastAsia="Times New Roman" w:hAnsi="Times New Roman" w:hint="default"/>
        <w:b/>
        <w:bCs/>
        <w:w w:val="99"/>
        <w:sz w:val="28"/>
        <w:szCs w:val="28"/>
      </w:rPr>
    </w:lvl>
    <w:lvl w:ilvl="1" w:tplc="EC787A8E">
      <w:start w:val="1"/>
      <w:numFmt w:val="bullet"/>
      <w:lvlText w:val="•"/>
      <w:lvlJc w:val="left"/>
      <w:rPr>
        <w:rFonts w:hint="default"/>
      </w:rPr>
    </w:lvl>
    <w:lvl w:ilvl="2" w:tplc="1EA640C8">
      <w:start w:val="1"/>
      <w:numFmt w:val="bullet"/>
      <w:lvlText w:val="•"/>
      <w:lvlJc w:val="left"/>
      <w:rPr>
        <w:rFonts w:hint="default"/>
      </w:rPr>
    </w:lvl>
    <w:lvl w:ilvl="3" w:tplc="A3B03760">
      <w:start w:val="1"/>
      <w:numFmt w:val="bullet"/>
      <w:lvlText w:val="•"/>
      <w:lvlJc w:val="left"/>
      <w:rPr>
        <w:rFonts w:hint="default"/>
      </w:rPr>
    </w:lvl>
    <w:lvl w:ilvl="4" w:tplc="C230621C">
      <w:start w:val="1"/>
      <w:numFmt w:val="bullet"/>
      <w:lvlText w:val="•"/>
      <w:lvlJc w:val="left"/>
      <w:rPr>
        <w:rFonts w:hint="default"/>
      </w:rPr>
    </w:lvl>
    <w:lvl w:ilvl="5" w:tplc="5EF6955C">
      <w:start w:val="1"/>
      <w:numFmt w:val="bullet"/>
      <w:lvlText w:val="•"/>
      <w:lvlJc w:val="left"/>
      <w:rPr>
        <w:rFonts w:hint="default"/>
      </w:rPr>
    </w:lvl>
    <w:lvl w:ilvl="6" w:tplc="60C03302">
      <w:start w:val="1"/>
      <w:numFmt w:val="bullet"/>
      <w:lvlText w:val="•"/>
      <w:lvlJc w:val="left"/>
      <w:rPr>
        <w:rFonts w:hint="default"/>
      </w:rPr>
    </w:lvl>
    <w:lvl w:ilvl="7" w:tplc="2FC862C4">
      <w:start w:val="1"/>
      <w:numFmt w:val="bullet"/>
      <w:lvlText w:val="•"/>
      <w:lvlJc w:val="left"/>
      <w:rPr>
        <w:rFonts w:hint="default"/>
      </w:rPr>
    </w:lvl>
    <w:lvl w:ilvl="8" w:tplc="7ADE2968">
      <w:start w:val="1"/>
      <w:numFmt w:val="bullet"/>
      <w:lvlText w:val="•"/>
      <w:lvlJc w:val="left"/>
      <w:rPr>
        <w:rFonts w:hint="default"/>
      </w:rPr>
    </w:lvl>
  </w:abstractNum>
  <w:abstractNum w:abstractNumId="5">
    <w:nsid w:val="259E48F8"/>
    <w:multiLevelType w:val="hybridMultilevel"/>
    <w:tmpl w:val="A7B209B0"/>
    <w:lvl w:ilvl="0" w:tplc="8E389A3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2937A37"/>
    <w:multiLevelType w:val="hybridMultilevel"/>
    <w:tmpl w:val="D0D64FF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35F379E6"/>
    <w:multiLevelType w:val="hybridMultilevel"/>
    <w:tmpl w:val="65EEDA32"/>
    <w:lvl w:ilvl="0" w:tplc="540E24DC">
      <w:start w:val="1"/>
      <w:numFmt w:val="decimal"/>
      <w:lvlText w:val="%1."/>
      <w:lvlJc w:val="left"/>
      <w:pPr>
        <w:ind w:hanging="348"/>
        <w:jc w:val="right"/>
      </w:pPr>
      <w:rPr>
        <w:rFonts w:ascii="Times New Roman" w:eastAsia="Times New Roman" w:hAnsi="Times New Roman" w:hint="default"/>
        <w:b/>
        <w:bCs/>
        <w:sz w:val="32"/>
        <w:szCs w:val="32"/>
      </w:rPr>
    </w:lvl>
    <w:lvl w:ilvl="1" w:tplc="67885FA4">
      <w:start w:val="1"/>
      <w:numFmt w:val="lowerLetter"/>
      <w:lvlText w:val="%2."/>
      <w:lvlJc w:val="left"/>
      <w:pPr>
        <w:ind w:hanging="359"/>
        <w:jc w:val="right"/>
      </w:pPr>
      <w:rPr>
        <w:rFonts w:ascii="Times New Roman" w:eastAsia="Times New Roman" w:hAnsi="Times New Roman" w:hint="default"/>
        <w:b/>
        <w:bCs/>
        <w:w w:val="99"/>
        <w:sz w:val="28"/>
        <w:szCs w:val="28"/>
      </w:rPr>
    </w:lvl>
    <w:lvl w:ilvl="2" w:tplc="7DB8654E">
      <w:start w:val="1"/>
      <w:numFmt w:val="bullet"/>
      <w:lvlText w:val="•"/>
      <w:lvlJc w:val="left"/>
      <w:rPr>
        <w:rFonts w:hint="default"/>
      </w:rPr>
    </w:lvl>
    <w:lvl w:ilvl="3" w:tplc="D1BA57B2">
      <w:start w:val="1"/>
      <w:numFmt w:val="bullet"/>
      <w:lvlText w:val="•"/>
      <w:lvlJc w:val="left"/>
      <w:rPr>
        <w:rFonts w:hint="default"/>
      </w:rPr>
    </w:lvl>
    <w:lvl w:ilvl="4" w:tplc="D7D4A27C">
      <w:start w:val="1"/>
      <w:numFmt w:val="bullet"/>
      <w:lvlText w:val="•"/>
      <w:lvlJc w:val="left"/>
      <w:rPr>
        <w:rFonts w:hint="default"/>
      </w:rPr>
    </w:lvl>
    <w:lvl w:ilvl="5" w:tplc="F62A6BF4">
      <w:start w:val="1"/>
      <w:numFmt w:val="bullet"/>
      <w:lvlText w:val="•"/>
      <w:lvlJc w:val="left"/>
      <w:rPr>
        <w:rFonts w:hint="default"/>
      </w:rPr>
    </w:lvl>
    <w:lvl w:ilvl="6" w:tplc="0F823EFC">
      <w:start w:val="1"/>
      <w:numFmt w:val="bullet"/>
      <w:lvlText w:val="•"/>
      <w:lvlJc w:val="left"/>
      <w:rPr>
        <w:rFonts w:hint="default"/>
      </w:rPr>
    </w:lvl>
    <w:lvl w:ilvl="7" w:tplc="A520565C">
      <w:start w:val="1"/>
      <w:numFmt w:val="bullet"/>
      <w:lvlText w:val="•"/>
      <w:lvlJc w:val="left"/>
      <w:rPr>
        <w:rFonts w:hint="default"/>
      </w:rPr>
    </w:lvl>
    <w:lvl w:ilvl="8" w:tplc="6592EC16">
      <w:start w:val="1"/>
      <w:numFmt w:val="bullet"/>
      <w:lvlText w:val="•"/>
      <w:lvlJc w:val="left"/>
      <w:rPr>
        <w:rFonts w:hint="default"/>
      </w:rPr>
    </w:lvl>
  </w:abstractNum>
  <w:abstractNum w:abstractNumId="8">
    <w:nsid w:val="3AE10BB5"/>
    <w:multiLevelType w:val="multilevel"/>
    <w:tmpl w:val="5A12BEFA"/>
    <w:lvl w:ilvl="0">
      <w:start w:val="2"/>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3F5845ED"/>
    <w:multiLevelType w:val="multilevel"/>
    <w:tmpl w:val="2EDE7DF8"/>
    <w:lvl w:ilvl="0">
      <w:start w:val="1"/>
      <w:numFmt w:val="decimal"/>
      <w:pStyle w:val="Titolo1"/>
      <w:lvlText w:val="%1"/>
      <w:lvlJc w:val="left"/>
      <w:pPr>
        <w:ind w:left="716" w:hanging="432"/>
      </w:pPr>
    </w:lvl>
    <w:lvl w:ilvl="1">
      <w:start w:val="1"/>
      <w:numFmt w:val="decimal"/>
      <w:pStyle w:val="Titolo2"/>
      <w:lvlText w:val="%1.%2"/>
      <w:lvlJc w:val="left"/>
      <w:pPr>
        <w:ind w:left="718" w:hanging="576"/>
      </w:pPr>
    </w:lvl>
    <w:lvl w:ilvl="2">
      <w:start w:val="1"/>
      <w:numFmt w:val="decimal"/>
      <w:pStyle w:val="Titolo3"/>
      <w:lvlText w:val="%1.%2.%3"/>
      <w:lvlJc w:val="left"/>
      <w:pPr>
        <w:ind w:left="1004" w:hanging="720"/>
      </w:pPr>
      <w:rPr>
        <w:b w:val="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42533B40"/>
    <w:multiLevelType w:val="hybridMultilevel"/>
    <w:tmpl w:val="661A4930"/>
    <w:lvl w:ilvl="0" w:tplc="2B8631E4">
      <w:start w:val="4"/>
      <w:numFmt w:val="bullet"/>
      <w:lvlText w:val="-"/>
      <w:lvlJc w:val="left"/>
      <w:pPr>
        <w:ind w:left="644" w:hanging="360"/>
      </w:pPr>
      <w:rPr>
        <w:rFonts w:ascii="Bell MT" w:eastAsia="Times New Roman" w:hAnsi="Bell MT"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43E90199"/>
    <w:multiLevelType w:val="multilevel"/>
    <w:tmpl w:val="CC4611B0"/>
    <w:lvl w:ilvl="0">
      <w:start w:val="8"/>
      <w:numFmt w:val="decimal"/>
      <w:lvlText w:val="%1"/>
      <w:lvlJc w:val="left"/>
      <w:pPr>
        <w:ind w:left="480" w:hanging="48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870" w:hanging="2160"/>
      </w:pPr>
      <w:rPr>
        <w:rFonts w:hint="default"/>
      </w:rPr>
    </w:lvl>
    <w:lvl w:ilvl="6">
      <w:start w:val="1"/>
      <w:numFmt w:val="decimal"/>
      <w:lvlText w:val="%1.%2.%3.%4.%5.%6.%7"/>
      <w:lvlJc w:val="left"/>
      <w:pPr>
        <w:ind w:left="3372" w:hanging="2520"/>
      </w:pPr>
      <w:rPr>
        <w:rFonts w:hint="default"/>
      </w:rPr>
    </w:lvl>
    <w:lvl w:ilvl="7">
      <w:start w:val="1"/>
      <w:numFmt w:val="decimal"/>
      <w:lvlText w:val="%1.%2.%3.%4.%5.%6.%7.%8"/>
      <w:lvlJc w:val="left"/>
      <w:pPr>
        <w:ind w:left="3874" w:hanging="2880"/>
      </w:pPr>
      <w:rPr>
        <w:rFonts w:hint="default"/>
      </w:rPr>
    </w:lvl>
    <w:lvl w:ilvl="8">
      <w:start w:val="1"/>
      <w:numFmt w:val="decimal"/>
      <w:lvlText w:val="%1.%2.%3.%4.%5.%6.%7.%8.%9"/>
      <w:lvlJc w:val="left"/>
      <w:pPr>
        <w:ind w:left="4016" w:hanging="2880"/>
      </w:pPr>
      <w:rPr>
        <w:rFonts w:hint="default"/>
      </w:rPr>
    </w:lvl>
  </w:abstractNum>
  <w:abstractNum w:abstractNumId="12">
    <w:nsid w:val="49D70E3E"/>
    <w:multiLevelType w:val="hybridMultilevel"/>
    <w:tmpl w:val="0740917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52181915"/>
    <w:multiLevelType w:val="hybridMultilevel"/>
    <w:tmpl w:val="DE82B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D00F8D"/>
    <w:multiLevelType w:val="multilevel"/>
    <w:tmpl w:val="86B09B4C"/>
    <w:lvl w:ilvl="0">
      <w:start w:val="8"/>
      <w:numFmt w:val="decimal"/>
      <w:lvlText w:val="%1"/>
      <w:lvlJc w:val="left"/>
      <w:pPr>
        <w:ind w:left="480" w:hanging="48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520" w:hanging="2880"/>
      </w:pPr>
      <w:rPr>
        <w:rFonts w:hint="default"/>
      </w:rPr>
    </w:lvl>
  </w:abstractNum>
  <w:abstractNum w:abstractNumId="15">
    <w:nsid w:val="5D025298"/>
    <w:multiLevelType w:val="hybridMultilevel"/>
    <w:tmpl w:val="CBE80502"/>
    <w:lvl w:ilvl="0" w:tplc="01E025D6">
      <w:start w:val="3"/>
      <w:numFmt w:val="lowerLetter"/>
      <w:lvlText w:val="%1)"/>
      <w:lvlJc w:val="left"/>
      <w:pPr>
        <w:ind w:left="1024" w:hanging="360"/>
      </w:pPr>
      <w:rPr>
        <w:rFonts w:hint="default"/>
        <w:b/>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16">
    <w:nsid w:val="632D129E"/>
    <w:multiLevelType w:val="hybridMultilevel"/>
    <w:tmpl w:val="C59445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65A95A13"/>
    <w:multiLevelType w:val="hybridMultilevel"/>
    <w:tmpl w:val="156881D2"/>
    <w:lvl w:ilvl="0" w:tplc="B8841D6C">
      <w:start w:val="6"/>
      <w:numFmt w:val="decimal"/>
      <w:lvlText w:val="%1."/>
      <w:lvlJc w:val="left"/>
      <w:pPr>
        <w:ind w:hanging="320"/>
      </w:pPr>
      <w:rPr>
        <w:rFonts w:ascii="Times New Roman" w:eastAsia="Times New Roman" w:hAnsi="Times New Roman" w:hint="default"/>
        <w:b/>
        <w:bCs/>
        <w:spacing w:val="-1"/>
        <w:sz w:val="32"/>
        <w:szCs w:val="32"/>
      </w:rPr>
    </w:lvl>
    <w:lvl w:ilvl="1" w:tplc="0414EEE8">
      <w:start w:val="1"/>
      <w:numFmt w:val="bullet"/>
      <w:lvlText w:val="•"/>
      <w:lvlJc w:val="left"/>
      <w:rPr>
        <w:rFonts w:hint="default"/>
      </w:rPr>
    </w:lvl>
    <w:lvl w:ilvl="2" w:tplc="BB72A14E">
      <w:start w:val="1"/>
      <w:numFmt w:val="bullet"/>
      <w:lvlText w:val="•"/>
      <w:lvlJc w:val="left"/>
      <w:rPr>
        <w:rFonts w:hint="default"/>
      </w:rPr>
    </w:lvl>
    <w:lvl w:ilvl="3" w:tplc="BBDC8C84">
      <w:start w:val="1"/>
      <w:numFmt w:val="bullet"/>
      <w:lvlText w:val="•"/>
      <w:lvlJc w:val="left"/>
      <w:rPr>
        <w:rFonts w:hint="default"/>
      </w:rPr>
    </w:lvl>
    <w:lvl w:ilvl="4" w:tplc="0D0E1E28">
      <w:start w:val="1"/>
      <w:numFmt w:val="bullet"/>
      <w:lvlText w:val="•"/>
      <w:lvlJc w:val="left"/>
      <w:rPr>
        <w:rFonts w:hint="default"/>
      </w:rPr>
    </w:lvl>
    <w:lvl w:ilvl="5" w:tplc="6338C988">
      <w:start w:val="1"/>
      <w:numFmt w:val="bullet"/>
      <w:lvlText w:val="•"/>
      <w:lvlJc w:val="left"/>
      <w:rPr>
        <w:rFonts w:hint="default"/>
      </w:rPr>
    </w:lvl>
    <w:lvl w:ilvl="6" w:tplc="E9805348">
      <w:start w:val="1"/>
      <w:numFmt w:val="bullet"/>
      <w:lvlText w:val="•"/>
      <w:lvlJc w:val="left"/>
      <w:rPr>
        <w:rFonts w:hint="default"/>
      </w:rPr>
    </w:lvl>
    <w:lvl w:ilvl="7" w:tplc="6C08EE34">
      <w:start w:val="1"/>
      <w:numFmt w:val="bullet"/>
      <w:lvlText w:val="•"/>
      <w:lvlJc w:val="left"/>
      <w:rPr>
        <w:rFonts w:hint="default"/>
      </w:rPr>
    </w:lvl>
    <w:lvl w:ilvl="8" w:tplc="D924DDDC">
      <w:start w:val="1"/>
      <w:numFmt w:val="bullet"/>
      <w:lvlText w:val="•"/>
      <w:lvlJc w:val="left"/>
      <w:rPr>
        <w:rFonts w:hint="default"/>
      </w:rPr>
    </w:lvl>
  </w:abstractNum>
  <w:abstractNum w:abstractNumId="18">
    <w:nsid w:val="68095FBE"/>
    <w:multiLevelType w:val="hybridMultilevel"/>
    <w:tmpl w:val="18D404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C56848"/>
    <w:multiLevelType w:val="hybridMultilevel"/>
    <w:tmpl w:val="AA0AE80E"/>
    <w:lvl w:ilvl="0" w:tplc="E346821A">
      <w:start w:val="1"/>
      <w:numFmt w:val="bullet"/>
      <w:lvlText w:val="-"/>
      <w:lvlJc w:val="left"/>
      <w:pPr>
        <w:ind w:hanging="348"/>
      </w:pPr>
      <w:rPr>
        <w:rFonts w:ascii="Times New Roman" w:eastAsia="Times New Roman" w:hAnsi="Times New Roman" w:hint="default"/>
        <w:w w:val="99"/>
        <w:sz w:val="28"/>
        <w:szCs w:val="28"/>
      </w:rPr>
    </w:lvl>
    <w:lvl w:ilvl="1" w:tplc="AFAAAE98">
      <w:start w:val="1"/>
      <w:numFmt w:val="bullet"/>
      <w:lvlText w:val="•"/>
      <w:lvlJc w:val="left"/>
      <w:rPr>
        <w:rFonts w:hint="default"/>
      </w:rPr>
    </w:lvl>
    <w:lvl w:ilvl="2" w:tplc="733EAD3A">
      <w:start w:val="1"/>
      <w:numFmt w:val="bullet"/>
      <w:lvlText w:val="•"/>
      <w:lvlJc w:val="left"/>
      <w:rPr>
        <w:rFonts w:hint="default"/>
      </w:rPr>
    </w:lvl>
    <w:lvl w:ilvl="3" w:tplc="0BA06690">
      <w:start w:val="1"/>
      <w:numFmt w:val="bullet"/>
      <w:lvlText w:val="•"/>
      <w:lvlJc w:val="left"/>
      <w:rPr>
        <w:rFonts w:hint="default"/>
      </w:rPr>
    </w:lvl>
    <w:lvl w:ilvl="4" w:tplc="34E0CCB2">
      <w:start w:val="1"/>
      <w:numFmt w:val="bullet"/>
      <w:lvlText w:val="•"/>
      <w:lvlJc w:val="left"/>
      <w:rPr>
        <w:rFonts w:hint="default"/>
      </w:rPr>
    </w:lvl>
    <w:lvl w:ilvl="5" w:tplc="487C37FE">
      <w:start w:val="1"/>
      <w:numFmt w:val="bullet"/>
      <w:lvlText w:val="•"/>
      <w:lvlJc w:val="left"/>
      <w:rPr>
        <w:rFonts w:hint="default"/>
      </w:rPr>
    </w:lvl>
    <w:lvl w:ilvl="6" w:tplc="6D48D50C">
      <w:start w:val="1"/>
      <w:numFmt w:val="bullet"/>
      <w:lvlText w:val="•"/>
      <w:lvlJc w:val="left"/>
      <w:rPr>
        <w:rFonts w:hint="default"/>
      </w:rPr>
    </w:lvl>
    <w:lvl w:ilvl="7" w:tplc="AA5ADC6E">
      <w:start w:val="1"/>
      <w:numFmt w:val="bullet"/>
      <w:lvlText w:val="•"/>
      <w:lvlJc w:val="left"/>
      <w:rPr>
        <w:rFonts w:hint="default"/>
      </w:rPr>
    </w:lvl>
    <w:lvl w:ilvl="8" w:tplc="F272A97C">
      <w:start w:val="1"/>
      <w:numFmt w:val="bullet"/>
      <w:lvlText w:val="•"/>
      <w:lvlJc w:val="left"/>
      <w:rPr>
        <w:rFonts w:hint="default"/>
      </w:rPr>
    </w:lvl>
  </w:abstractNum>
  <w:abstractNum w:abstractNumId="20">
    <w:nsid w:val="71383EC8"/>
    <w:multiLevelType w:val="multilevel"/>
    <w:tmpl w:val="52CA79A2"/>
    <w:styleLink w:val="Stile1"/>
    <w:lvl w:ilvl="0">
      <w:start w:val="1"/>
      <w:numFmt w:val="lowerLetter"/>
      <w:lvlText w:val="%1."/>
      <w:lvlJc w:val="left"/>
      <w:pPr>
        <w:ind w:left="644" w:hanging="360"/>
      </w:pPr>
      <w:rPr>
        <w:rFonts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1">
    <w:nsid w:val="73C4746B"/>
    <w:multiLevelType w:val="hybridMultilevel"/>
    <w:tmpl w:val="EFEE42A2"/>
    <w:lvl w:ilvl="0" w:tplc="93F82B8C">
      <w:start w:val="1"/>
      <w:numFmt w:val="bullet"/>
      <w:lvlText w:val=""/>
      <w:lvlJc w:val="left"/>
      <w:pPr>
        <w:ind w:hanging="567"/>
      </w:pPr>
      <w:rPr>
        <w:rFonts w:ascii="Symbol" w:eastAsia="Symbol" w:hAnsi="Symbol" w:hint="default"/>
        <w:w w:val="99"/>
        <w:sz w:val="28"/>
        <w:szCs w:val="28"/>
      </w:rPr>
    </w:lvl>
    <w:lvl w:ilvl="1" w:tplc="1D58427A">
      <w:start w:val="1"/>
      <w:numFmt w:val="bullet"/>
      <w:lvlText w:val="•"/>
      <w:lvlJc w:val="left"/>
      <w:rPr>
        <w:rFonts w:hint="default"/>
      </w:rPr>
    </w:lvl>
    <w:lvl w:ilvl="2" w:tplc="9F00640A">
      <w:start w:val="1"/>
      <w:numFmt w:val="bullet"/>
      <w:lvlText w:val="•"/>
      <w:lvlJc w:val="left"/>
      <w:rPr>
        <w:rFonts w:hint="default"/>
      </w:rPr>
    </w:lvl>
    <w:lvl w:ilvl="3" w:tplc="42AE928C">
      <w:start w:val="1"/>
      <w:numFmt w:val="bullet"/>
      <w:lvlText w:val="•"/>
      <w:lvlJc w:val="left"/>
      <w:rPr>
        <w:rFonts w:hint="default"/>
      </w:rPr>
    </w:lvl>
    <w:lvl w:ilvl="4" w:tplc="9EBAD7A6">
      <w:start w:val="1"/>
      <w:numFmt w:val="bullet"/>
      <w:lvlText w:val="•"/>
      <w:lvlJc w:val="left"/>
      <w:rPr>
        <w:rFonts w:hint="default"/>
      </w:rPr>
    </w:lvl>
    <w:lvl w:ilvl="5" w:tplc="AAE23EB6">
      <w:start w:val="1"/>
      <w:numFmt w:val="bullet"/>
      <w:lvlText w:val="•"/>
      <w:lvlJc w:val="left"/>
      <w:rPr>
        <w:rFonts w:hint="default"/>
      </w:rPr>
    </w:lvl>
    <w:lvl w:ilvl="6" w:tplc="296C648A">
      <w:start w:val="1"/>
      <w:numFmt w:val="bullet"/>
      <w:lvlText w:val="•"/>
      <w:lvlJc w:val="left"/>
      <w:rPr>
        <w:rFonts w:hint="default"/>
      </w:rPr>
    </w:lvl>
    <w:lvl w:ilvl="7" w:tplc="79BCAFB2">
      <w:start w:val="1"/>
      <w:numFmt w:val="bullet"/>
      <w:lvlText w:val="•"/>
      <w:lvlJc w:val="left"/>
      <w:rPr>
        <w:rFonts w:hint="default"/>
      </w:rPr>
    </w:lvl>
    <w:lvl w:ilvl="8" w:tplc="E95ACFBE">
      <w:start w:val="1"/>
      <w:numFmt w:val="bullet"/>
      <w:lvlText w:val="•"/>
      <w:lvlJc w:val="left"/>
      <w:rPr>
        <w:rFonts w:hint="default"/>
      </w:rPr>
    </w:lvl>
  </w:abstractNum>
  <w:abstractNum w:abstractNumId="22">
    <w:nsid w:val="781D3E89"/>
    <w:multiLevelType w:val="hybridMultilevel"/>
    <w:tmpl w:val="853A6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90789B"/>
    <w:multiLevelType w:val="hybridMultilevel"/>
    <w:tmpl w:val="3A262F34"/>
    <w:lvl w:ilvl="0" w:tplc="04100017">
      <w:start w:val="1"/>
      <w:numFmt w:val="lowerLetter"/>
      <w:lvlText w:val="%1)"/>
      <w:lvlJc w:val="left"/>
      <w:pPr>
        <w:ind w:left="1024" w:hanging="360"/>
      </w:p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4">
    <w:nsid w:val="78E96725"/>
    <w:multiLevelType w:val="hybridMultilevel"/>
    <w:tmpl w:val="844A9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9C24F7D"/>
    <w:multiLevelType w:val="multilevel"/>
    <w:tmpl w:val="56428CC2"/>
    <w:lvl w:ilvl="0">
      <w:start w:val="2"/>
      <w:numFmt w:val="decimal"/>
      <w:lvlText w:val="%1"/>
      <w:lvlJc w:val="left"/>
      <w:pPr>
        <w:ind w:left="375" w:hanging="375"/>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num w:numId="1">
    <w:abstractNumId w:val="20"/>
  </w:num>
  <w:num w:numId="2">
    <w:abstractNumId w:val="9"/>
  </w:num>
  <w:num w:numId="3">
    <w:abstractNumId w:val="0"/>
  </w:num>
  <w:num w:numId="4">
    <w:abstractNumId w:val="10"/>
  </w:num>
  <w:num w:numId="5">
    <w:abstractNumId w:val="12"/>
  </w:num>
  <w:num w:numId="6">
    <w:abstractNumId w:val="6"/>
  </w:num>
  <w:num w:numId="7">
    <w:abstractNumId w:val="17"/>
  </w:num>
  <w:num w:numId="8">
    <w:abstractNumId w:val="21"/>
  </w:num>
  <w:num w:numId="9">
    <w:abstractNumId w:val="4"/>
  </w:num>
  <w:num w:numId="10">
    <w:abstractNumId w:val="19"/>
  </w:num>
  <w:num w:numId="11">
    <w:abstractNumId w:val="7"/>
  </w:num>
  <w:num w:numId="12">
    <w:abstractNumId w:val="3"/>
  </w:num>
  <w:num w:numId="13">
    <w:abstractNumId w:val="23"/>
  </w:num>
  <w:num w:numId="14">
    <w:abstractNumId w:val="15"/>
  </w:num>
  <w:num w:numId="15">
    <w:abstractNumId w:val="1"/>
  </w:num>
  <w:num w:numId="16">
    <w:abstractNumId w:val="5"/>
  </w:num>
  <w:num w:numId="17">
    <w:abstractNumId w:val="24"/>
  </w:num>
  <w:num w:numId="18">
    <w:abstractNumId w:val="13"/>
  </w:num>
  <w:num w:numId="19">
    <w:abstractNumId w:val="16"/>
  </w:num>
  <w:num w:numId="20">
    <w:abstractNumId w:val="18"/>
  </w:num>
  <w:num w:numId="2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14"/>
  </w:num>
  <w:num w:numId="27">
    <w:abstractNumId w:val="11"/>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4F"/>
    <w:rsid w:val="000253F4"/>
    <w:rsid w:val="000D5F5B"/>
    <w:rsid w:val="000F60E1"/>
    <w:rsid w:val="001F173C"/>
    <w:rsid w:val="0024471F"/>
    <w:rsid w:val="00290D43"/>
    <w:rsid w:val="002E5F6B"/>
    <w:rsid w:val="00300445"/>
    <w:rsid w:val="003B7D3E"/>
    <w:rsid w:val="003D6BB6"/>
    <w:rsid w:val="00416ABB"/>
    <w:rsid w:val="004237A7"/>
    <w:rsid w:val="004406EA"/>
    <w:rsid w:val="00522AE6"/>
    <w:rsid w:val="00527CFB"/>
    <w:rsid w:val="005868AA"/>
    <w:rsid w:val="0066535E"/>
    <w:rsid w:val="006E6369"/>
    <w:rsid w:val="0071417B"/>
    <w:rsid w:val="00732CA2"/>
    <w:rsid w:val="00740571"/>
    <w:rsid w:val="00774D78"/>
    <w:rsid w:val="007B0177"/>
    <w:rsid w:val="007C299D"/>
    <w:rsid w:val="007D2D4F"/>
    <w:rsid w:val="007D5BFF"/>
    <w:rsid w:val="00803611"/>
    <w:rsid w:val="008A4123"/>
    <w:rsid w:val="008B406B"/>
    <w:rsid w:val="00935A40"/>
    <w:rsid w:val="009B6B4A"/>
    <w:rsid w:val="00A96E17"/>
    <w:rsid w:val="00AB0DEC"/>
    <w:rsid w:val="00B27053"/>
    <w:rsid w:val="00B64C76"/>
    <w:rsid w:val="00B73529"/>
    <w:rsid w:val="00C40C70"/>
    <w:rsid w:val="00C5066B"/>
    <w:rsid w:val="00C5628B"/>
    <w:rsid w:val="00CA26AB"/>
    <w:rsid w:val="00D20A23"/>
    <w:rsid w:val="00D76255"/>
    <w:rsid w:val="00DE0C4D"/>
    <w:rsid w:val="00E36E7A"/>
    <w:rsid w:val="00E5395B"/>
    <w:rsid w:val="00F457DE"/>
    <w:rsid w:val="00F73D88"/>
    <w:rsid w:val="00FE4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D4F"/>
    <w:pPr>
      <w:spacing w:after="0" w:line="240" w:lineRule="auto"/>
      <w:ind w:firstLine="284"/>
      <w:jc w:val="both"/>
    </w:pPr>
    <w:rPr>
      <w:rFonts w:ascii="Bell MT" w:eastAsia="Times New Roman" w:hAnsi="Bell MT" w:cs="Times New Roman"/>
      <w:sz w:val="28"/>
      <w:szCs w:val="24"/>
      <w:lang w:eastAsia="it-IT"/>
    </w:rPr>
  </w:style>
  <w:style w:type="paragraph" w:styleId="Titolo1">
    <w:name w:val="heading 1"/>
    <w:basedOn w:val="Normale"/>
    <w:next w:val="Normale"/>
    <w:link w:val="Titolo1Carattere"/>
    <w:uiPriority w:val="9"/>
    <w:qFormat/>
    <w:rsid w:val="007D2D4F"/>
    <w:pPr>
      <w:keepNext/>
      <w:keepLines/>
      <w:numPr>
        <w:numId w:val="2"/>
      </w:numPr>
      <w:spacing w:before="240" w:after="240"/>
      <w:outlineLvl w:val="0"/>
    </w:pPr>
    <w:rPr>
      <w:b/>
      <w:bCs/>
      <w:szCs w:val="32"/>
    </w:rPr>
  </w:style>
  <w:style w:type="paragraph" w:styleId="Titolo2">
    <w:name w:val="heading 2"/>
    <w:basedOn w:val="Normale"/>
    <w:next w:val="Normale"/>
    <w:link w:val="Titolo2Carattere"/>
    <w:uiPriority w:val="9"/>
    <w:unhideWhenUsed/>
    <w:qFormat/>
    <w:rsid w:val="007D2D4F"/>
    <w:pPr>
      <w:keepNext/>
      <w:keepLines/>
      <w:numPr>
        <w:ilvl w:val="1"/>
        <w:numId w:val="2"/>
      </w:numPr>
      <w:spacing w:before="240" w:after="240"/>
      <w:outlineLvl w:val="1"/>
    </w:pPr>
    <w:rPr>
      <w:b/>
      <w:bCs/>
      <w:i/>
      <w:szCs w:val="26"/>
    </w:rPr>
  </w:style>
  <w:style w:type="paragraph" w:styleId="Titolo3">
    <w:name w:val="heading 3"/>
    <w:basedOn w:val="Normale"/>
    <w:next w:val="Normale"/>
    <w:link w:val="Titolo3Carattere"/>
    <w:uiPriority w:val="9"/>
    <w:unhideWhenUsed/>
    <w:qFormat/>
    <w:rsid w:val="007D2D4F"/>
    <w:pPr>
      <w:keepNext/>
      <w:keepLines/>
      <w:numPr>
        <w:ilvl w:val="2"/>
        <w:numId w:val="2"/>
      </w:numPr>
      <w:spacing w:before="240" w:after="240"/>
      <w:outlineLvl w:val="2"/>
    </w:pPr>
    <w:rPr>
      <w:bCs/>
    </w:rPr>
  </w:style>
  <w:style w:type="paragraph" w:styleId="Titolo4">
    <w:name w:val="heading 4"/>
    <w:basedOn w:val="Normale"/>
    <w:next w:val="Normale"/>
    <w:link w:val="Titolo4Carattere"/>
    <w:uiPriority w:val="9"/>
    <w:unhideWhenUsed/>
    <w:qFormat/>
    <w:rsid w:val="007D2D4F"/>
    <w:pPr>
      <w:keepNext/>
      <w:keepLines/>
      <w:numPr>
        <w:ilvl w:val="3"/>
        <w:numId w:val="2"/>
      </w:numPr>
      <w:spacing w:before="200"/>
      <w:outlineLvl w:val="3"/>
    </w:pPr>
    <w:rPr>
      <w:bCs/>
      <w:iCs/>
    </w:rPr>
  </w:style>
  <w:style w:type="paragraph" w:styleId="Titolo5">
    <w:name w:val="heading 5"/>
    <w:basedOn w:val="Normale"/>
    <w:next w:val="Normale"/>
    <w:link w:val="Titolo5Carattere"/>
    <w:uiPriority w:val="9"/>
    <w:semiHidden/>
    <w:unhideWhenUsed/>
    <w:qFormat/>
    <w:rsid w:val="007D2D4F"/>
    <w:pPr>
      <w:keepNext/>
      <w:keepLines/>
      <w:numPr>
        <w:ilvl w:val="4"/>
        <w:numId w:val="2"/>
      </w:numPr>
      <w:spacing w:before="200"/>
      <w:outlineLvl w:val="4"/>
    </w:pPr>
    <w:rPr>
      <w:rFonts w:ascii="Cambria" w:hAnsi="Cambria"/>
      <w:color w:val="243F60"/>
    </w:rPr>
  </w:style>
  <w:style w:type="paragraph" w:styleId="Titolo6">
    <w:name w:val="heading 6"/>
    <w:basedOn w:val="Normale"/>
    <w:next w:val="Normale"/>
    <w:link w:val="Titolo6Carattere"/>
    <w:uiPriority w:val="9"/>
    <w:semiHidden/>
    <w:unhideWhenUsed/>
    <w:qFormat/>
    <w:rsid w:val="007D2D4F"/>
    <w:pPr>
      <w:keepNext/>
      <w:keepLines/>
      <w:numPr>
        <w:ilvl w:val="5"/>
        <w:numId w:val="2"/>
      </w:numPr>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rsid w:val="007D2D4F"/>
    <w:pPr>
      <w:keepNext/>
      <w:keepLines/>
      <w:numPr>
        <w:ilvl w:val="6"/>
        <w:numId w:val="2"/>
      </w:numPr>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7D2D4F"/>
    <w:pPr>
      <w:keepNext/>
      <w:keepLines/>
      <w:numPr>
        <w:ilvl w:val="7"/>
        <w:numId w:val="2"/>
      </w:numPr>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qFormat/>
    <w:rsid w:val="007D2D4F"/>
    <w:pPr>
      <w:keepNext/>
      <w:keepLines/>
      <w:numPr>
        <w:ilvl w:val="8"/>
        <w:numId w:val="2"/>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2D4F"/>
    <w:rPr>
      <w:rFonts w:ascii="Bell MT" w:eastAsia="Times New Roman" w:hAnsi="Bell MT" w:cs="Times New Roman"/>
      <w:b/>
      <w:bCs/>
      <w:sz w:val="28"/>
      <w:szCs w:val="32"/>
      <w:lang w:eastAsia="it-IT"/>
    </w:rPr>
  </w:style>
  <w:style w:type="character" w:customStyle="1" w:styleId="Titolo2Carattere">
    <w:name w:val="Titolo 2 Carattere"/>
    <w:basedOn w:val="Carpredefinitoparagrafo"/>
    <w:link w:val="Titolo2"/>
    <w:uiPriority w:val="9"/>
    <w:rsid w:val="007D2D4F"/>
    <w:rPr>
      <w:rFonts w:ascii="Bell MT" w:eastAsia="Times New Roman" w:hAnsi="Bell MT" w:cs="Times New Roman"/>
      <w:b/>
      <w:bCs/>
      <w:i/>
      <w:sz w:val="28"/>
      <w:szCs w:val="26"/>
      <w:lang w:eastAsia="it-IT"/>
    </w:rPr>
  </w:style>
  <w:style w:type="character" w:customStyle="1" w:styleId="Titolo3Carattere">
    <w:name w:val="Titolo 3 Carattere"/>
    <w:basedOn w:val="Carpredefinitoparagrafo"/>
    <w:link w:val="Titolo3"/>
    <w:uiPriority w:val="9"/>
    <w:rsid w:val="007D2D4F"/>
    <w:rPr>
      <w:rFonts w:ascii="Bell MT" w:eastAsia="Times New Roman" w:hAnsi="Bell MT" w:cs="Times New Roman"/>
      <w:bCs/>
      <w:sz w:val="28"/>
      <w:szCs w:val="24"/>
      <w:lang w:eastAsia="it-IT"/>
    </w:rPr>
  </w:style>
  <w:style w:type="character" w:customStyle="1" w:styleId="Titolo4Carattere">
    <w:name w:val="Titolo 4 Carattere"/>
    <w:basedOn w:val="Carpredefinitoparagrafo"/>
    <w:link w:val="Titolo4"/>
    <w:uiPriority w:val="9"/>
    <w:rsid w:val="007D2D4F"/>
    <w:rPr>
      <w:rFonts w:ascii="Bell MT" w:eastAsia="Times New Roman" w:hAnsi="Bell MT" w:cs="Times New Roman"/>
      <w:bCs/>
      <w:iCs/>
      <w:sz w:val="28"/>
      <w:szCs w:val="24"/>
      <w:lang w:eastAsia="it-IT"/>
    </w:rPr>
  </w:style>
  <w:style w:type="character" w:customStyle="1" w:styleId="Titolo5Carattere">
    <w:name w:val="Titolo 5 Carattere"/>
    <w:basedOn w:val="Carpredefinitoparagrafo"/>
    <w:link w:val="Titolo5"/>
    <w:uiPriority w:val="9"/>
    <w:semiHidden/>
    <w:rsid w:val="007D2D4F"/>
    <w:rPr>
      <w:rFonts w:ascii="Cambria" w:eastAsia="Times New Roman" w:hAnsi="Cambria" w:cs="Times New Roman"/>
      <w:color w:val="243F60"/>
      <w:sz w:val="28"/>
      <w:szCs w:val="24"/>
      <w:lang w:eastAsia="it-IT"/>
    </w:rPr>
  </w:style>
  <w:style w:type="character" w:customStyle="1" w:styleId="Titolo6Carattere">
    <w:name w:val="Titolo 6 Carattere"/>
    <w:basedOn w:val="Carpredefinitoparagrafo"/>
    <w:link w:val="Titolo6"/>
    <w:uiPriority w:val="9"/>
    <w:semiHidden/>
    <w:rsid w:val="007D2D4F"/>
    <w:rPr>
      <w:rFonts w:ascii="Cambria" w:eastAsia="Times New Roman" w:hAnsi="Cambria" w:cs="Times New Roman"/>
      <w:i/>
      <w:iCs/>
      <w:color w:val="243F60"/>
      <w:sz w:val="28"/>
      <w:szCs w:val="24"/>
      <w:lang w:eastAsia="it-IT"/>
    </w:rPr>
  </w:style>
  <w:style w:type="character" w:customStyle="1" w:styleId="Titolo7Carattere">
    <w:name w:val="Titolo 7 Carattere"/>
    <w:basedOn w:val="Carpredefinitoparagrafo"/>
    <w:link w:val="Titolo7"/>
    <w:uiPriority w:val="9"/>
    <w:semiHidden/>
    <w:rsid w:val="007D2D4F"/>
    <w:rPr>
      <w:rFonts w:ascii="Cambria" w:eastAsia="Times New Roman" w:hAnsi="Cambria" w:cs="Times New Roman"/>
      <w:i/>
      <w:iCs/>
      <w:color w:val="404040"/>
      <w:sz w:val="28"/>
      <w:szCs w:val="24"/>
      <w:lang w:eastAsia="it-IT"/>
    </w:rPr>
  </w:style>
  <w:style w:type="character" w:customStyle="1" w:styleId="Titolo8Carattere">
    <w:name w:val="Titolo 8 Carattere"/>
    <w:basedOn w:val="Carpredefinitoparagrafo"/>
    <w:link w:val="Titolo8"/>
    <w:uiPriority w:val="9"/>
    <w:semiHidden/>
    <w:rsid w:val="007D2D4F"/>
    <w:rPr>
      <w:rFonts w:ascii="Cambria" w:eastAsia="Times New Roman" w:hAnsi="Cambria" w:cs="Times New Roman"/>
      <w:color w:val="404040"/>
      <w:sz w:val="20"/>
      <w:szCs w:val="20"/>
      <w:lang w:eastAsia="it-IT"/>
    </w:rPr>
  </w:style>
  <w:style w:type="character" w:customStyle="1" w:styleId="Titolo9Carattere">
    <w:name w:val="Titolo 9 Carattere"/>
    <w:basedOn w:val="Carpredefinitoparagrafo"/>
    <w:link w:val="Titolo9"/>
    <w:uiPriority w:val="9"/>
    <w:semiHidden/>
    <w:rsid w:val="007D2D4F"/>
    <w:rPr>
      <w:rFonts w:ascii="Cambria" w:eastAsia="Times New Roman" w:hAnsi="Cambria" w:cs="Times New Roman"/>
      <w:i/>
      <w:iCs/>
      <w:color w:val="404040"/>
      <w:sz w:val="20"/>
      <w:szCs w:val="20"/>
      <w:lang w:eastAsia="it-IT"/>
    </w:rPr>
  </w:style>
  <w:style w:type="paragraph" w:styleId="Paragrafoelenco">
    <w:name w:val="List Paragraph"/>
    <w:basedOn w:val="Normale"/>
    <w:uiPriority w:val="34"/>
    <w:qFormat/>
    <w:rsid w:val="007D2D4F"/>
    <w:pPr>
      <w:ind w:left="720"/>
      <w:contextualSpacing/>
    </w:pPr>
  </w:style>
  <w:style w:type="paragraph" w:styleId="Intestazione">
    <w:name w:val="header"/>
    <w:basedOn w:val="Normale"/>
    <w:link w:val="IntestazioneCarattere"/>
    <w:uiPriority w:val="99"/>
    <w:unhideWhenUsed/>
    <w:rsid w:val="007D2D4F"/>
    <w:pPr>
      <w:tabs>
        <w:tab w:val="center" w:pos="4819"/>
        <w:tab w:val="right" w:pos="9638"/>
      </w:tabs>
    </w:pPr>
  </w:style>
  <w:style w:type="character" w:customStyle="1" w:styleId="IntestazioneCarattere">
    <w:name w:val="Intestazione Carattere"/>
    <w:basedOn w:val="Carpredefinitoparagrafo"/>
    <w:link w:val="Intestazione"/>
    <w:uiPriority w:val="99"/>
    <w:rsid w:val="007D2D4F"/>
    <w:rPr>
      <w:rFonts w:ascii="Bell MT" w:eastAsia="Times New Roman" w:hAnsi="Bell MT" w:cs="Times New Roman"/>
      <w:sz w:val="28"/>
      <w:szCs w:val="24"/>
      <w:lang w:eastAsia="it-IT"/>
    </w:rPr>
  </w:style>
  <w:style w:type="paragraph" w:styleId="Pidipagina">
    <w:name w:val="footer"/>
    <w:basedOn w:val="Normale"/>
    <w:link w:val="PidipaginaCarattere"/>
    <w:uiPriority w:val="99"/>
    <w:unhideWhenUsed/>
    <w:rsid w:val="007D2D4F"/>
    <w:pPr>
      <w:tabs>
        <w:tab w:val="center" w:pos="4819"/>
        <w:tab w:val="right" w:pos="9638"/>
      </w:tabs>
    </w:pPr>
  </w:style>
  <w:style w:type="character" w:customStyle="1" w:styleId="PidipaginaCarattere">
    <w:name w:val="Piè di pagina Carattere"/>
    <w:basedOn w:val="Carpredefinitoparagrafo"/>
    <w:link w:val="Pidipagina"/>
    <w:uiPriority w:val="99"/>
    <w:rsid w:val="007D2D4F"/>
    <w:rPr>
      <w:rFonts w:ascii="Bell MT" w:eastAsia="Times New Roman" w:hAnsi="Bell MT" w:cs="Times New Roman"/>
      <w:sz w:val="28"/>
      <w:szCs w:val="24"/>
      <w:lang w:eastAsia="it-IT"/>
    </w:rPr>
  </w:style>
  <w:style w:type="character" w:styleId="Collegamentoipertestuale">
    <w:name w:val="Hyperlink"/>
    <w:basedOn w:val="Carpredefinitoparagrafo"/>
    <w:uiPriority w:val="99"/>
    <w:unhideWhenUsed/>
    <w:rsid w:val="007D2D4F"/>
    <w:rPr>
      <w:color w:val="0000FF"/>
      <w:u w:val="single"/>
    </w:rPr>
  </w:style>
  <w:style w:type="numbering" w:customStyle="1" w:styleId="Stile1">
    <w:name w:val="Stile1"/>
    <w:uiPriority w:val="99"/>
    <w:rsid w:val="007D2D4F"/>
    <w:pPr>
      <w:numPr>
        <w:numId w:val="1"/>
      </w:numPr>
    </w:pPr>
  </w:style>
  <w:style w:type="paragraph" w:customStyle="1" w:styleId="Default">
    <w:name w:val="Default"/>
    <w:rsid w:val="007D2D4F"/>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NormaleWeb">
    <w:name w:val="Normal (Web)"/>
    <w:basedOn w:val="Normale"/>
    <w:uiPriority w:val="99"/>
    <w:unhideWhenUsed/>
    <w:rsid w:val="007D2D4F"/>
    <w:pPr>
      <w:spacing w:before="100" w:beforeAutospacing="1" w:after="100" w:afterAutospacing="1"/>
    </w:pPr>
  </w:style>
  <w:style w:type="character" w:customStyle="1" w:styleId="st1">
    <w:name w:val="st1"/>
    <w:basedOn w:val="Carpredefinitoparagrafo"/>
    <w:rsid w:val="007D2D4F"/>
  </w:style>
  <w:style w:type="character" w:customStyle="1" w:styleId="longtext">
    <w:name w:val="long_text"/>
    <w:basedOn w:val="Carpredefinitoparagrafo"/>
    <w:rsid w:val="007D2D4F"/>
  </w:style>
  <w:style w:type="paragraph" w:styleId="Testofumetto">
    <w:name w:val="Balloon Text"/>
    <w:basedOn w:val="Normale"/>
    <w:link w:val="TestofumettoCarattere"/>
    <w:uiPriority w:val="99"/>
    <w:semiHidden/>
    <w:unhideWhenUsed/>
    <w:rsid w:val="007D2D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2D4F"/>
    <w:rPr>
      <w:rFonts w:ascii="Tahoma" w:eastAsia="Times New Roman" w:hAnsi="Tahoma" w:cs="Tahoma"/>
      <w:sz w:val="16"/>
      <w:szCs w:val="16"/>
      <w:lang w:eastAsia="it-IT"/>
    </w:rPr>
  </w:style>
  <w:style w:type="paragraph" w:styleId="Testonormale">
    <w:name w:val="Plain Text"/>
    <w:basedOn w:val="Normale"/>
    <w:link w:val="TestonormaleCarattere"/>
    <w:uiPriority w:val="99"/>
    <w:rsid w:val="007D2D4F"/>
    <w:rPr>
      <w:rFonts w:ascii="Courier New" w:hAnsi="Courier New"/>
      <w:sz w:val="20"/>
      <w:szCs w:val="20"/>
    </w:rPr>
  </w:style>
  <w:style w:type="character" w:customStyle="1" w:styleId="TestonormaleCarattere">
    <w:name w:val="Testo normale Carattere"/>
    <w:basedOn w:val="Carpredefinitoparagrafo"/>
    <w:link w:val="Testonormale"/>
    <w:uiPriority w:val="99"/>
    <w:rsid w:val="007D2D4F"/>
    <w:rPr>
      <w:rFonts w:ascii="Courier New" w:eastAsia="Times New Roman" w:hAnsi="Courier New" w:cs="Times New Roman"/>
      <w:sz w:val="20"/>
      <w:szCs w:val="20"/>
      <w:lang w:eastAsia="it-IT"/>
    </w:rPr>
  </w:style>
  <w:style w:type="paragraph" w:styleId="Sommario1">
    <w:name w:val="toc 1"/>
    <w:basedOn w:val="Normale"/>
    <w:next w:val="Normale"/>
    <w:autoRedefine/>
    <w:uiPriority w:val="39"/>
    <w:unhideWhenUsed/>
    <w:qFormat/>
    <w:rsid w:val="00F73D88"/>
    <w:pPr>
      <w:tabs>
        <w:tab w:val="left" w:pos="993"/>
        <w:tab w:val="left" w:pos="1134"/>
        <w:tab w:val="right" w:leader="dot" w:pos="9838"/>
      </w:tabs>
      <w:spacing w:line="360" w:lineRule="auto"/>
      <w:ind w:left="993" w:hanging="426"/>
    </w:pPr>
    <w:rPr>
      <w:b/>
      <w:noProof/>
      <w:sz w:val="22"/>
      <w:szCs w:val="22"/>
    </w:rPr>
  </w:style>
  <w:style w:type="paragraph" w:styleId="Sommario2">
    <w:name w:val="toc 2"/>
    <w:basedOn w:val="Normale"/>
    <w:next w:val="Normale"/>
    <w:autoRedefine/>
    <w:uiPriority w:val="39"/>
    <w:unhideWhenUsed/>
    <w:qFormat/>
    <w:rsid w:val="005868AA"/>
    <w:pPr>
      <w:tabs>
        <w:tab w:val="left" w:pos="567"/>
        <w:tab w:val="right" w:leader="dot" w:pos="9838"/>
      </w:tabs>
      <w:spacing w:line="360" w:lineRule="auto"/>
      <w:ind w:left="1134" w:hanging="567"/>
      <w:jc w:val="left"/>
    </w:pPr>
    <w:rPr>
      <w:b/>
      <w:sz w:val="22"/>
      <w:szCs w:val="22"/>
    </w:rPr>
  </w:style>
  <w:style w:type="paragraph" w:styleId="Sommario3">
    <w:name w:val="toc 3"/>
    <w:basedOn w:val="Normale"/>
    <w:next w:val="Normale"/>
    <w:autoRedefine/>
    <w:uiPriority w:val="39"/>
    <w:unhideWhenUsed/>
    <w:qFormat/>
    <w:rsid w:val="007D2D4F"/>
    <w:pPr>
      <w:tabs>
        <w:tab w:val="left" w:pos="1661"/>
        <w:tab w:val="right" w:leader="dot" w:pos="9838"/>
      </w:tabs>
      <w:ind w:left="851" w:firstLine="0"/>
      <w:jc w:val="left"/>
    </w:pPr>
    <w:rPr>
      <w:bCs/>
      <w:noProof/>
      <w:sz w:val="22"/>
      <w:szCs w:val="22"/>
    </w:rPr>
  </w:style>
  <w:style w:type="paragraph" w:styleId="Sommario4">
    <w:name w:val="toc 4"/>
    <w:basedOn w:val="Normale"/>
    <w:next w:val="Normale"/>
    <w:autoRedefine/>
    <w:uiPriority w:val="39"/>
    <w:unhideWhenUsed/>
    <w:rsid w:val="007D2D4F"/>
    <w:pPr>
      <w:ind w:left="840"/>
      <w:jc w:val="left"/>
    </w:pPr>
    <w:rPr>
      <w:rFonts w:ascii="Calibri" w:hAnsi="Calibri"/>
      <w:sz w:val="20"/>
      <w:szCs w:val="20"/>
    </w:rPr>
  </w:style>
  <w:style w:type="paragraph" w:styleId="Sommario5">
    <w:name w:val="toc 5"/>
    <w:basedOn w:val="Normale"/>
    <w:next w:val="Normale"/>
    <w:autoRedefine/>
    <w:uiPriority w:val="39"/>
    <w:unhideWhenUsed/>
    <w:rsid w:val="007D2D4F"/>
    <w:pPr>
      <w:ind w:left="1120"/>
      <w:jc w:val="left"/>
    </w:pPr>
    <w:rPr>
      <w:rFonts w:ascii="Calibri" w:hAnsi="Calibri"/>
      <w:sz w:val="20"/>
      <w:szCs w:val="20"/>
    </w:rPr>
  </w:style>
  <w:style w:type="paragraph" w:styleId="Sommario6">
    <w:name w:val="toc 6"/>
    <w:basedOn w:val="Normale"/>
    <w:next w:val="Normale"/>
    <w:autoRedefine/>
    <w:uiPriority w:val="39"/>
    <w:unhideWhenUsed/>
    <w:rsid w:val="007D2D4F"/>
    <w:pPr>
      <w:ind w:left="1400"/>
      <w:jc w:val="left"/>
    </w:pPr>
    <w:rPr>
      <w:rFonts w:ascii="Calibri" w:hAnsi="Calibri"/>
      <w:sz w:val="20"/>
      <w:szCs w:val="20"/>
    </w:rPr>
  </w:style>
  <w:style w:type="paragraph" w:styleId="Sommario7">
    <w:name w:val="toc 7"/>
    <w:basedOn w:val="Normale"/>
    <w:next w:val="Normale"/>
    <w:autoRedefine/>
    <w:uiPriority w:val="39"/>
    <w:unhideWhenUsed/>
    <w:rsid w:val="007D2D4F"/>
    <w:pPr>
      <w:ind w:left="1680"/>
      <w:jc w:val="left"/>
    </w:pPr>
    <w:rPr>
      <w:rFonts w:ascii="Calibri" w:hAnsi="Calibri"/>
      <w:sz w:val="20"/>
      <w:szCs w:val="20"/>
    </w:rPr>
  </w:style>
  <w:style w:type="paragraph" w:styleId="Sommario8">
    <w:name w:val="toc 8"/>
    <w:basedOn w:val="Normale"/>
    <w:next w:val="Normale"/>
    <w:autoRedefine/>
    <w:uiPriority w:val="39"/>
    <w:unhideWhenUsed/>
    <w:rsid w:val="007D2D4F"/>
    <w:pPr>
      <w:ind w:left="1960"/>
      <w:jc w:val="left"/>
    </w:pPr>
    <w:rPr>
      <w:rFonts w:ascii="Calibri" w:hAnsi="Calibri"/>
      <w:sz w:val="20"/>
      <w:szCs w:val="20"/>
    </w:rPr>
  </w:style>
  <w:style w:type="paragraph" w:styleId="Sommario9">
    <w:name w:val="toc 9"/>
    <w:basedOn w:val="Normale"/>
    <w:next w:val="Normale"/>
    <w:autoRedefine/>
    <w:uiPriority w:val="39"/>
    <w:unhideWhenUsed/>
    <w:rsid w:val="007D2D4F"/>
    <w:pPr>
      <w:ind w:left="2240"/>
      <w:jc w:val="left"/>
    </w:pPr>
    <w:rPr>
      <w:rFonts w:ascii="Calibri" w:hAnsi="Calibri"/>
      <w:sz w:val="20"/>
      <w:szCs w:val="20"/>
    </w:rPr>
  </w:style>
  <w:style w:type="paragraph" w:styleId="Testonotaapidipagina">
    <w:name w:val="footnote text"/>
    <w:basedOn w:val="Normale"/>
    <w:link w:val="TestonotaapidipaginaCarattere"/>
    <w:uiPriority w:val="99"/>
    <w:unhideWhenUsed/>
    <w:rsid w:val="007D2D4F"/>
    <w:rPr>
      <w:sz w:val="24"/>
    </w:rPr>
  </w:style>
  <w:style w:type="character" w:customStyle="1" w:styleId="TestonotaapidipaginaCarattere">
    <w:name w:val="Testo nota a piè di pagina Carattere"/>
    <w:basedOn w:val="Carpredefinitoparagrafo"/>
    <w:link w:val="Testonotaapidipagina"/>
    <w:uiPriority w:val="99"/>
    <w:rsid w:val="007D2D4F"/>
    <w:rPr>
      <w:rFonts w:ascii="Bell MT" w:eastAsia="Times New Roman" w:hAnsi="Bell MT" w:cs="Times New Roman"/>
      <w:sz w:val="24"/>
      <w:szCs w:val="24"/>
      <w:lang w:eastAsia="it-IT"/>
    </w:rPr>
  </w:style>
  <w:style w:type="character" w:styleId="Rimandonotaapidipagina">
    <w:name w:val="footnote reference"/>
    <w:basedOn w:val="Carpredefinitoparagrafo"/>
    <w:uiPriority w:val="99"/>
    <w:unhideWhenUsed/>
    <w:rsid w:val="007D2D4F"/>
    <w:rPr>
      <w:vertAlign w:val="superscript"/>
    </w:rPr>
  </w:style>
  <w:style w:type="table" w:styleId="Grigliatabella">
    <w:name w:val="Table Grid"/>
    <w:basedOn w:val="Tabellanormale"/>
    <w:uiPriority w:val="59"/>
    <w:rsid w:val="007D2D4F"/>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nhideWhenUsed/>
    <w:qFormat/>
    <w:rsid w:val="007D2D4F"/>
    <w:pPr>
      <w:spacing w:after="200"/>
    </w:pPr>
    <w:rPr>
      <w:b/>
      <w:bCs/>
      <w:color w:val="4F81BD"/>
      <w:szCs w:val="18"/>
    </w:rPr>
  </w:style>
  <w:style w:type="table" w:customStyle="1" w:styleId="Elencochiaro-Colore11">
    <w:name w:val="Elenco chiaro - Colore 11"/>
    <w:basedOn w:val="Tabellanormale"/>
    <w:uiPriority w:val="61"/>
    <w:rsid w:val="007D2D4F"/>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laacolori2">
    <w:name w:val="Table Colorful 2"/>
    <w:basedOn w:val="Tabellanormale"/>
    <w:rsid w:val="007D2D4F"/>
    <w:pPr>
      <w:spacing w:line="360" w:lineRule="auto"/>
      <w:jc w:val="both"/>
    </w:pPr>
    <w:rPr>
      <w:rFonts w:ascii="Calibri" w:eastAsia="Times New Roman" w:hAnsi="Calibri" w:cs="Times New Roman"/>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Titolosommario">
    <w:name w:val="TOC Heading"/>
    <w:basedOn w:val="Titolo1"/>
    <w:next w:val="Normale"/>
    <w:uiPriority w:val="39"/>
    <w:unhideWhenUsed/>
    <w:qFormat/>
    <w:rsid w:val="007D2D4F"/>
    <w:pPr>
      <w:numPr>
        <w:numId w:val="0"/>
      </w:numPr>
      <w:spacing w:before="480" w:after="0" w:line="276" w:lineRule="auto"/>
      <w:jc w:val="left"/>
      <w:outlineLvl w:val="9"/>
    </w:pPr>
    <w:rPr>
      <w:rFonts w:ascii="Cambria" w:hAnsi="Cambria"/>
      <w:color w:val="365F91"/>
      <w:szCs w:val="28"/>
      <w:lang w:eastAsia="en-US"/>
    </w:rPr>
  </w:style>
  <w:style w:type="table" w:customStyle="1" w:styleId="Elencochiaro-Colore12">
    <w:name w:val="Elenco chiaro - Colore 12"/>
    <w:basedOn w:val="Tabellanormale"/>
    <w:uiPriority w:val="61"/>
    <w:rsid w:val="007D2D4F"/>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fasigrassetto">
    <w:name w:val="Strong"/>
    <w:basedOn w:val="Carpredefinitoparagrafo"/>
    <w:uiPriority w:val="22"/>
    <w:qFormat/>
    <w:rsid w:val="007D2D4F"/>
    <w:rPr>
      <w:b/>
      <w:bCs/>
    </w:rPr>
  </w:style>
  <w:style w:type="paragraph" w:styleId="Nessunaspaziatura">
    <w:name w:val="No Spacing"/>
    <w:link w:val="NessunaspaziaturaCarattere"/>
    <w:uiPriority w:val="1"/>
    <w:qFormat/>
    <w:rsid w:val="007D2D4F"/>
    <w:pPr>
      <w:spacing w:after="0" w:line="240" w:lineRule="auto"/>
    </w:pPr>
    <w:rPr>
      <w:rFonts w:ascii="Calibri" w:eastAsia="Times New Roman" w:hAnsi="Calibri" w:cs="Times New Roman"/>
      <w:lang w:eastAsia="it-IT"/>
    </w:rPr>
  </w:style>
  <w:style w:type="character" w:customStyle="1" w:styleId="NessunaspaziaturaCarattere">
    <w:name w:val="Nessuna spaziatura Carattere"/>
    <w:basedOn w:val="Carpredefinitoparagrafo"/>
    <w:link w:val="Nessunaspaziatura"/>
    <w:uiPriority w:val="1"/>
    <w:rsid w:val="007D2D4F"/>
    <w:rPr>
      <w:rFonts w:ascii="Calibri" w:eastAsia="Times New Roman" w:hAnsi="Calibri" w:cs="Times New Roman"/>
      <w:lang w:eastAsia="it-IT"/>
    </w:rPr>
  </w:style>
  <w:style w:type="paragraph" w:customStyle="1" w:styleId="Titolosommario1">
    <w:name w:val="Titolo sommario1"/>
    <w:basedOn w:val="Titolo1"/>
    <w:next w:val="Normale"/>
    <w:uiPriority w:val="39"/>
    <w:unhideWhenUsed/>
    <w:qFormat/>
    <w:rsid w:val="007D2D4F"/>
    <w:pPr>
      <w:numPr>
        <w:numId w:val="0"/>
      </w:numPr>
      <w:spacing w:before="480" w:after="80" w:line="276" w:lineRule="auto"/>
      <w:jc w:val="left"/>
      <w:outlineLvl w:val="9"/>
    </w:pPr>
    <w:rPr>
      <w:rFonts w:ascii="Cambria" w:eastAsia="MS Gothic" w:hAnsi="Cambria"/>
      <w:color w:val="365F91"/>
      <w:szCs w:val="28"/>
    </w:rPr>
  </w:style>
  <w:style w:type="paragraph" w:styleId="Corpotesto">
    <w:name w:val="Body Text"/>
    <w:basedOn w:val="Normale"/>
    <w:link w:val="CorpotestoCarattere"/>
    <w:uiPriority w:val="1"/>
    <w:qFormat/>
    <w:rsid w:val="007D2D4F"/>
    <w:pPr>
      <w:widowControl w:val="0"/>
      <w:spacing w:after="80"/>
      <w:ind w:left="304" w:firstLine="0"/>
      <w:jc w:val="left"/>
    </w:pPr>
    <w:rPr>
      <w:rFonts w:ascii="Times New Roman" w:hAnsi="Times New Roman"/>
      <w:szCs w:val="28"/>
      <w:lang w:val="en-US"/>
    </w:rPr>
  </w:style>
  <w:style w:type="character" w:customStyle="1" w:styleId="CorpotestoCarattere">
    <w:name w:val="Corpo testo Carattere"/>
    <w:basedOn w:val="Carpredefinitoparagrafo"/>
    <w:link w:val="Corpotesto"/>
    <w:uiPriority w:val="1"/>
    <w:rsid w:val="007D2D4F"/>
    <w:rPr>
      <w:rFonts w:ascii="Times New Roman" w:eastAsia="Times New Roman" w:hAnsi="Times New Roman" w:cs="Times New Roman"/>
      <w:sz w:val="28"/>
      <w:szCs w:val="28"/>
      <w:lang w:val="en-US" w:eastAsia="it-IT"/>
    </w:rPr>
  </w:style>
  <w:style w:type="paragraph" w:customStyle="1" w:styleId="Titolo11">
    <w:name w:val="Titolo 11"/>
    <w:basedOn w:val="Normale"/>
    <w:uiPriority w:val="1"/>
    <w:qFormat/>
    <w:rsid w:val="007D2D4F"/>
    <w:pPr>
      <w:widowControl w:val="0"/>
      <w:spacing w:after="80"/>
      <w:ind w:left="1012" w:hanging="348"/>
      <w:jc w:val="left"/>
      <w:outlineLvl w:val="1"/>
    </w:pPr>
    <w:rPr>
      <w:rFonts w:ascii="Times New Roman" w:hAnsi="Times New Roman"/>
      <w:b/>
      <w:bCs/>
      <w:sz w:val="32"/>
      <w:szCs w:val="32"/>
      <w:lang w:val="en-US"/>
    </w:rPr>
  </w:style>
  <w:style w:type="paragraph" w:customStyle="1" w:styleId="Titolo21">
    <w:name w:val="Titolo 21"/>
    <w:basedOn w:val="Normale"/>
    <w:uiPriority w:val="1"/>
    <w:qFormat/>
    <w:rsid w:val="007D2D4F"/>
    <w:pPr>
      <w:widowControl w:val="0"/>
      <w:spacing w:after="80"/>
      <w:ind w:left="304" w:hanging="430"/>
      <w:jc w:val="left"/>
      <w:outlineLvl w:val="2"/>
    </w:pPr>
    <w:rPr>
      <w:rFonts w:ascii="Times New Roman" w:hAnsi="Times New Roman"/>
      <w:b/>
      <w:bCs/>
      <w:szCs w:val="28"/>
      <w:lang w:val="en-US"/>
    </w:rPr>
  </w:style>
  <w:style w:type="paragraph" w:customStyle="1" w:styleId="Elencoacolori-Colore11">
    <w:name w:val="Elenco a colori - Colore 11"/>
    <w:basedOn w:val="Normale"/>
    <w:uiPriority w:val="1"/>
    <w:qFormat/>
    <w:rsid w:val="007D2D4F"/>
    <w:pPr>
      <w:widowControl w:val="0"/>
      <w:spacing w:after="80"/>
      <w:ind w:firstLine="0"/>
      <w:jc w:val="left"/>
    </w:pPr>
    <w:rPr>
      <w:rFonts w:ascii="Calibri" w:eastAsia="Calibri" w:hAnsi="Calibri"/>
      <w:sz w:val="22"/>
      <w:szCs w:val="22"/>
      <w:lang w:val="en-US"/>
    </w:rPr>
  </w:style>
  <w:style w:type="paragraph" w:customStyle="1" w:styleId="TableParagraph">
    <w:name w:val="Table Paragraph"/>
    <w:basedOn w:val="Normale"/>
    <w:uiPriority w:val="1"/>
    <w:qFormat/>
    <w:rsid w:val="007D2D4F"/>
    <w:pPr>
      <w:widowControl w:val="0"/>
      <w:spacing w:after="80"/>
      <w:ind w:firstLine="0"/>
      <w:jc w:val="left"/>
    </w:pPr>
    <w:rPr>
      <w:rFonts w:ascii="Calibri" w:eastAsia="Calibri" w:hAnsi="Calibri"/>
      <w:sz w:val="22"/>
      <w:szCs w:val="22"/>
      <w:lang w:val="en-US"/>
    </w:rPr>
  </w:style>
  <w:style w:type="paragraph" w:customStyle="1" w:styleId="Grigliamedia21">
    <w:name w:val="Griglia media 21"/>
    <w:uiPriority w:val="1"/>
    <w:qFormat/>
    <w:rsid w:val="007D2D4F"/>
    <w:pPr>
      <w:widowControl w:val="0"/>
      <w:spacing w:after="80" w:line="240" w:lineRule="auto"/>
    </w:pPr>
    <w:rPr>
      <w:rFonts w:ascii="Calibri" w:eastAsia="Calibri" w:hAnsi="Calibri" w:cs="Times New Roman"/>
      <w:lang w:val="en-US" w:eastAsia="it-IT"/>
    </w:rPr>
  </w:style>
  <w:style w:type="character" w:styleId="Collegamentovisitato">
    <w:name w:val="FollowedHyperlink"/>
    <w:basedOn w:val="Carpredefinitoparagrafo"/>
    <w:uiPriority w:val="99"/>
    <w:semiHidden/>
    <w:unhideWhenUsed/>
    <w:rsid w:val="007D2D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D4F"/>
    <w:pPr>
      <w:spacing w:after="0" w:line="240" w:lineRule="auto"/>
      <w:ind w:firstLine="284"/>
      <w:jc w:val="both"/>
    </w:pPr>
    <w:rPr>
      <w:rFonts w:ascii="Bell MT" w:eastAsia="Times New Roman" w:hAnsi="Bell MT" w:cs="Times New Roman"/>
      <w:sz w:val="28"/>
      <w:szCs w:val="24"/>
      <w:lang w:eastAsia="it-IT"/>
    </w:rPr>
  </w:style>
  <w:style w:type="paragraph" w:styleId="Titolo1">
    <w:name w:val="heading 1"/>
    <w:basedOn w:val="Normale"/>
    <w:next w:val="Normale"/>
    <w:link w:val="Titolo1Carattere"/>
    <w:uiPriority w:val="9"/>
    <w:qFormat/>
    <w:rsid w:val="007D2D4F"/>
    <w:pPr>
      <w:keepNext/>
      <w:keepLines/>
      <w:numPr>
        <w:numId w:val="2"/>
      </w:numPr>
      <w:spacing w:before="240" w:after="240"/>
      <w:outlineLvl w:val="0"/>
    </w:pPr>
    <w:rPr>
      <w:b/>
      <w:bCs/>
      <w:szCs w:val="32"/>
    </w:rPr>
  </w:style>
  <w:style w:type="paragraph" w:styleId="Titolo2">
    <w:name w:val="heading 2"/>
    <w:basedOn w:val="Normale"/>
    <w:next w:val="Normale"/>
    <w:link w:val="Titolo2Carattere"/>
    <w:uiPriority w:val="9"/>
    <w:unhideWhenUsed/>
    <w:qFormat/>
    <w:rsid w:val="007D2D4F"/>
    <w:pPr>
      <w:keepNext/>
      <w:keepLines/>
      <w:numPr>
        <w:ilvl w:val="1"/>
        <w:numId w:val="2"/>
      </w:numPr>
      <w:spacing w:before="240" w:after="240"/>
      <w:outlineLvl w:val="1"/>
    </w:pPr>
    <w:rPr>
      <w:b/>
      <w:bCs/>
      <w:i/>
      <w:szCs w:val="26"/>
    </w:rPr>
  </w:style>
  <w:style w:type="paragraph" w:styleId="Titolo3">
    <w:name w:val="heading 3"/>
    <w:basedOn w:val="Normale"/>
    <w:next w:val="Normale"/>
    <w:link w:val="Titolo3Carattere"/>
    <w:uiPriority w:val="9"/>
    <w:unhideWhenUsed/>
    <w:qFormat/>
    <w:rsid w:val="007D2D4F"/>
    <w:pPr>
      <w:keepNext/>
      <w:keepLines/>
      <w:numPr>
        <w:ilvl w:val="2"/>
        <w:numId w:val="2"/>
      </w:numPr>
      <w:spacing w:before="240" w:after="240"/>
      <w:outlineLvl w:val="2"/>
    </w:pPr>
    <w:rPr>
      <w:bCs/>
    </w:rPr>
  </w:style>
  <w:style w:type="paragraph" w:styleId="Titolo4">
    <w:name w:val="heading 4"/>
    <w:basedOn w:val="Normale"/>
    <w:next w:val="Normale"/>
    <w:link w:val="Titolo4Carattere"/>
    <w:uiPriority w:val="9"/>
    <w:unhideWhenUsed/>
    <w:qFormat/>
    <w:rsid w:val="007D2D4F"/>
    <w:pPr>
      <w:keepNext/>
      <w:keepLines/>
      <w:numPr>
        <w:ilvl w:val="3"/>
        <w:numId w:val="2"/>
      </w:numPr>
      <w:spacing w:before="200"/>
      <w:outlineLvl w:val="3"/>
    </w:pPr>
    <w:rPr>
      <w:bCs/>
      <w:iCs/>
    </w:rPr>
  </w:style>
  <w:style w:type="paragraph" w:styleId="Titolo5">
    <w:name w:val="heading 5"/>
    <w:basedOn w:val="Normale"/>
    <w:next w:val="Normale"/>
    <w:link w:val="Titolo5Carattere"/>
    <w:uiPriority w:val="9"/>
    <w:semiHidden/>
    <w:unhideWhenUsed/>
    <w:qFormat/>
    <w:rsid w:val="007D2D4F"/>
    <w:pPr>
      <w:keepNext/>
      <w:keepLines/>
      <w:numPr>
        <w:ilvl w:val="4"/>
        <w:numId w:val="2"/>
      </w:numPr>
      <w:spacing w:before="200"/>
      <w:outlineLvl w:val="4"/>
    </w:pPr>
    <w:rPr>
      <w:rFonts w:ascii="Cambria" w:hAnsi="Cambria"/>
      <w:color w:val="243F60"/>
    </w:rPr>
  </w:style>
  <w:style w:type="paragraph" w:styleId="Titolo6">
    <w:name w:val="heading 6"/>
    <w:basedOn w:val="Normale"/>
    <w:next w:val="Normale"/>
    <w:link w:val="Titolo6Carattere"/>
    <w:uiPriority w:val="9"/>
    <w:semiHidden/>
    <w:unhideWhenUsed/>
    <w:qFormat/>
    <w:rsid w:val="007D2D4F"/>
    <w:pPr>
      <w:keepNext/>
      <w:keepLines/>
      <w:numPr>
        <w:ilvl w:val="5"/>
        <w:numId w:val="2"/>
      </w:numPr>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rsid w:val="007D2D4F"/>
    <w:pPr>
      <w:keepNext/>
      <w:keepLines/>
      <w:numPr>
        <w:ilvl w:val="6"/>
        <w:numId w:val="2"/>
      </w:numPr>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7D2D4F"/>
    <w:pPr>
      <w:keepNext/>
      <w:keepLines/>
      <w:numPr>
        <w:ilvl w:val="7"/>
        <w:numId w:val="2"/>
      </w:numPr>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qFormat/>
    <w:rsid w:val="007D2D4F"/>
    <w:pPr>
      <w:keepNext/>
      <w:keepLines/>
      <w:numPr>
        <w:ilvl w:val="8"/>
        <w:numId w:val="2"/>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2D4F"/>
    <w:rPr>
      <w:rFonts w:ascii="Bell MT" w:eastAsia="Times New Roman" w:hAnsi="Bell MT" w:cs="Times New Roman"/>
      <w:b/>
      <w:bCs/>
      <w:sz w:val="28"/>
      <w:szCs w:val="32"/>
      <w:lang w:eastAsia="it-IT"/>
    </w:rPr>
  </w:style>
  <w:style w:type="character" w:customStyle="1" w:styleId="Titolo2Carattere">
    <w:name w:val="Titolo 2 Carattere"/>
    <w:basedOn w:val="Carpredefinitoparagrafo"/>
    <w:link w:val="Titolo2"/>
    <w:uiPriority w:val="9"/>
    <w:rsid w:val="007D2D4F"/>
    <w:rPr>
      <w:rFonts w:ascii="Bell MT" w:eastAsia="Times New Roman" w:hAnsi="Bell MT" w:cs="Times New Roman"/>
      <w:b/>
      <w:bCs/>
      <w:i/>
      <w:sz w:val="28"/>
      <w:szCs w:val="26"/>
      <w:lang w:eastAsia="it-IT"/>
    </w:rPr>
  </w:style>
  <w:style w:type="character" w:customStyle="1" w:styleId="Titolo3Carattere">
    <w:name w:val="Titolo 3 Carattere"/>
    <w:basedOn w:val="Carpredefinitoparagrafo"/>
    <w:link w:val="Titolo3"/>
    <w:uiPriority w:val="9"/>
    <w:rsid w:val="007D2D4F"/>
    <w:rPr>
      <w:rFonts w:ascii="Bell MT" w:eastAsia="Times New Roman" w:hAnsi="Bell MT" w:cs="Times New Roman"/>
      <w:bCs/>
      <w:sz w:val="28"/>
      <w:szCs w:val="24"/>
      <w:lang w:eastAsia="it-IT"/>
    </w:rPr>
  </w:style>
  <w:style w:type="character" w:customStyle="1" w:styleId="Titolo4Carattere">
    <w:name w:val="Titolo 4 Carattere"/>
    <w:basedOn w:val="Carpredefinitoparagrafo"/>
    <w:link w:val="Titolo4"/>
    <w:uiPriority w:val="9"/>
    <w:rsid w:val="007D2D4F"/>
    <w:rPr>
      <w:rFonts w:ascii="Bell MT" w:eastAsia="Times New Roman" w:hAnsi="Bell MT" w:cs="Times New Roman"/>
      <w:bCs/>
      <w:iCs/>
      <w:sz w:val="28"/>
      <w:szCs w:val="24"/>
      <w:lang w:eastAsia="it-IT"/>
    </w:rPr>
  </w:style>
  <w:style w:type="character" w:customStyle="1" w:styleId="Titolo5Carattere">
    <w:name w:val="Titolo 5 Carattere"/>
    <w:basedOn w:val="Carpredefinitoparagrafo"/>
    <w:link w:val="Titolo5"/>
    <w:uiPriority w:val="9"/>
    <w:semiHidden/>
    <w:rsid w:val="007D2D4F"/>
    <w:rPr>
      <w:rFonts w:ascii="Cambria" w:eastAsia="Times New Roman" w:hAnsi="Cambria" w:cs="Times New Roman"/>
      <w:color w:val="243F60"/>
      <w:sz w:val="28"/>
      <w:szCs w:val="24"/>
      <w:lang w:eastAsia="it-IT"/>
    </w:rPr>
  </w:style>
  <w:style w:type="character" w:customStyle="1" w:styleId="Titolo6Carattere">
    <w:name w:val="Titolo 6 Carattere"/>
    <w:basedOn w:val="Carpredefinitoparagrafo"/>
    <w:link w:val="Titolo6"/>
    <w:uiPriority w:val="9"/>
    <w:semiHidden/>
    <w:rsid w:val="007D2D4F"/>
    <w:rPr>
      <w:rFonts w:ascii="Cambria" w:eastAsia="Times New Roman" w:hAnsi="Cambria" w:cs="Times New Roman"/>
      <w:i/>
      <w:iCs/>
      <w:color w:val="243F60"/>
      <w:sz w:val="28"/>
      <w:szCs w:val="24"/>
      <w:lang w:eastAsia="it-IT"/>
    </w:rPr>
  </w:style>
  <w:style w:type="character" w:customStyle="1" w:styleId="Titolo7Carattere">
    <w:name w:val="Titolo 7 Carattere"/>
    <w:basedOn w:val="Carpredefinitoparagrafo"/>
    <w:link w:val="Titolo7"/>
    <w:uiPriority w:val="9"/>
    <w:semiHidden/>
    <w:rsid w:val="007D2D4F"/>
    <w:rPr>
      <w:rFonts w:ascii="Cambria" w:eastAsia="Times New Roman" w:hAnsi="Cambria" w:cs="Times New Roman"/>
      <w:i/>
      <w:iCs/>
      <w:color w:val="404040"/>
      <w:sz w:val="28"/>
      <w:szCs w:val="24"/>
      <w:lang w:eastAsia="it-IT"/>
    </w:rPr>
  </w:style>
  <w:style w:type="character" w:customStyle="1" w:styleId="Titolo8Carattere">
    <w:name w:val="Titolo 8 Carattere"/>
    <w:basedOn w:val="Carpredefinitoparagrafo"/>
    <w:link w:val="Titolo8"/>
    <w:uiPriority w:val="9"/>
    <w:semiHidden/>
    <w:rsid w:val="007D2D4F"/>
    <w:rPr>
      <w:rFonts w:ascii="Cambria" w:eastAsia="Times New Roman" w:hAnsi="Cambria" w:cs="Times New Roman"/>
      <w:color w:val="404040"/>
      <w:sz w:val="20"/>
      <w:szCs w:val="20"/>
      <w:lang w:eastAsia="it-IT"/>
    </w:rPr>
  </w:style>
  <w:style w:type="character" w:customStyle="1" w:styleId="Titolo9Carattere">
    <w:name w:val="Titolo 9 Carattere"/>
    <w:basedOn w:val="Carpredefinitoparagrafo"/>
    <w:link w:val="Titolo9"/>
    <w:uiPriority w:val="9"/>
    <w:semiHidden/>
    <w:rsid w:val="007D2D4F"/>
    <w:rPr>
      <w:rFonts w:ascii="Cambria" w:eastAsia="Times New Roman" w:hAnsi="Cambria" w:cs="Times New Roman"/>
      <w:i/>
      <w:iCs/>
      <w:color w:val="404040"/>
      <w:sz w:val="20"/>
      <w:szCs w:val="20"/>
      <w:lang w:eastAsia="it-IT"/>
    </w:rPr>
  </w:style>
  <w:style w:type="paragraph" w:styleId="Paragrafoelenco">
    <w:name w:val="List Paragraph"/>
    <w:basedOn w:val="Normale"/>
    <w:uiPriority w:val="34"/>
    <w:qFormat/>
    <w:rsid w:val="007D2D4F"/>
    <w:pPr>
      <w:ind w:left="720"/>
      <w:contextualSpacing/>
    </w:pPr>
  </w:style>
  <w:style w:type="paragraph" w:styleId="Intestazione">
    <w:name w:val="header"/>
    <w:basedOn w:val="Normale"/>
    <w:link w:val="IntestazioneCarattere"/>
    <w:uiPriority w:val="99"/>
    <w:unhideWhenUsed/>
    <w:rsid w:val="007D2D4F"/>
    <w:pPr>
      <w:tabs>
        <w:tab w:val="center" w:pos="4819"/>
        <w:tab w:val="right" w:pos="9638"/>
      </w:tabs>
    </w:pPr>
  </w:style>
  <w:style w:type="character" w:customStyle="1" w:styleId="IntestazioneCarattere">
    <w:name w:val="Intestazione Carattere"/>
    <w:basedOn w:val="Carpredefinitoparagrafo"/>
    <w:link w:val="Intestazione"/>
    <w:uiPriority w:val="99"/>
    <w:rsid w:val="007D2D4F"/>
    <w:rPr>
      <w:rFonts w:ascii="Bell MT" w:eastAsia="Times New Roman" w:hAnsi="Bell MT" w:cs="Times New Roman"/>
      <w:sz w:val="28"/>
      <w:szCs w:val="24"/>
      <w:lang w:eastAsia="it-IT"/>
    </w:rPr>
  </w:style>
  <w:style w:type="paragraph" w:styleId="Pidipagina">
    <w:name w:val="footer"/>
    <w:basedOn w:val="Normale"/>
    <w:link w:val="PidipaginaCarattere"/>
    <w:uiPriority w:val="99"/>
    <w:unhideWhenUsed/>
    <w:rsid w:val="007D2D4F"/>
    <w:pPr>
      <w:tabs>
        <w:tab w:val="center" w:pos="4819"/>
        <w:tab w:val="right" w:pos="9638"/>
      </w:tabs>
    </w:pPr>
  </w:style>
  <w:style w:type="character" w:customStyle="1" w:styleId="PidipaginaCarattere">
    <w:name w:val="Piè di pagina Carattere"/>
    <w:basedOn w:val="Carpredefinitoparagrafo"/>
    <w:link w:val="Pidipagina"/>
    <w:uiPriority w:val="99"/>
    <w:rsid w:val="007D2D4F"/>
    <w:rPr>
      <w:rFonts w:ascii="Bell MT" w:eastAsia="Times New Roman" w:hAnsi="Bell MT" w:cs="Times New Roman"/>
      <w:sz w:val="28"/>
      <w:szCs w:val="24"/>
      <w:lang w:eastAsia="it-IT"/>
    </w:rPr>
  </w:style>
  <w:style w:type="character" w:styleId="Collegamentoipertestuale">
    <w:name w:val="Hyperlink"/>
    <w:basedOn w:val="Carpredefinitoparagrafo"/>
    <w:uiPriority w:val="99"/>
    <w:unhideWhenUsed/>
    <w:rsid w:val="007D2D4F"/>
    <w:rPr>
      <w:color w:val="0000FF"/>
      <w:u w:val="single"/>
    </w:rPr>
  </w:style>
  <w:style w:type="numbering" w:customStyle="1" w:styleId="Stile1">
    <w:name w:val="Stile1"/>
    <w:uiPriority w:val="99"/>
    <w:rsid w:val="007D2D4F"/>
    <w:pPr>
      <w:numPr>
        <w:numId w:val="1"/>
      </w:numPr>
    </w:pPr>
  </w:style>
  <w:style w:type="paragraph" w:customStyle="1" w:styleId="Default">
    <w:name w:val="Default"/>
    <w:rsid w:val="007D2D4F"/>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NormaleWeb">
    <w:name w:val="Normal (Web)"/>
    <w:basedOn w:val="Normale"/>
    <w:uiPriority w:val="99"/>
    <w:unhideWhenUsed/>
    <w:rsid w:val="007D2D4F"/>
    <w:pPr>
      <w:spacing w:before="100" w:beforeAutospacing="1" w:after="100" w:afterAutospacing="1"/>
    </w:pPr>
  </w:style>
  <w:style w:type="character" w:customStyle="1" w:styleId="st1">
    <w:name w:val="st1"/>
    <w:basedOn w:val="Carpredefinitoparagrafo"/>
    <w:rsid w:val="007D2D4F"/>
  </w:style>
  <w:style w:type="character" w:customStyle="1" w:styleId="longtext">
    <w:name w:val="long_text"/>
    <w:basedOn w:val="Carpredefinitoparagrafo"/>
    <w:rsid w:val="007D2D4F"/>
  </w:style>
  <w:style w:type="paragraph" w:styleId="Testofumetto">
    <w:name w:val="Balloon Text"/>
    <w:basedOn w:val="Normale"/>
    <w:link w:val="TestofumettoCarattere"/>
    <w:uiPriority w:val="99"/>
    <w:semiHidden/>
    <w:unhideWhenUsed/>
    <w:rsid w:val="007D2D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2D4F"/>
    <w:rPr>
      <w:rFonts w:ascii="Tahoma" w:eastAsia="Times New Roman" w:hAnsi="Tahoma" w:cs="Tahoma"/>
      <w:sz w:val="16"/>
      <w:szCs w:val="16"/>
      <w:lang w:eastAsia="it-IT"/>
    </w:rPr>
  </w:style>
  <w:style w:type="paragraph" w:styleId="Testonormale">
    <w:name w:val="Plain Text"/>
    <w:basedOn w:val="Normale"/>
    <w:link w:val="TestonormaleCarattere"/>
    <w:uiPriority w:val="99"/>
    <w:rsid w:val="007D2D4F"/>
    <w:rPr>
      <w:rFonts w:ascii="Courier New" w:hAnsi="Courier New"/>
      <w:sz w:val="20"/>
      <w:szCs w:val="20"/>
    </w:rPr>
  </w:style>
  <w:style w:type="character" w:customStyle="1" w:styleId="TestonormaleCarattere">
    <w:name w:val="Testo normale Carattere"/>
    <w:basedOn w:val="Carpredefinitoparagrafo"/>
    <w:link w:val="Testonormale"/>
    <w:uiPriority w:val="99"/>
    <w:rsid w:val="007D2D4F"/>
    <w:rPr>
      <w:rFonts w:ascii="Courier New" w:eastAsia="Times New Roman" w:hAnsi="Courier New" w:cs="Times New Roman"/>
      <w:sz w:val="20"/>
      <w:szCs w:val="20"/>
      <w:lang w:eastAsia="it-IT"/>
    </w:rPr>
  </w:style>
  <w:style w:type="paragraph" w:styleId="Sommario1">
    <w:name w:val="toc 1"/>
    <w:basedOn w:val="Normale"/>
    <w:next w:val="Normale"/>
    <w:autoRedefine/>
    <w:uiPriority w:val="39"/>
    <w:unhideWhenUsed/>
    <w:qFormat/>
    <w:rsid w:val="00F73D88"/>
    <w:pPr>
      <w:tabs>
        <w:tab w:val="left" w:pos="993"/>
        <w:tab w:val="left" w:pos="1134"/>
        <w:tab w:val="right" w:leader="dot" w:pos="9838"/>
      </w:tabs>
      <w:spacing w:line="360" w:lineRule="auto"/>
      <w:ind w:left="993" w:hanging="426"/>
    </w:pPr>
    <w:rPr>
      <w:b/>
      <w:noProof/>
      <w:sz w:val="22"/>
      <w:szCs w:val="22"/>
    </w:rPr>
  </w:style>
  <w:style w:type="paragraph" w:styleId="Sommario2">
    <w:name w:val="toc 2"/>
    <w:basedOn w:val="Normale"/>
    <w:next w:val="Normale"/>
    <w:autoRedefine/>
    <w:uiPriority w:val="39"/>
    <w:unhideWhenUsed/>
    <w:qFormat/>
    <w:rsid w:val="005868AA"/>
    <w:pPr>
      <w:tabs>
        <w:tab w:val="left" w:pos="567"/>
        <w:tab w:val="right" w:leader="dot" w:pos="9838"/>
      </w:tabs>
      <w:spacing w:line="360" w:lineRule="auto"/>
      <w:ind w:left="1134" w:hanging="567"/>
      <w:jc w:val="left"/>
    </w:pPr>
    <w:rPr>
      <w:b/>
      <w:sz w:val="22"/>
      <w:szCs w:val="22"/>
    </w:rPr>
  </w:style>
  <w:style w:type="paragraph" w:styleId="Sommario3">
    <w:name w:val="toc 3"/>
    <w:basedOn w:val="Normale"/>
    <w:next w:val="Normale"/>
    <w:autoRedefine/>
    <w:uiPriority w:val="39"/>
    <w:unhideWhenUsed/>
    <w:qFormat/>
    <w:rsid w:val="007D2D4F"/>
    <w:pPr>
      <w:tabs>
        <w:tab w:val="left" w:pos="1661"/>
        <w:tab w:val="right" w:leader="dot" w:pos="9838"/>
      </w:tabs>
      <w:ind w:left="851" w:firstLine="0"/>
      <w:jc w:val="left"/>
    </w:pPr>
    <w:rPr>
      <w:bCs/>
      <w:noProof/>
      <w:sz w:val="22"/>
      <w:szCs w:val="22"/>
    </w:rPr>
  </w:style>
  <w:style w:type="paragraph" w:styleId="Sommario4">
    <w:name w:val="toc 4"/>
    <w:basedOn w:val="Normale"/>
    <w:next w:val="Normale"/>
    <w:autoRedefine/>
    <w:uiPriority w:val="39"/>
    <w:unhideWhenUsed/>
    <w:rsid w:val="007D2D4F"/>
    <w:pPr>
      <w:ind w:left="840"/>
      <w:jc w:val="left"/>
    </w:pPr>
    <w:rPr>
      <w:rFonts w:ascii="Calibri" w:hAnsi="Calibri"/>
      <w:sz w:val="20"/>
      <w:szCs w:val="20"/>
    </w:rPr>
  </w:style>
  <w:style w:type="paragraph" w:styleId="Sommario5">
    <w:name w:val="toc 5"/>
    <w:basedOn w:val="Normale"/>
    <w:next w:val="Normale"/>
    <w:autoRedefine/>
    <w:uiPriority w:val="39"/>
    <w:unhideWhenUsed/>
    <w:rsid w:val="007D2D4F"/>
    <w:pPr>
      <w:ind w:left="1120"/>
      <w:jc w:val="left"/>
    </w:pPr>
    <w:rPr>
      <w:rFonts w:ascii="Calibri" w:hAnsi="Calibri"/>
      <w:sz w:val="20"/>
      <w:szCs w:val="20"/>
    </w:rPr>
  </w:style>
  <w:style w:type="paragraph" w:styleId="Sommario6">
    <w:name w:val="toc 6"/>
    <w:basedOn w:val="Normale"/>
    <w:next w:val="Normale"/>
    <w:autoRedefine/>
    <w:uiPriority w:val="39"/>
    <w:unhideWhenUsed/>
    <w:rsid w:val="007D2D4F"/>
    <w:pPr>
      <w:ind w:left="1400"/>
      <w:jc w:val="left"/>
    </w:pPr>
    <w:rPr>
      <w:rFonts w:ascii="Calibri" w:hAnsi="Calibri"/>
      <w:sz w:val="20"/>
      <w:szCs w:val="20"/>
    </w:rPr>
  </w:style>
  <w:style w:type="paragraph" w:styleId="Sommario7">
    <w:name w:val="toc 7"/>
    <w:basedOn w:val="Normale"/>
    <w:next w:val="Normale"/>
    <w:autoRedefine/>
    <w:uiPriority w:val="39"/>
    <w:unhideWhenUsed/>
    <w:rsid w:val="007D2D4F"/>
    <w:pPr>
      <w:ind w:left="1680"/>
      <w:jc w:val="left"/>
    </w:pPr>
    <w:rPr>
      <w:rFonts w:ascii="Calibri" w:hAnsi="Calibri"/>
      <w:sz w:val="20"/>
      <w:szCs w:val="20"/>
    </w:rPr>
  </w:style>
  <w:style w:type="paragraph" w:styleId="Sommario8">
    <w:name w:val="toc 8"/>
    <w:basedOn w:val="Normale"/>
    <w:next w:val="Normale"/>
    <w:autoRedefine/>
    <w:uiPriority w:val="39"/>
    <w:unhideWhenUsed/>
    <w:rsid w:val="007D2D4F"/>
    <w:pPr>
      <w:ind w:left="1960"/>
      <w:jc w:val="left"/>
    </w:pPr>
    <w:rPr>
      <w:rFonts w:ascii="Calibri" w:hAnsi="Calibri"/>
      <w:sz w:val="20"/>
      <w:szCs w:val="20"/>
    </w:rPr>
  </w:style>
  <w:style w:type="paragraph" w:styleId="Sommario9">
    <w:name w:val="toc 9"/>
    <w:basedOn w:val="Normale"/>
    <w:next w:val="Normale"/>
    <w:autoRedefine/>
    <w:uiPriority w:val="39"/>
    <w:unhideWhenUsed/>
    <w:rsid w:val="007D2D4F"/>
    <w:pPr>
      <w:ind w:left="2240"/>
      <w:jc w:val="left"/>
    </w:pPr>
    <w:rPr>
      <w:rFonts w:ascii="Calibri" w:hAnsi="Calibri"/>
      <w:sz w:val="20"/>
      <w:szCs w:val="20"/>
    </w:rPr>
  </w:style>
  <w:style w:type="paragraph" w:styleId="Testonotaapidipagina">
    <w:name w:val="footnote text"/>
    <w:basedOn w:val="Normale"/>
    <w:link w:val="TestonotaapidipaginaCarattere"/>
    <w:uiPriority w:val="99"/>
    <w:unhideWhenUsed/>
    <w:rsid w:val="007D2D4F"/>
    <w:rPr>
      <w:sz w:val="24"/>
    </w:rPr>
  </w:style>
  <w:style w:type="character" w:customStyle="1" w:styleId="TestonotaapidipaginaCarattere">
    <w:name w:val="Testo nota a piè di pagina Carattere"/>
    <w:basedOn w:val="Carpredefinitoparagrafo"/>
    <w:link w:val="Testonotaapidipagina"/>
    <w:uiPriority w:val="99"/>
    <w:rsid w:val="007D2D4F"/>
    <w:rPr>
      <w:rFonts w:ascii="Bell MT" w:eastAsia="Times New Roman" w:hAnsi="Bell MT" w:cs="Times New Roman"/>
      <w:sz w:val="24"/>
      <w:szCs w:val="24"/>
      <w:lang w:eastAsia="it-IT"/>
    </w:rPr>
  </w:style>
  <w:style w:type="character" w:styleId="Rimandonotaapidipagina">
    <w:name w:val="footnote reference"/>
    <w:basedOn w:val="Carpredefinitoparagrafo"/>
    <w:uiPriority w:val="99"/>
    <w:unhideWhenUsed/>
    <w:rsid w:val="007D2D4F"/>
    <w:rPr>
      <w:vertAlign w:val="superscript"/>
    </w:rPr>
  </w:style>
  <w:style w:type="table" w:styleId="Grigliatabella">
    <w:name w:val="Table Grid"/>
    <w:basedOn w:val="Tabellanormale"/>
    <w:uiPriority w:val="59"/>
    <w:rsid w:val="007D2D4F"/>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nhideWhenUsed/>
    <w:qFormat/>
    <w:rsid w:val="007D2D4F"/>
    <w:pPr>
      <w:spacing w:after="200"/>
    </w:pPr>
    <w:rPr>
      <w:b/>
      <w:bCs/>
      <w:color w:val="4F81BD"/>
      <w:szCs w:val="18"/>
    </w:rPr>
  </w:style>
  <w:style w:type="table" w:customStyle="1" w:styleId="Elencochiaro-Colore11">
    <w:name w:val="Elenco chiaro - Colore 11"/>
    <w:basedOn w:val="Tabellanormale"/>
    <w:uiPriority w:val="61"/>
    <w:rsid w:val="007D2D4F"/>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laacolori2">
    <w:name w:val="Table Colorful 2"/>
    <w:basedOn w:val="Tabellanormale"/>
    <w:rsid w:val="007D2D4F"/>
    <w:pPr>
      <w:spacing w:line="360" w:lineRule="auto"/>
      <w:jc w:val="both"/>
    </w:pPr>
    <w:rPr>
      <w:rFonts w:ascii="Calibri" w:eastAsia="Times New Roman" w:hAnsi="Calibri" w:cs="Times New Roman"/>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Titolosommario">
    <w:name w:val="TOC Heading"/>
    <w:basedOn w:val="Titolo1"/>
    <w:next w:val="Normale"/>
    <w:uiPriority w:val="39"/>
    <w:unhideWhenUsed/>
    <w:qFormat/>
    <w:rsid w:val="007D2D4F"/>
    <w:pPr>
      <w:numPr>
        <w:numId w:val="0"/>
      </w:numPr>
      <w:spacing w:before="480" w:after="0" w:line="276" w:lineRule="auto"/>
      <w:jc w:val="left"/>
      <w:outlineLvl w:val="9"/>
    </w:pPr>
    <w:rPr>
      <w:rFonts w:ascii="Cambria" w:hAnsi="Cambria"/>
      <w:color w:val="365F91"/>
      <w:szCs w:val="28"/>
      <w:lang w:eastAsia="en-US"/>
    </w:rPr>
  </w:style>
  <w:style w:type="table" w:customStyle="1" w:styleId="Elencochiaro-Colore12">
    <w:name w:val="Elenco chiaro - Colore 12"/>
    <w:basedOn w:val="Tabellanormale"/>
    <w:uiPriority w:val="61"/>
    <w:rsid w:val="007D2D4F"/>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fasigrassetto">
    <w:name w:val="Strong"/>
    <w:basedOn w:val="Carpredefinitoparagrafo"/>
    <w:uiPriority w:val="22"/>
    <w:qFormat/>
    <w:rsid w:val="007D2D4F"/>
    <w:rPr>
      <w:b/>
      <w:bCs/>
    </w:rPr>
  </w:style>
  <w:style w:type="paragraph" w:styleId="Nessunaspaziatura">
    <w:name w:val="No Spacing"/>
    <w:link w:val="NessunaspaziaturaCarattere"/>
    <w:uiPriority w:val="1"/>
    <w:qFormat/>
    <w:rsid w:val="007D2D4F"/>
    <w:pPr>
      <w:spacing w:after="0" w:line="240" w:lineRule="auto"/>
    </w:pPr>
    <w:rPr>
      <w:rFonts w:ascii="Calibri" w:eastAsia="Times New Roman" w:hAnsi="Calibri" w:cs="Times New Roman"/>
      <w:lang w:eastAsia="it-IT"/>
    </w:rPr>
  </w:style>
  <w:style w:type="character" w:customStyle="1" w:styleId="NessunaspaziaturaCarattere">
    <w:name w:val="Nessuna spaziatura Carattere"/>
    <w:basedOn w:val="Carpredefinitoparagrafo"/>
    <w:link w:val="Nessunaspaziatura"/>
    <w:uiPriority w:val="1"/>
    <w:rsid w:val="007D2D4F"/>
    <w:rPr>
      <w:rFonts w:ascii="Calibri" w:eastAsia="Times New Roman" w:hAnsi="Calibri" w:cs="Times New Roman"/>
      <w:lang w:eastAsia="it-IT"/>
    </w:rPr>
  </w:style>
  <w:style w:type="paragraph" w:customStyle="1" w:styleId="Titolosommario1">
    <w:name w:val="Titolo sommario1"/>
    <w:basedOn w:val="Titolo1"/>
    <w:next w:val="Normale"/>
    <w:uiPriority w:val="39"/>
    <w:unhideWhenUsed/>
    <w:qFormat/>
    <w:rsid w:val="007D2D4F"/>
    <w:pPr>
      <w:numPr>
        <w:numId w:val="0"/>
      </w:numPr>
      <w:spacing w:before="480" w:after="80" w:line="276" w:lineRule="auto"/>
      <w:jc w:val="left"/>
      <w:outlineLvl w:val="9"/>
    </w:pPr>
    <w:rPr>
      <w:rFonts w:ascii="Cambria" w:eastAsia="MS Gothic" w:hAnsi="Cambria"/>
      <w:color w:val="365F91"/>
      <w:szCs w:val="28"/>
    </w:rPr>
  </w:style>
  <w:style w:type="paragraph" w:styleId="Corpotesto">
    <w:name w:val="Body Text"/>
    <w:basedOn w:val="Normale"/>
    <w:link w:val="CorpotestoCarattere"/>
    <w:uiPriority w:val="1"/>
    <w:qFormat/>
    <w:rsid w:val="007D2D4F"/>
    <w:pPr>
      <w:widowControl w:val="0"/>
      <w:spacing w:after="80"/>
      <w:ind w:left="304" w:firstLine="0"/>
      <w:jc w:val="left"/>
    </w:pPr>
    <w:rPr>
      <w:rFonts w:ascii="Times New Roman" w:hAnsi="Times New Roman"/>
      <w:szCs w:val="28"/>
      <w:lang w:val="en-US"/>
    </w:rPr>
  </w:style>
  <w:style w:type="character" w:customStyle="1" w:styleId="CorpotestoCarattere">
    <w:name w:val="Corpo testo Carattere"/>
    <w:basedOn w:val="Carpredefinitoparagrafo"/>
    <w:link w:val="Corpotesto"/>
    <w:uiPriority w:val="1"/>
    <w:rsid w:val="007D2D4F"/>
    <w:rPr>
      <w:rFonts w:ascii="Times New Roman" w:eastAsia="Times New Roman" w:hAnsi="Times New Roman" w:cs="Times New Roman"/>
      <w:sz w:val="28"/>
      <w:szCs w:val="28"/>
      <w:lang w:val="en-US" w:eastAsia="it-IT"/>
    </w:rPr>
  </w:style>
  <w:style w:type="paragraph" w:customStyle="1" w:styleId="Titolo11">
    <w:name w:val="Titolo 11"/>
    <w:basedOn w:val="Normale"/>
    <w:uiPriority w:val="1"/>
    <w:qFormat/>
    <w:rsid w:val="007D2D4F"/>
    <w:pPr>
      <w:widowControl w:val="0"/>
      <w:spacing w:after="80"/>
      <w:ind w:left="1012" w:hanging="348"/>
      <w:jc w:val="left"/>
      <w:outlineLvl w:val="1"/>
    </w:pPr>
    <w:rPr>
      <w:rFonts w:ascii="Times New Roman" w:hAnsi="Times New Roman"/>
      <w:b/>
      <w:bCs/>
      <w:sz w:val="32"/>
      <w:szCs w:val="32"/>
      <w:lang w:val="en-US"/>
    </w:rPr>
  </w:style>
  <w:style w:type="paragraph" w:customStyle="1" w:styleId="Titolo21">
    <w:name w:val="Titolo 21"/>
    <w:basedOn w:val="Normale"/>
    <w:uiPriority w:val="1"/>
    <w:qFormat/>
    <w:rsid w:val="007D2D4F"/>
    <w:pPr>
      <w:widowControl w:val="0"/>
      <w:spacing w:after="80"/>
      <w:ind w:left="304" w:hanging="430"/>
      <w:jc w:val="left"/>
      <w:outlineLvl w:val="2"/>
    </w:pPr>
    <w:rPr>
      <w:rFonts w:ascii="Times New Roman" w:hAnsi="Times New Roman"/>
      <w:b/>
      <w:bCs/>
      <w:szCs w:val="28"/>
      <w:lang w:val="en-US"/>
    </w:rPr>
  </w:style>
  <w:style w:type="paragraph" w:customStyle="1" w:styleId="Elencoacolori-Colore11">
    <w:name w:val="Elenco a colori - Colore 11"/>
    <w:basedOn w:val="Normale"/>
    <w:uiPriority w:val="1"/>
    <w:qFormat/>
    <w:rsid w:val="007D2D4F"/>
    <w:pPr>
      <w:widowControl w:val="0"/>
      <w:spacing w:after="80"/>
      <w:ind w:firstLine="0"/>
      <w:jc w:val="left"/>
    </w:pPr>
    <w:rPr>
      <w:rFonts w:ascii="Calibri" w:eastAsia="Calibri" w:hAnsi="Calibri"/>
      <w:sz w:val="22"/>
      <w:szCs w:val="22"/>
      <w:lang w:val="en-US"/>
    </w:rPr>
  </w:style>
  <w:style w:type="paragraph" w:customStyle="1" w:styleId="TableParagraph">
    <w:name w:val="Table Paragraph"/>
    <w:basedOn w:val="Normale"/>
    <w:uiPriority w:val="1"/>
    <w:qFormat/>
    <w:rsid w:val="007D2D4F"/>
    <w:pPr>
      <w:widowControl w:val="0"/>
      <w:spacing w:after="80"/>
      <w:ind w:firstLine="0"/>
      <w:jc w:val="left"/>
    </w:pPr>
    <w:rPr>
      <w:rFonts w:ascii="Calibri" w:eastAsia="Calibri" w:hAnsi="Calibri"/>
      <w:sz w:val="22"/>
      <w:szCs w:val="22"/>
      <w:lang w:val="en-US"/>
    </w:rPr>
  </w:style>
  <w:style w:type="paragraph" w:customStyle="1" w:styleId="Grigliamedia21">
    <w:name w:val="Griglia media 21"/>
    <w:uiPriority w:val="1"/>
    <w:qFormat/>
    <w:rsid w:val="007D2D4F"/>
    <w:pPr>
      <w:widowControl w:val="0"/>
      <w:spacing w:after="80" w:line="240" w:lineRule="auto"/>
    </w:pPr>
    <w:rPr>
      <w:rFonts w:ascii="Calibri" w:eastAsia="Calibri" w:hAnsi="Calibri" w:cs="Times New Roman"/>
      <w:lang w:val="en-US" w:eastAsia="it-IT"/>
    </w:rPr>
  </w:style>
  <w:style w:type="character" w:styleId="Collegamentovisitato">
    <w:name w:val="FollowedHyperlink"/>
    <w:basedOn w:val="Carpredefinitoparagrafo"/>
    <w:uiPriority w:val="99"/>
    <w:semiHidden/>
    <w:unhideWhenUsed/>
    <w:rsid w:val="007D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CDDF-DE1B-4533-AC6E-32A29B5A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5089</Words>
  <Characters>29011</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34032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6</cp:revision>
  <cp:lastPrinted>2016-01-29T12:50:00Z</cp:lastPrinted>
  <dcterms:created xsi:type="dcterms:W3CDTF">2016-01-29T12:21:00Z</dcterms:created>
  <dcterms:modified xsi:type="dcterms:W3CDTF">2016-01-29T12:52:00Z</dcterms:modified>
</cp:coreProperties>
</file>