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99D5A" w14:textId="77A13627" w:rsidR="00EB36D8" w:rsidRDefault="00EB36D8" w:rsidP="00EB36D8"/>
    <w:tbl>
      <w:tblPr>
        <w:tblpPr w:leftFromText="141" w:rightFromText="141" w:vertAnchor="page" w:horzAnchor="margin" w:tblpXSpec="center" w:tblpY="2761"/>
        <w:tblW w:w="439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"/>
        <w:gridCol w:w="3310"/>
        <w:gridCol w:w="719"/>
        <w:gridCol w:w="1145"/>
        <w:gridCol w:w="195"/>
        <w:gridCol w:w="780"/>
        <w:gridCol w:w="1490"/>
        <w:gridCol w:w="195"/>
        <w:gridCol w:w="195"/>
      </w:tblGrid>
      <w:tr w:rsidR="00EB36D8" w:rsidRPr="00B50AD7" w14:paraId="35AA3949" w14:textId="77777777" w:rsidTr="00F41CF2">
        <w:trPr>
          <w:trHeight w:val="33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164D1B" w14:textId="77777777" w:rsidR="00EB36D8" w:rsidRDefault="00EB36D8" w:rsidP="00F41CF2">
            <w:pPr>
              <w:pStyle w:val="Intestazione"/>
            </w:pPr>
          </w:p>
          <w:p w14:paraId="2998BC42" w14:textId="77777777" w:rsidR="00EB36D8" w:rsidRPr="00B50AD7" w:rsidRDefault="00EB36D8" w:rsidP="00F41CF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666" w:type="pct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vAlign w:val="center"/>
            <w:hideMark/>
          </w:tcPr>
          <w:p w14:paraId="637AF356" w14:textId="5C98A4BB" w:rsidR="00EB36D8" w:rsidRDefault="00EB36D8" w:rsidP="00F41CF2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FORMAT </w:t>
            </w: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CHECK</w:t>
            </w:r>
            <w:r w:rsidR="00362268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</w:t>
            </w: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LIST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DELL’AMMINISTRAZIONE CENTRALE TITOLARE DI MISURE PNRR/</w:t>
            </w:r>
            <w:r w:rsidRPr="000F0ED9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ENTE ESTERNO DELEGATO</w:t>
            </w:r>
          </w:p>
          <w:p w14:paraId="7ED60F64" w14:textId="77777777" w:rsidR="00EB36D8" w:rsidRDefault="00EB36D8" w:rsidP="00F41CF2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PER LA VERIFICA DELL’ASSENZA DELLA </w:t>
            </w:r>
            <w:r w:rsidRPr="00B82849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DUPLICAZIONE DEI FINANZIAMENTI</w:t>
            </w:r>
          </w:p>
          <w:p w14:paraId="751977C5" w14:textId="77777777" w:rsidR="00EB36D8" w:rsidRDefault="00EB36D8" w:rsidP="00F41CF2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DA UTILIZZARE NELLA FASE DI</w:t>
            </w:r>
          </w:p>
          <w:p w14:paraId="6D14B7ED" w14:textId="77777777" w:rsidR="00EB36D8" w:rsidRPr="00B50AD7" w:rsidRDefault="00EB36D8" w:rsidP="00F41CF2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SELEZIONE DEI PROGETTI E/O DEI SOGGETTI ATTUATORI</w:t>
            </w:r>
            <w:r>
              <w:rPr>
                <w:rStyle w:val="Rimandonotaapidipagina"/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footnoteReference w:id="1"/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E0E693" w14:textId="77777777" w:rsidR="00EB36D8" w:rsidRPr="00B50AD7" w:rsidRDefault="00EB36D8" w:rsidP="00F41CF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FA6966" w14:textId="77777777" w:rsidR="00EB36D8" w:rsidRPr="00B50AD7" w:rsidRDefault="00EB36D8" w:rsidP="00F41CF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EB36D8" w:rsidRPr="00B50AD7" w14:paraId="758DB940" w14:textId="77777777" w:rsidTr="00F41CF2">
        <w:trPr>
          <w:trHeight w:val="30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646715" w14:textId="77777777" w:rsidR="00EB36D8" w:rsidRPr="00B50AD7" w:rsidRDefault="00EB36D8" w:rsidP="00F41CF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666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D367FF" w14:textId="77777777" w:rsidR="00EB36D8" w:rsidRPr="00B50AD7" w:rsidRDefault="00EB36D8" w:rsidP="00F41CF2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497388" w14:textId="77777777" w:rsidR="00EB36D8" w:rsidRPr="00B50AD7" w:rsidRDefault="00EB36D8" w:rsidP="00F41CF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E216B3" w14:textId="77777777" w:rsidR="00EB36D8" w:rsidRPr="00B50AD7" w:rsidRDefault="00EB36D8" w:rsidP="00F41CF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EB36D8" w:rsidRPr="00B50AD7" w14:paraId="0F2CFAF9" w14:textId="77777777" w:rsidTr="00F41CF2">
        <w:trPr>
          <w:trHeight w:val="27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08BF7D" w14:textId="77777777" w:rsidR="00EB36D8" w:rsidRPr="00B50AD7" w:rsidRDefault="00EB36D8" w:rsidP="00F41CF2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666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A70656" w14:textId="77777777" w:rsidR="00EB36D8" w:rsidRPr="00B50AD7" w:rsidRDefault="00EB36D8" w:rsidP="00F41CF2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AAE89D" w14:textId="77777777" w:rsidR="00EB36D8" w:rsidRPr="00B50AD7" w:rsidRDefault="00EB36D8" w:rsidP="00F41CF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AA7A92" w14:textId="77777777" w:rsidR="00EB36D8" w:rsidRPr="00B50AD7" w:rsidRDefault="00EB36D8" w:rsidP="00F41CF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EB36D8" w:rsidRPr="00B50AD7" w14:paraId="49FBA6AA" w14:textId="77777777" w:rsidTr="00F41CF2">
        <w:trPr>
          <w:trHeight w:val="288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A4E452" w14:textId="77777777" w:rsidR="00EB36D8" w:rsidRPr="00B50AD7" w:rsidRDefault="00EB36D8" w:rsidP="00F41CF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666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D7EAAB" w14:textId="77777777" w:rsidR="00EB36D8" w:rsidRPr="00B50AD7" w:rsidRDefault="00EB36D8" w:rsidP="00F41CF2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526388" w14:textId="77777777" w:rsidR="00EB36D8" w:rsidRPr="00B50AD7" w:rsidRDefault="00EB36D8" w:rsidP="00F41CF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C14834" w14:textId="77777777" w:rsidR="00EB36D8" w:rsidRPr="00B50AD7" w:rsidRDefault="00EB36D8" w:rsidP="00F41CF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EB36D8" w:rsidRPr="00B50AD7" w14:paraId="3CFF0DBB" w14:textId="77777777" w:rsidTr="00F41CF2">
        <w:trPr>
          <w:trHeight w:val="8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35B54D" w14:textId="77777777" w:rsidR="00EB36D8" w:rsidRPr="00B50AD7" w:rsidRDefault="00EB36D8" w:rsidP="00F41CF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666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793A3D" w14:textId="77777777" w:rsidR="00EB36D8" w:rsidRPr="00B50AD7" w:rsidRDefault="00EB36D8" w:rsidP="00F41CF2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BC2C3E" w14:textId="77777777" w:rsidR="00EB36D8" w:rsidRPr="00B50AD7" w:rsidRDefault="00EB36D8" w:rsidP="00F41CF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FA50EB" w14:textId="77777777" w:rsidR="00EB36D8" w:rsidRPr="00B50AD7" w:rsidRDefault="00EB36D8" w:rsidP="00F41CF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EB36D8" w:rsidRPr="00B50AD7" w14:paraId="13041698" w14:textId="77777777" w:rsidTr="00F41CF2">
        <w:trPr>
          <w:trHeight w:val="288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BE87EB" w14:textId="77777777" w:rsidR="00EB36D8" w:rsidRPr="00B50AD7" w:rsidRDefault="00EB36D8" w:rsidP="00F41CF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20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70F2B3" w14:textId="77777777" w:rsidR="00EB36D8" w:rsidRPr="00B50AD7" w:rsidRDefault="00EB36D8" w:rsidP="00F41CF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1B9CEF" w14:textId="77777777" w:rsidR="00EB36D8" w:rsidRPr="00B50AD7" w:rsidRDefault="00EB36D8" w:rsidP="00F41CF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6069D9" w14:textId="77777777" w:rsidR="00EB36D8" w:rsidRPr="00B50AD7" w:rsidRDefault="00EB36D8" w:rsidP="00F41CF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C96852" w14:textId="77777777" w:rsidR="00EB36D8" w:rsidRPr="00B50AD7" w:rsidRDefault="00EB36D8" w:rsidP="00F41CF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3FE5C" w14:textId="77777777" w:rsidR="00EB36D8" w:rsidRPr="00B50AD7" w:rsidRDefault="00EB36D8" w:rsidP="00F41CF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31F0E8" w14:textId="77777777" w:rsidR="00EB36D8" w:rsidRPr="00B50AD7" w:rsidRDefault="00EB36D8" w:rsidP="00F41CF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F3B3D2" w14:textId="77777777" w:rsidR="00EB36D8" w:rsidRPr="00B50AD7" w:rsidRDefault="00EB36D8" w:rsidP="00F41CF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465A54" w14:textId="77777777" w:rsidR="00EB36D8" w:rsidRPr="00B50AD7" w:rsidRDefault="00EB36D8" w:rsidP="00F41CF2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</w:tbl>
    <w:tbl>
      <w:tblPr>
        <w:tblW w:w="56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3540"/>
        <w:gridCol w:w="495"/>
        <w:gridCol w:w="535"/>
        <w:gridCol w:w="585"/>
        <w:gridCol w:w="1768"/>
        <w:gridCol w:w="1208"/>
        <w:gridCol w:w="1949"/>
      </w:tblGrid>
      <w:tr w:rsidR="00EB36D8" w:rsidRPr="00B50AD7" w14:paraId="7C276B34" w14:textId="77777777" w:rsidTr="002F6DCA">
        <w:trPr>
          <w:cantSplit/>
          <w:trHeight w:val="449"/>
          <w:tblHeader/>
          <w:jc w:val="center"/>
        </w:trPr>
        <w:tc>
          <w:tcPr>
            <w:tcW w:w="1893" w:type="pct"/>
            <w:gridSpan w:val="2"/>
            <w:tcBorders>
              <w:bottom w:val="single" w:sz="4" w:space="0" w:color="auto"/>
            </w:tcBorders>
            <w:shd w:val="clear" w:color="000000" w:fill="1F497D"/>
            <w:vAlign w:val="center"/>
            <w:hideMark/>
          </w:tcPr>
          <w:p w14:paraId="1EE38309" w14:textId="77777777" w:rsidR="00EB36D8" w:rsidRPr="00E24704" w:rsidRDefault="00EB36D8" w:rsidP="00F41CF2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E24704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Punti di controllo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shd w:val="clear" w:color="000000" w:fill="1F497D"/>
            <w:vAlign w:val="center"/>
          </w:tcPr>
          <w:p w14:paraId="1926C47E" w14:textId="77777777" w:rsidR="00EB36D8" w:rsidRPr="00E24704" w:rsidRDefault="00EB36D8" w:rsidP="00F41CF2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E24704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SI</w:t>
            </w:r>
          </w:p>
        </w:tc>
        <w:tc>
          <w:tcPr>
            <w:tcW w:w="254" w:type="pct"/>
            <w:tcBorders>
              <w:bottom w:val="single" w:sz="4" w:space="0" w:color="auto"/>
            </w:tcBorders>
            <w:shd w:val="clear" w:color="000000" w:fill="1F497D"/>
            <w:vAlign w:val="center"/>
            <w:hideMark/>
          </w:tcPr>
          <w:p w14:paraId="7F4CCF8A" w14:textId="77777777" w:rsidR="00EB36D8" w:rsidRPr="00E24704" w:rsidRDefault="00EB36D8" w:rsidP="00F41CF2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E24704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NO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shd w:val="clear" w:color="000000" w:fill="1F497D"/>
            <w:vAlign w:val="center"/>
            <w:hideMark/>
          </w:tcPr>
          <w:p w14:paraId="40C2E30F" w14:textId="77777777" w:rsidR="00EB36D8" w:rsidRPr="00E24704" w:rsidRDefault="00EB36D8" w:rsidP="00F41CF2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E24704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N.A.</w:t>
            </w: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000000" w:fill="1F497D"/>
            <w:vAlign w:val="center"/>
            <w:hideMark/>
          </w:tcPr>
          <w:p w14:paraId="0F8D8F18" w14:textId="77777777" w:rsidR="00EB36D8" w:rsidRPr="00E24704" w:rsidRDefault="00EB36D8" w:rsidP="00F41CF2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E24704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Documenti</w:t>
            </w:r>
            <w:r w:rsidRPr="00E24704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br/>
              <w:t>verificat</w:t>
            </w:r>
            <w:r w:rsidRPr="00797522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i</w:t>
            </w:r>
            <w:r w:rsidRPr="00797522">
              <w:rPr>
                <w:rStyle w:val="Rimandonotaapidipagina"/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footnoteReference w:id="2"/>
            </w:r>
          </w:p>
        </w:tc>
        <w:tc>
          <w:tcPr>
            <w:tcW w:w="574" w:type="pct"/>
            <w:tcBorders>
              <w:bottom w:val="single" w:sz="4" w:space="0" w:color="auto"/>
            </w:tcBorders>
            <w:shd w:val="clear" w:color="000000" w:fill="1F497D"/>
            <w:vAlign w:val="center"/>
          </w:tcPr>
          <w:p w14:paraId="44B73AA0" w14:textId="77777777" w:rsidR="00EB36D8" w:rsidRDefault="00EB36D8" w:rsidP="00F41CF2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E24704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Note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/</w:t>
            </w:r>
          </w:p>
          <w:p w14:paraId="4450DABA" w14:textId="77777777" w:rsidR="00EB36D8" w:rsidRPr="00E24704" w:rsidRDefault="00EB36D8" w:rsidP="00F41CF2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Commenti</w:t>
            </w:r>
          </w:p>
        </w:tc>
        <w:tc>
          <w:tcPr>
            <w:tcW w:w="926" w:type="pct"/>
            <w:tcBorders>
              <w:bottom w:val="single" w:sz="4" w:space="0" w:color="auto"/>
            </w:tcBorders>
            <w:shd w:val="clear" w:color="000000" w:fill="1F497D"/>
            <w:vAlign w:val="center"/>
            <w:hideMark/>
          </w:tcPr>
          <w:p w14:paraId="6CE3D9CC" w14:textId="77777777" w:rsidR="00EB36D8" w:rsidRPr="00B50AD7" w:rsidRDefault="00EB36D8" w:rsidP="00F41CF2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A85476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Oggetto del controllo</w:t>
            </w:r>
          </w:p>
        </w:tc>
      </w:tr>
      <w:tr w:rsidR="00EB36D8" w:rsidRPr="00C5015D" w14:paraId="730B1CF2" w14:textId="77777777" w:rsidTr="002F6DCA">
        <w:trPr>
          <w:trHeight w:val="386"/>
          <w:jc w:val="center"/>
        </w:trPr>
        <w:tc>
          <w:tcPr>
            <w:tcW w:w="5000" w:type="pct"/>
            <w:gridSpan w:val="8"/>
            <w:vAlign w:val="center"/>
          </w:tcPr>
          <w:p w14:paraId="0F48B316" w14:textId="77777777" w:rsidR="00EB36D8" w:rsidRPr="008233D3" w:rsidDel="002B4366" w:rsidRDefault="00EB36D8" w:rsidP="00F41CF2">
            <w:pPr>
              <w:spacing w:after="0" w:line="240" w:lineRule="auto"/>
              <w:rPr>
                <w:rFonts w:ascii="Garamond" w:eastAsia="Times New Roman" w:hAnsi="Garamond" w:cs="Times New Roman"/>
                <w:bCs/>
                <w:i/>
                <w:iCs/>
                <w:lang w:eastAsia="it-IT"/>
              </w:rPr>
            </w:pPr>
            <w:r w:rsidRPr="008233D3">
              <w:rPr>
                <w:rFonts w:ascii="Garamond" w:eastAsia="Times New Roman" w:hAnsi="Garamond" w:cs="Times New Roman"/>
                <w:bCs/>
                <w:i/>
                <w:iCs/>
                <w:lang w:eastAsia="it-IT"/>
              </w:rPr>
              <w:t>Controllo sulla procedura di selezione</w:t>
            </w:r>
            <w:r>
              <w:rPr>
                <w:rFonts w:ascii="Garamond" w:eastAsia="Times New Roman" w:hAnsi="Garamond" w:cs="Times New Roman"/>
                <w:bCs/>
                <w:i/>
                <w:iCs/>
                <w:lang w:eastAsia="it-IT"/>
              </w:rPr>
              <w:t xml:space="preserve"> dei progetti e/o dei Soggetti attuatori</w:t>
            </w:r>
          </w:p>
        </w:tc>
      </w:tr>
      <w:tr w:rsidR="00EB36D8" w:rsidRPr="00C5015D" w14:paraId="3950EF52" w14:textId="77777777" w:rsidTr="002F6DCA">
        <w:trPr>
          <w:trHeight w:val="692"/>
          <w:jc w:val="center"/>
        </w:trPr>
        <w:tc>
          <w:tcPr>
            <w:tcW w:w="211" w:type="pct"/>
            <w:vAlign w:val="center"/>
          </w:tcPr>
          <w:p w14:paraId="0C625479" w14:textId="77777777" w:rsidR="00EB36D8" w:rsidRPr="00087DA8" w:rsidDel="002B4366" w:rsidRDefault="00EB36D8" w:rsidP="00F41CF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 w:rsidRPr="00087DA8">
              <w:rPr>
                <w:rFonts w:ascii="Garamond" w:eastAsia="Times New Roman" w:hAnsi="Garamond" w:cs="Times New Roman"/>
                <w:b/>
                <w:bCs/>
                <w:lang w:eastAsia="it-IT"/>
              </w:rPr>
              <w:t>1</w:t>
            </w:r>
          </w:p>
        </w:tc>
        <w:tc>
          <w:tcPr>
            <w:tcW w:w="1681" w:type="pct"/>
            <w:vAlign w:val="center"/>
          </w:tcPr>
          <w:p w14:paraId="334F5071" w14:textId="77777777" w:rsidR="00EB36D8" w:rsidRPr="00087DA8" w:rsidDel="002B4366" w:rsidRDefault="00EB36D8" w:rsidP="00F41CF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it-IT"/>
              </w:rPr>
            </w:pPr>
            <w:r w:rsidRPr="00087DA8">
              <w:rPr>
                <w:rFonts w:ascii="Garamond" w:eastAsia="Times New Roman" w:hAnsi="Garamond" w:cs="Times New Roman"/>
                <w:bCs/>
                <w:lang w:eastAsia="it-IT"/>
              </w:rPr>
              <w:t xml:space="preserve">Per la Misura PNRR di rifermento, è previsto </w:t>
            </w:r>
            <w:r w:rsidRPr="00087DA8">
              <w:rPr>
                <w:rFonts w:ascii="Garamond" w:eastAsia="Times New Roman" w:hAnsi="Garamond" w:cs="Times New Roman"/>
                <w:bCs/>
                <w:i/>
                <w:iCs/>
                <w:lang w:eastAsia="it-IT"/>
              </w:rPr>
              <w:t>ex ante</w:t>
            </w:r>
            <w:r>
              <w:rPr>
                <w:rFonts w:ascii="Garamond" w:eastAsia="Times New Roman" w:hAnsi="Garamond" w:cs="Times New Roman"/>
                <w:bCs/>
                <w:i/>
                <w:iCs/>
                <w:lang w:eastAsia="it-IT"/>
              </w:rPr>
              <w:t xml:space="preserve"> </w:t>
            </w:r>
            <w:r w:rsidRPr="00647B28">
              <w:rPr>
                <w:rFonts w:ascii="Garamond" w:eastAsia="Times New Roman" w:hAnsi="Garamond" w:cs="Times New Roman"/>
                <w:bCs/>
                <w:lang w:eastAsia="it-IT"/>
              </w:rPr>
              <w:t xml:space="preserve">(documenti approvati o in corso di 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>approvazione con la CE</w:t>
            </w:r>
            <w:r w:rsidRPr="00647B28">
              <w:rPr>
                <w:rFonts w:ascii="Garamond" w:eastAsia="Times New Roman" w:hAnsi="Garamond" w:cs="Times New Roman"/>
                <w:bCs/>
                <w:lang w:eastAsia="it-IT"/>
              </w:rPr>
              <w:t>)</w:t>
            </w:r>
            <w:r w:rsidRPr="00087DA8">
              <w:rPr>
                <w:rFonts w:ascii="Garamond" w:eastAsia="Times New Roman" w:hAnsi="Garamond" w:cs="Times New Roman"/>
                <w:bCs/>
                <w:lang w:eastAsia="it-IT"/>
              </w:rPr>
              <w:t xml:space="preserve"> il finanziamento 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 xml:space="preserve">anche </w:t>
            </w:r>
            <w:r w:rsidRPr="00087DA8">
              <w:rPr>
                <w:rFonts w:ascii="Garamond" w:eastAsia="Times New Roman" w:hAnsi="Garamond" w:cs="Times New Roman"/>
                <w:bCs/>
                <w:lang w:eastAsia="it-IT"/>
              </w:rPr>
              <w:t>da parte di altri fondi UE?</w:t>
            </w:r>
          </w:p>
        </w:tc>
        <w:tc>
          <w:tcPr>
            <w:tcW w:w="235" w:type="pct"/>
            <w:vAlign w:val="center"/>
          </w:tcPr>
          <w:p w14:paraId="04CDD885" w14:textId="77777777" w:rsidR="00EB36D8" w:rsidRPr="00640B38" w:rsidRDefault="00EB36D8" w:rsidP="00F41CF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54" w:type="pct"/>
            <w:vAlign w:val="center"/>
          </w:tcPr>
          <w:p w14:paraId="67F81525" w14:textId="77777777" w:rsidR="00EB36D8" w:rsidRPr="00640B38" w:rsidRDefault="00EB36D8" w:rsidP="00F41CF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78" w:type="pct"/>
            <w:vAlign w:val="center"/>
          </w:tcPr>
          <w:p w14:paraId="33501A70" w14:textId="77777777" w:rsidR="00EB36D8" w:rsidRPr="00640B38" w:rsidRDefault="00EB36D8" w:rsidP="00F41CF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840" w:type="pct"/>
            <w:vAlign w:val="center"/>
          </w:tcPr>
          <w:p w14:paraId="2313070B" w14:textId="77777777" w:rsidR="00EB36D8" w:rsidRPr="004D75D4" w:rsidRDefault="00EB36D8" w:rsidP="00EB36D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Garamond" w:eastAsia="Times New Roman" w:hAnsi="Garamond" w:cs="Times New Roman"/>
                <w:bCs/>
                <w:lang w:eastAsia="it-IT"/>
              </w:rPr>
            </w:pPr>
            <w:r w:rsidRPr="004D75D4">
              <w:rPr>
                <w:rFonts w:ascii="Garamond" w:eastAsia="Times New Roman" w:hAnsi="Garamond" w:cs="Times New Roman"/>
                <w:bCs/>
                <w:lang w:eastAsia="it-IT"/>
              </w:rPr>
              <w:t xml:space="preserve">T2_Costing </w:t>
            </w:r>
          </w:p>
          <w:p w14:paraId="2C01E7FF" w14:textId="77777777" w:rsidR="00EB36D8" w:rsidRPr="004D75D4" w:rsidRDefault="00EB36D8" w:rsidP="00EB36D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Garamond" w:eastAsia="Times New Roman" w:hAnsi="Garamond" w:cs="Times New Roman"/>
                <w:bCs/>
                <w:lang w:eastAsia="it-IT"/>
              </w:rPr>
            </w:pPr>
            <w:r w:rsidRPr="004D75D4">
              <w:rPr>
                <w:rFonts w:ascii="Garamond" w:eastAsia="Times New Roman" w:hAnsi="Garamond" w:cs="Times New Roman"/>
                <w:bCs/>
                <w:lang w:eastAsia="it-IT"/>
              </w:rPr>
              <w:t>Narrative</w:t>
            </w:r>
          </w:p>
          <w:p w14:paraId="602DE18D" w14:textId="77777777" w:rsidR="00EB36D8" w:rsidRPr="004D75D4" w:rsidRDefault="00EB36D8" w:rsidP="00EB36D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Garamond" w:eastAsia="Times New Roman" w:hAnsi="Garamond" w:cs="Times New Roman"/>
                <w:bCs/>
                <w:lang w:eastAsia="it-IT"/>
              </w:rPr>
            </w:pPr>
            <w:proofErr w:type="spellStart"/>
            <w:r w:rsidRPr="00E361F5">
              <w:rPr>
                <w:rFonts w:ascii="Garamond" w:eastAsia="Times New Roman" w:hAnsi="Garamond" w:cs="Times New Roman"/>
                <w:bCs/>
                <w:i/>
                <w:iCs/>
                <w:lang w:eastAsia="it-IT"/>
              </w:rPr>
              <w:t>Annex</w:t>
            </w:r>
            <w:proofErr w:type="spellEnd"/>
            <w:r w:rsidRPr="004D75D4">
              <w:rPr>
                <w:rFonts w:ascii="Garamond" w:eastAsia="Times New Roman" w:hAnsi="Garamond" w:cs="Times New Roman"/>
                <w:bCs/>
                <w:lang w:eastAsia="it-IT"/>
              </w:rPr>
              <w:t xml:space="preserve"> CID</w:t>
            </w:r>
          </w:p>
          <w:p w14:paraId="5B32B5BD" w14:textId="77777777" w:rsidR="00EB36D8" w:rsidRPr="00E361F5" w:rsidRDefault="00EB36D8" w:rsidP="00EB36D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Garamond" w:eastAsia="Times New Roman" w:hAnsi="Garamond" w:cs="Times New Roman"/>
                <w:bCs/>
                <w:i/>
                <w:iCs/>
                <w:lang w:eastAsia="it-IT"/>
              </w:rPr>
            </w:pPr>
            <w:proofErr w:type="spellStart"/>
            <w:r w:rsidRPr="00E361F5">
              <w:rPr>
                <w:rFonts w:ascii="Garamond" w:eastAsia="Times New Roman" w:hAnsi="Garamond" w:cs="Times New Roman"/>
                <w:bCs/>
                <w:i/>
                <w:iCs/>
                <w:lang w:eastAsia="it-IT"/>
              </w:rPr>
              <w:t>Operational</w:t>
            </w:r>
            <w:proofErr w:type="spellEnd"/>
            <w:r w:rsidRPr="00E361F5">
              <w:rPr>
                <w:rFonts w:ascii="Garamond" w:eastAsia="Times New Roman" w:hAnsi="Garamond" w:cs="Times New Roman"/>
                <w:bCs/>
                <w:i/>
                <w:iCs/>
                <w:lang w:eastAsia="it-IT"/>
              </w:rPr>
              <w:t xml:space="preserve"> </w:t>
            </w:r>
            <w:proofErr w:type="spellStart"/>
            <w:r w:rsidRPr="00E361F5">
              <w:rPr>
                <w:rFonts w:ascii="Garamond" w:eastAsia="Times New Roman" w:hAnsi="Garamond" w:cs="Times New Roman"/>
                <w:bCs/>
                <w:i/>
                <w:iCs/>
                <w:lang w:eastAsia="it-IT"/>
              </w:rPr>
              <w:t>arrangements</w:t>
            </w:r>
            <w:proofErr w:type="spellEnd"/>
          </w:p>
          <w:p w14:paraId="4372F37E" w14:textId="77777777" w:rsidR="00EB36D8" w:rsidRPr="00647B28" w:rsidDel="002B4366" w:rsidRDefault="00EB36D8" w:rsidP="00EB36D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Garamond" w:eastAsia="Times New Roman" w:hAnsi="Garamond" w:cs="Times New Roman"/>
                <w:bCs/>
                <w:lang w:eastAsia="it-IT"/>
              </w:rPr>
            </w:pPr>
            <w:r w:rsidRPr="004D75D4">
              <w:rPr>
                <w:rFonts w:ascii="Garamond" w:eastAsia="Times New Roman" w:hAnsi="Garamond" w:cs="Times New Roman"/>
                <w:bCs/>
                <w:lang w:eastAsia="it-IT"/>
              </w:rPr>
              <w:t>Comunicazioni ufficiali con la CE</w:t>
            </w:r>
          </w:p>
        </w:tc>
        <w:tc>
          <w:tcPr>
            <w:tcW w:w="574" w:type="pct"/>
          </w:tcPr>
          <w:p w14:paraId="2BF40ED4" w14:textId="77777777" w:rsidR="00EB36D8" w:rsidRPr="00640B38" w:rsidRDefault="00EB36D8" w:rsidP="00F41CF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926" w:type="pct"/>
            <w:vAlign w:val="center"/>
          </w:tcPr>
          <w:p w14:paraId="4CE99DA0" w14:textId="77777777" w:rsidR="00EB36D8" w:rsidDel="002B4366" w:rsidRDefault="00EB36D8" w:rsidP="00F41CF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it-IT"/>
              </w:rPr>
            </w:pPr>
            <w:r>
              <w:rPr>
                <w:rFonts w:ascii="Garamond" w:eastAsia="Times New Roman" w:hAnsi="Garamond" w:cs="Times New Roman"/>
                <w:bCs/>
                <w:lang w:eastAsia="it-IT"/>
              </w:rPr>
              <w:t>Verificare se, nei documenti di riferimento, viene indicata una fonte di finanziamento UE della Misura PNRR, ulteriore rispetto all’RRF</w:t>
            </w:r>
          </w:p>
        </w:tc>
      </w:tr>
      <w:tr w:rsidR="00EB36D8" w:rsidRPr="00C5015D" w14:paraId="0F446F50" w14:textId="77777777" w:rsidTr="002F6DCA">
        <w:trPr>
          <w:trHeight w:val="692"/>
          <w:jc w:val="center"/>
        </w:trPr>
        <w:tc>
          <w:tcPr>
            <w:tcW w:w="211" w:type="pct"/>
            <w:vAlign w:val="center"/>
          </w:tcPr>
          <w:p w14:paraId="70FA01B7" w14:textId="77777777" w:rsidR="00EB36D8" w:rsidRPr="00087DA8" w:rsidRDefault="00EB36D8" w:rsidP="00F41CF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lang w:eastAsia="it-IT"/>
              </w:rPr>
              <w:t>2</w:t>
            </w:r>
          </w:p>
        </w:tc>
        <w:tc>
          <w:tcPr>
            <w:tcW w:w="1681" w:type="pct"/>
            <w:vAlign w:val="center"/>
          </w:tcPr>
          <w:p w14:paraId="4220BD05" w14:textId="77777777" w:rsidR="00EB36D8" w:rsidRPr="00087DA8" w:rsidRDefault="00EB36D8" w:rsidP="00F41CF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it-IT"/>
              </w:rPr>
            </w:pPr>
            <w:r>
              <w:rPr>
                <w:rFonts w:ascii="Garamond" w:eastAsia="Times New Roman" w:hAnsi="Garamond" w:cs="Times New Roman"/>
                <w:bCs/>
                <w:lang w:eastAsia="it-IT"/>
              </w:rPr>
              <w:t xml:space="preserve">Per la Misura PNRR di riferimento, è previsto </w:t>
            </w:r>
            <w:r w:rsidRPr="00087DA8">
              <w:rPr>
                <w:rFonts w:ascii="Garamond" w:eastAsia="Times New Roman" w:hAnsi="Garamond" w:cs="Times New Roman"/>
                <w:bCs/>
                <w:i/>
                <w:iCs/>
                <w:lang w:eastAsia="it-IT"/>
              </w:rPr>
              <w:t>ex ante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 xml:space="preserve"> il finanziamento anche da parte di fondi nazionali/regionali/locali/privati?</w:t>
            </w:r>
          </w:p>
        </w:tc>
        <w:tc>
          <w:tcPr>
            <w:tcW w:w="235" w:type="pct"/>
            <w:vAlign w:val="center"/>
          </w:tcPr>
          <w:p w14:paraId="7D004640" w14:textId="77777777" w:rsidR="00EB36D8" w:rsidRPr="00640B38" w:rsidRDefault="00EB36D8" w:rsidP="00F41CF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54" w:type="pct"/>
            <w:vAlign w:val="center"/>
          </w:tcPr>
          <w:p w14:paraId="0E93F280" w14:textId="77777777" w:rsidR="00EB36D8" w:rsidRPr="00640B38" w:rsidRDefault="00EB36D8" w:rsidP="00F41CF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78" w:type="pct"/>
            <w:vAlign w:val="center"/>
          </w:tcPr>
          <w:p w14:paraId="5CCAC5AE" w14:textId="77777777" w:rsidR="00EB36D8" w:rsidRPr="00640B38" w:rsidRDefault="00EB36D8" w:rsidP="00F41CF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840" w:type="pct"/>
            <w:vAlign w:val="center"/>
          </w:tcPr>
          <w:p w14:paraId="6A0E925A" w14:textId="77777777" w:rsidR="00EB36D8" w:rsidRDefault="00EB36D8" w:rsidP="00EB36D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Garamond" w:eastAsia="Times New Roman" w:hAnsi="Garamond" w:cs="Times New Roman"/>
                <w:bCs/>
                <w:lang w:eastAsia="it-IT"/>
              </w:rPr>
            </w:pPr>
            <w:r>
              <w:rPr>
                <w:rFonts w:ascii="Garamond" w:eastAsia="Times New Roman" w:hAnsi="Garamond" w:cs="Times New Roman"/>
                <w:bCs/>
                <w:lang w:eastAsia="it-IT"/>
              </w:rPr>
              <w:t xml:space="preserve">D.M. 6 agosto 2021 e </w:t>
            </w:r>
            <w:proofErr w:type="spellStart"/>
            <w:proofErr w:type="gramStart"/>
            <w:r>
              <w:rPr>
                <w:rFonts w:ascii="Garamond" w:eastAsia="Times New Roman" w:hAnsi="Garamond" w:cs="Times New Roman"/>
                <w:bCs/>
                <w:lang w:eastAsia="it-IT"/>
              </w:rPr>
              <w:t>ss.mm.ii</w:t>
            </w:r>
            <w:proofErr w:type="spellEnd"/>
            <w:proofErr w:type="gramEnd"/>
          </w:p>
          <w:p w14:paraId="4C118759" w14:textId="77777777" w:rsidR="00EB36D8" w:rsidRPr="00745C1B" w:rsidRDefault="00EB36D8" w:rsidP="00EB36D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Garamond" w:eastAsia="Times New Roman" w:hAnsi="Garamond" w:cs="Times New Roman"/>
                <w:bCs/>
                <w:lang w:eastAsia="it-IT"/>
              </w:rPr>
            </w:pPr>
            <w:r>
              <w:rPr>
                <w:rFonts w:ascii="Garamond" w:eastAsia="Times New Roman" w:hAnsi="Garamond" w:cs="Times New Roman"/>
                <w:bCs/>
                <w:lang w:eastAsia="it-IT"/>
              </w:rPr>
              <w:t xml:space="preserve">T2_Costing </w:t>
            </w:r>
          </w:p>
        </w:tc>
        <w:tc>
          <w:tcPr>
            <w:tcW w:w="574" w:type="pct"/>
          </w:tcPr>
          <w:p w14:paraId="57823673" w14:textId="77777777" w:rsidR="00EB36D8" w:rsidRPr="00640B38" w:rsidRDefault="00EB36D8" w:rsidP="00F41CF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926" w:type="pct"/>
            <w:vAlign w:val="center"/>
          </w:tcPr>
          <w:p w14:paraId="396FC0CE" w14:textId="77777777" w:rsidR="00EB36D8" w:rsidRDefault="00EB36D8" w:rsidP="00F41CF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it-IT"/>
              </w:rPr>
            </w:pPr>
            <w:r>
              <w:rPr>
                <w:rFonts w:ascii="Garamond" w:eastAsia="Times New Roman" w:hAnsi="Garamond" w:cs="Times New Roman"/>
                <w:bCs/>
                <w:lang w:eastAsia="it-IT"/>
              </w:rPr>
              <w:t xml:space="preserve">Verificare se, nei documenti di riferimento, viene indicata una fonte di finanziamento nazionale/regionale/locale/privata della Misura PNRR, ulteriore rispetto all’RRF </w:t>
            </w:r>
          </w:p>
        </w:tc>
      </w:tr>
      <w:tr w:rsidR="00EB36D8" w:rsidRPr="00C5015D" w14:paraId="7AA267F5" w14:textId="77777777" w:rsidTr="002F6DCA">
        <w:trPr>
          <w:trHeight w:val="899"/>
          <w:jc w:val="center"/>
        </w:trPr>
        <w:tc>
          <w:tcPr>
            <w:tcW w:w="211" w:type="pct"/>
            <w:vAlign w:val="center"/>
          </w:tcPr>
          <w:p w14:paraId="4F6F06AF" w14:textId="77777777" w:rsidR="00EB36D8" w:rsidRPr="00087DA8" w:rsidRDefault="00EB36D8" w:rsidP="00F41CF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lang w:eastAsia="it-IT"/>
              </w:rPr>
              <w:t>3</w:t>
            </w:r>
          </w:p>
        </w:tc>
        <w:tc>
          <w:tcPr>
            <w:tcW w:w="1681" w:type="pct"/>
            <w:vAlign w:val="center"/>
          </w:tcPr>
          <w:p w14:paraId="7160515F" w14:textId="77777777" w:rsidR="00EB36D8" w:rsidRDefault="00EB36D8" w:rsidP="00F41CF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it-IT"/>
              </w:rPr>
            </w:pPr>
            <w:r>
              <w:rPr>
                <w:rFonts w:ascii="Garamond" w:eastAsia="Times New Roman" w:hAnsi="Garamond" w:cs="Times New Roman"/>
                <w:bCs/>
                <w:lang w:eastAsia="it-IT"/>
              </w:rPr>
              <w:t xml:space="preserve">Il tipo di procedura prescelta per la selezione </w:t>
            </w:r>
            <w:r w:rsidRPr="00087DA8">
              <w:rPr>
                <w:rFonts w:ascii="Garamond" w:eastAsia="Times New Roman" w:hAnsi="Garamond" w:cs="Times New Roman"/>
                <w:bCs/>
                <w:lang w:eastAsia="it-IT"/>
              </w:rPr>
              <w:t xml:space="preserve">dei progetti e/o dei Soggetti attuatori 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 xml:space="preserve">(es. </w:t>
            </w:r>
            <w:r w:rsidRPr="00087DA8">
              <w:rPr>
                <w:rFonts w:ascii="Garamond" w:eastAsia="Times New Roman" w:hAnsi="Garamond" w:cs="Times New Roman"/>
                <w:bCs/>
                <w:lang w:eastAsia="it-IT"/>
              </w:rPr>
              <w:t>Avviso/Bando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>)</w:t>
            </w:r>
            <w:r w:rsidRPr="00087DA8">
              <w:rPr>
                <w:rFonts w:ascii="Garamond" w:eastAsia="Times New Roman" w:hAnsi="Garamond" w:cs="Times New Roman"/>
                <w:bCs/>
                <w:lang w:eastAsia="it-IT"/>
              </w:rPr>
              <w:t xml:space="preserve"> prevede la possibilità di finanziare il progetto anche con alt</w:t>
            </w:r>
            <w:r w:rsidRPr="000B1391">
              <w:rPr>
                <w:rFonts w:ascii="Garamond" w:eastAsia="Times New Roman" w:hAnsi="Garamond" w:cs="Times New Roman"/>
                <w:bCs/>
                <w:lang w:eastAsia="it-IT"/>
              </w:rPr>
              <w:t>ri fondi?</w:t>
            </w:r>
          </w:p>
          <w:p w14:paraId="171E95A3" w14:textId="77777777" w:rsidR="00EB36D8" w:rsidRPr="00087DA8" w:rsidRDefault="00EB36D8" w:rsidP="00F41CF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it-IT"/>
              </w:rPr>
            </w:pPr>
            <w:r>
              <w:rPr>
                <w:rFonts w:ascii="Garamond" w:eastAsia="Times New Roman" w:hAnsi="Garamond" w:cs="Times New Roman"/>
                <w:bCs/>
                <w:lang w:eastAsia="it-IT"/>
              </w:rPr>
              <w:t>In caso positivo, specificare se comunitari e/o nazionali/regionali/locali/privati.</w:t>
            </w:r>
          </w:p>
        </w:tc>
        <w:tc>
          <w:tcPr>
            <w:tcW w:w="235" w:type="pct"/>
            <w:vAlign w:val="center"/>
          </w:tcPr>
          <w:p w14:paraId="0B5F45E4" w14:textId="77777777" w:rsidR="00EB36D8" w:rsidRPr="00640B38" w:rsidRDefault="00EB36D8" w:rsidP="00F41CF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54" w:type="pct"/>
            <w:vAlign w:val="center"/>
          </w:tcPr>
          <w:p w14:paraId="6108EDBB" w14:textId="77777777" w:rsidR="00EB36D8" w:rsidRPr="00640B38" w:rsidRDefault="00EB36D8" w:rsidP="00F41CF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78" w:type="pct"/>
            <w:vAlign w:val="center"/>
          </w:tcPr>
          <w:p w14:paraId="2E94F7BA" w14:textId="77777777" w:rsidR="00EB36D8" w:rsidRPr="00640B38" w:rsidRDefault="00EB36D8" w:rsidP="00F41CF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840" w:type="pct"/>
            <w:vAlign w:val="center"/>
          </w:tcPr>
          <w:p w14:paraId="23F0576A" w14:textId="77777777" w:rsidR="00EB36D8" w:rsidRPr="00E46781" w:rsidRDefault="00EB36D8" w:rsidP="00EB36D8">
            <w:pPr>
              <w:numPr>
                <w:ilvl w:val="0"/>
                <w:numId w:val="1"/>
              </w:numPr>
              <w:spacing w:after="0" w:line="240" w:lineRule="auto"/>
              <w:rPr>
                <w:rFonts w:ascii="Garamond" w:eastAsia="Times New Roman" w:hAnsi="Garamond" w:cs="Times New Roman"/>
                <w:bCs/>
                <w:lang w:eastAsia="it-IT"/>
              </w:rPr>
            </w:pPr>
            <w:r w:rsidRPr="00E46781">
              <w:rPr>
                <w:rFonts w:ascii="Garamond" w:eastAsia="Times New Roman" w:hAnsi="Garamond" w:cs="Times New Roman"/>
                <w:bCs/>
                <w:lang w:eastAsia="it-IT"/>
              </w:rPr>
              <w:t>T2_Costing</w:t>
            </w:r>
          </w:p>
          <w:p w14:paraId="565643DD" w14:textId="77777777" w:rsidR="00EB36D8" w:rsidRPr="00E46781" w:rsidRDefault="00EB36D8" w:rsidP="00EB36D8">
            <w:pPr>
              <w:numPr>
                <w:ilvl w:val="0"/>
                <w:numId w:val="1"/>
              </w:numPr>
              <w:spacing w:after="0" w:line="240" w:lineRule="auto"/>
              <w:rPr>
                <w:rFonts w:ascii="Garamond" w:eastAsia="Times New Roman" w:hAnsi="Garamond" w:cs="Times New Roman"/>
                <w:bCs/>
                <w:lang w:eastAsia="it-IT"/>
              </w:rPr>
            </w:pPr>
            <w:r w:rsidRPr="00E46781">
              <w:rPr>
                <w:rFonts w:ascii="Garamond" w:eastAsia="Times New Roman" w:hAnsi="Garamond" w:cs="Times New Roman"/>
                <w:bCs/>
                <w:lang w:eastAsia="it-IT"/>
              </w:rPr>
              <w:t>Narrative</w:t>
            </w:r>
          </w:p>
          <w:p w14:paraId="467664A1" w14:textId="77777777" w:rsidR="00EB36D8" w:rsidRPr="00E46781" w:rsidRDefault="00EB36D8" w:rsidP="00EB36D8">
            <w:pPr>
              <w:numPr>
                <w:ilvl w:val="0"/>
                <w:numId w:val="1"/>
              </w:numPr>
              <w:spacing w:after="0" w:line="240" w:lineRule="auto"/>
              <w:rPr>
                <w:rFonts w:ascii="Garamond" w:eastAsia="Times New Roman" w:hAnsi="Garamond" w:cs="Times New Roman"/>
                <w:bCs/>
                <w:lang w:eastAsia="it-IT"/>
              </w:rPr>
            </w:pPr>
            <w:proofErr w:type="spellStart"/>
            <w:r w:rsidRPr="00E361F5">
              <w:rPr>
                <w:rFonts w:ascii="Garamond" w:eastAsia="Times New Roman" w:hAnsi="Garamond" w:cs="Times New Roman"/>
                <w:bCs/>
                <w:i/>
                <w:iCs/>
                <w:lang w:eastAsia="it-IT"/>
              </w:rPr>
              <w:t>Annex</w:t>
            </w:r>
            <w:proofErr w:type="spellEnd"/>
            <w:r w:rsidRPr="00E46781">
              <w:rPr>
                <w:rFonts w:ascii="Garamond" w:eastAsia="Times New Roman" w:hAnsi="Garamond" w:cs="Times New Roman"/>
                <w:bCs/>
                <w:lang w:eastAsia="it-IT"/>
              </w:rPr>
              <w:t xml:space="preserve"> CID</w:t>
            </w:r>
          </w:p>
          <w:p w14:paraId="46FF4B2E" w14:textId="77777777" w:rsidR="00EB36D8" w:rsidRPr="00E361F5" w:rsidRDefault="00EB36D8" w:rsidP="00EB36D8">
            <w:pPr>
              <w:numPr>
                <w:ilvl w:val="0"/>
                <w:numId w:val="1"/>
              </w:numPr>
              <w:spacing w:after="0" w:line="240" w:lineRule="auto"/>
              <w:rPr>
                <w:rFonts w:ascii="Garamond" w:eastAsia="Times New Roman" w:hAnsi="Garamond" w:cs="Times New Roman"/>
                <w:bCs/>
                <w:i/>
                <w:iCs/>
                <w:lang w:eastAsia="it-IT"/>
              </w:rPr>
            </w:pPr>
            <w:proofErr w:type="spellStart"/>
            <w:r w:rsidRPr="00E361F5">
              <w:rPr>
                <w:rFonts w:ascii="Garamond" w:eastAsia="Times New Roman" w:hAnsi="Garamond" w:cs="Times New Roman"/>
                <w:bCs/>
                <w:i/>
                <w:iCs/>
                <w:lang w:eastAsia="it-IT"/>
              </w:rPr>
              <w:t>Operational</w:t>
            </w:r>
            <w:proofErr w:type="spellEnd"/>
            <w:r w:rsidRPr="00E361F5">
              <w:rPr>
                <w:rFonts w:ascii="Garamond" w:eastAsia="Times New Roman" w:hAnsi="Garamond" w:cs="Times New Roman"/>
                <w:bCs/>
                <w:i/>
                <w:iCs/>
                <w:lang w:eastAsia="it-IT"/>
              </w:rPr>
              <w:t xml:space="preserve"> </w:t>
            </w:r>
            <w:proofErr w:type="spellStart"/>
            <w:r w:rsidRPr="00E361F5">
              <w:rPr>
                <w:rFonts w:ascii="Garamond" w:eastAsia="Times New Roman" w:hAnsi="Garamond" w:cs="Times New Roman"/>
                <w:bCs/>
                <w:i/>
                <w:iCs/>
                <w:lang w:eastAsia="it-IT"/>
              </w:rPr>
              <w:t>arrangements</w:t>
            </w:r>
            <w:proofErr w:type="spellEnd"/>
          </w:p>
          <w:p w14:paraId="4AF4039E" w14:textId="77777777" w:rsidR="00EB36D8" w:rsidRDefault="00EB36D8" w:rsidP="00EB36D8">
            <w:pPr>
              <w:numPr>
                <w:ilvl w:val="0"/>
                <w:numId w:val="1"/>
              </w:numPr>
              <w:spacing w:after="0" w:line="240" w:lineRule="auto"/>
              <w:rPr>
                <w:rFonts w:ascii="Garamond" w:eastAsia="Times New Roman" w:hAnsi="Garamond" w:cs="Times New Roman"/>
                <w:bCs/>
                <w:lang w:eastAsia="it-IT"/>
              </w:rPr>
            </w:pPr>
            <w:r w:rsidRPr="00E46781">
              <w:rPr>
                <w:rFonts w:ascii="Garamond" w:eastAsia="Times New Roman" w:hAnsi="Garamond" w:cs="Times New Roman"/>
                <w:bCs/>
                <w:lang w:eastAsia="it-IT"/>
              </w:rPr>
              <w:t>Comunicazioni ufficiali con la CE</w:t>
            </w:r>
          </w:p>
          <w:p w14:paraId="0E3BB16C" w14:textId="77777777" w:rsidR="00EB36D8" w:rsidRPr="00745C1B" w:rsidRDefault="00EB36D8" w:rsidP="00EB36D8">
            <w:pPr>
              <w:numPr>
                <w:ilvl w:val="0"/>
                <w:numId w:val="1"/>
              </w:numPr>
              <w:spacing w:after="0" w:line="240" w:lineRule="auto"/>
              <w:rPr>
                <w:rFonts w:ascii="Garamond" w:eastAsia="Times New Roman" w:hAnsi="Garamond" w:cs="Times New Roman"/>
                <w:bCs/>
                <w:lang w:eastAsia="it-IT"/>
              </w:rPr>
            </w:pPr>
            <w:r w:rsidRPr="00745C1B">
              <w:rPr>
                <w:rFonts w:ascii="Garamond" w:eastAsia="Times New Roman" w:hAnsi="Garamond" w:cs="Times New Roman"/>
                <w:bCs/>
                <w:lang w:eastAsia="it-IT"/>
              </w:rPr>
              <w:t>Avviso/Bando di selezione</w:t>
            </w:r>
          </w:p>
        </w:tc>
        <w:tc>
          <w:tcPr>
            <w:tcW w:w="574" w:type="pct"/>
          </w:tcPr>
          <w:p w14:paraId="23123ABA" w14:textId="77777777" w:rsidR="00EB36D8" w:rsidRDefault="00EB36D8" w:rsidP="00F41CF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  <w:p w14:paraId="0D63B7C8" w14:textId="77777777" w:rsidR="00EB36D8" w:rsidRPr="00640B38" w:rsidRDefault="00EB36D8" w:rsidP="00F41CF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926" w:type="pct"/>
            <w:vAlign w:val="center"/>
          </w:tcPr>
          <w:p w14:paraId="458E2EB3" w14:textId="77777777" w:rsidR="00EB36D8" w:rsidRPr="00E361F5" w:rsidRDefault="00EB36D8" w:rsidP="00F41CF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i/>
                <w:iCs/>
                <w:lang w:eastAsia="it-IT"/>
              </w:rPr>
            </w:pPr>
            <w:r w:rsidRPr="00647B28">
              <w:rPr>
                <w:rFonts w:ascii="Garamond" w:eastAsia="Times New Roman" w:hAnsi="Garamond" w:cs="Times New Roman"/>
                <w:lang w:eastAsia="it-IT"/>
              </w:rPr>
              <w:t>Nell’ambito della verifica di coerenza dell’</w:t>
            </w:r>
            <w:r>
              <w:rPr>
                <w:rFonts w:ascii="Garamond" w:eastAsia="Times New Roman" w:hAnsi="Garamond" w:cs="Times New Roman"/>
                <w:lang w:eastAsia="it-IT"/>
              </w:rPr>
              <w:t>A</w:t>
            </w:r>
            <w:r w:rsidRPr="00647B28">
              <w:rPr>
                <w:rFonts w:ascii="Garamond" w:eastAsia="Times New Roman" w:hAnsi="Garamond" w:cs="Times New Roman"/>
                <w:lang w:eastAsia="it-IT"/>
              </w:rPr>
              <w:t>vviso</w:t>
            </w:r>
            <w:r>
              <w:rPr>
                <w:rFonts w:ascii="Garamond" w:eastAsia="Times New Roman" w:hAnsi="Garamond" w:cs="Times New Roman"/>
                <w:lang w:eastAsia="it-IT"/>
              </w:rPr>
              <w:t>/Bando</w:t>
            </w:r>
            <w:r w:rsidRPr="00647B28">
              <w:rPr>
                <w:rFonts w:ascii="Garamond" w:eastAsia="Times New Roman" w:hAnsi="Garamond" w:cs="Times New Roman"/>
                <w:lang w:eastAsia="it-IT"/>
              </w:rPr>
              <w:t xml:space="preserve"> con i documenti di Programmazione del PNRR (</w:t>
            </w:r>
            <w:proofErr w:type="spellStart"/>
            <w:r w:rsidRPr="00E361F5">
              <w:rPr>
                <w:rFonts w:ascii="Garamond" w:eastAsia="Times New Roman" w:hAnsi="Garamond" w:cs="Times New Roman"/>
                <w:i/>
                <w:iCs/>
                <w:lang w:eastAsia="it-IT"/>
              </w:rPr>
              <w:t>Annex</w:t>
            </w:r>
            <w:proofErr w:type="spellEnd"/>
            <w:r>
              <w:rPr>
                <w:rFonts w:ascii="Garamond" w:eastAsia="Times New Roman" w:hAnsi="Garamond" w:cs="Times New Roman"/>
                <w:lang w:eastAsia="it-IT"/>
              </w:rPr>
              <w:t xml:space="preserve"> </w:t>
            </w:r>
            <w:r w:rsidRPr="00647B28">
              <w:rPr>
                <w:rFonts w:ascii="Garamond" w:eastAsia="Times New Roman" w:hAnsi="Garamond" w:cs="Times New Roman"/>
                <w:lang w:eastAsia="it-IT"/>
              </w:rPr>
              <w:t>CID</w:t>
            </w:r>
            <w:r>
              <w:rPr>
                <w:rFonts w:ascii="Garamond" w:eastAsia="Times New Roman" w:hAnsi="Garamond" w:cs="Times New Roman"/>
                <w:lang w:eastAsia="it-IT"/>
              </w:rPr>
              <w:t>,</w:t>
            </w:r>
            <w:r w:rsidRPr="00647B28">
              <w:rPr>
                <w:rFonts w:ascii="Garamond" w:eastAsia="Times New Roman" w:hAnsi="Garamond" w:cs="Times New Roman"/>
                <w:lang w:eastAsia="it-IT"/>
              </w:rPr>
              <w:t xml:space="preserve"> </w:t>
            </w:r>
            <w:proofErr w:type="spellStart"/>
            <w:r w:rsidRPr="00E361F5">
              <w:rPr>
                <w:rFonts w:ascii="Garamond" w:eastAsia="Times New Roman" w:hAnsi="Garamond" w:cs="Times New Roman"/>
                <w:bCs/>
                <w:i/>
                <w:iCs/>
                <w:lang w:eastAsia="it-IT"/>
              </w:rPr>
              <w:t>Operational</w:t>
            </w:r>
            <w:proofErr w:type="spellEnd"/>
            <w:r w:rsidRPr="00E361F5">
              <w:rPr>
                <w:rFonts w:ascii="Garamond" w:eastAsia="Times New Roman" w:hAnsi="Garamond" w:cs="Times New Roman"/>
                <w:bCs/>
                <w:i/>
                <w:iCs/>
                <w:lang w:eastAsia="it-IT"/>
              </w:rPr>
              <w:t xml:space="preserve"> </w:t>
            </w:r>
            <w:proofErr w:type="spellStart"/>
            <w:r w:rsidRPr="00E361F5">
              <w:rPr>
                <w:rFonts w:ascii="Garamond" w:eastAsia="Times New Roman" w:hAnsi="Garamond" w:cs="Times New Roman"/>
                <w:bCs/>
                <w:i/>
                <w:iCs/>
                <w:lang w:eastAsia="it-IT"/>
              </w:rPr>
              <w:t>arrangements</w:t>
            </w:r>
            <w:proofErr w:type="spellEnd"/>
            <w:r w:rsidRPr="00E361F5">
              <w:rPr>
                <w:rFonts w:ascii="Garamond" w:eastAsia="Times New Roman" w:hAnsi="Garamond" w:cs="Times New Roman"/>
                <w:lang w:eastAsia="it-IT"/>
              </w:rPr>
              <w:t>) verificare, nello specifico, se l’Avviso/</w:t>
            </w:r>
            <w:r w:rsidRPr="00E361F5">
              <w:rPr>
                <w:rFonts w:ascii="Garamond" w:eastAsia="Times New Roman" w:hAnsi="Garamond" w:cs="Times New Roman"/>
                <w:bCs/>
                <w:lang w:eastAsia="it-IT"/>
              </w:rPr>
              <w:t xml:space="preserve">Bando </w:t>
            </w:r>
            <w:r w:rsidRPr="00E361F5">
              <w:rPr>
                <w:rFonts w:ascii="Garamond" w:eastAsia="Times New Roman" w:hAnsi="Garamond" w:cs="Times New Roman"/>
                <w:bCs/>
                <w:lang w:eastAsia="it-IT"/>
              </w:rPr>
              <w:lastRenderedPageBreak/>
              <w:t xml:space="preserve">prevede la possibilità di finanziare il progetto anche con altri fondi, </w:t>
            </w:r>
            <w:r w:rsidRPr="001C2CC3">
              <w:rPr>
                <w:rFonts w:ascii="Garamond" w:eastAsia="Times New Roman" w:hAnsi="Garamond" w:cs="Times New Roman"/>
                <w:bCs/>
                <w:lang w:eastAsia="it-IT"/>
              </w:rPr>
              <w:t>specificando se siano comunitari e/o nazionali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>/regionali/locali/privati</w:t>
            </w:r>
          </w:p>
        </w:tc>
      </w:tr>
      <w:tr w:rsidR="00EB36D8" w:rsidRPr="00C5015D" w14:paraId="70C7A674" w14:textId="77777777" w:rsidTr="002F6DCA">
        <w:trPr>
          <w:trHeight w:val="899"/>
          <w:jc w:val="center"/>
        </w:trPr>
        <w:tc>
          <w:tcPr>
            <w:tcW w:w="211" w:type="pct"/>
            <w:vAlign w:val="center"/>
          </w:tcPr>
          <w:p w14:paraId="437B2787" w14:textId="77777777" w:rsidR="00EB36D8" w:rsidRDefault="00EB36D8" w:rsidP="00F41CF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lang w:eastAsia="it-IT"/>
              </w:rPr>
              <w:lastRenderedPageBreak/>
              <w:t>4</w:t>
            </w:r>
          </w:p>
        </w:tc>
        <w:tc>
          <w:tcPr>
            <w:tcW w:w="1681" w:type="pct"/>
            <w:vAlign w:val="center"/>
          </w:tcPr>
          <w:p w14:paraId="66A833E4" w14:textId="77777777" w:rsidR="00EB36D8" w:rsidRDefault="00EB36D8" w:rsidP="00F41CF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it-IT"/>
              </w:rPr>
            </w:pPr>
            <w:r>
              <w:rPr>
                <w:rFonts w:ascii="Garamond" w:eastAsia="Times New Roman" w:hAnsi="Garamond" w:cs="Times New Roman"/>
                <w:bCs/>
                <w:lang w:eastAsia="it-IT"/>
              </w:rPr>
              <w:t xml:space="preserve">La procedura di selezione (es. Avviso/Bando, ecc.), nonché le eventuali disposizioni successive, </w:t>
            </w:r>
            <w:r w:rsidRPr="00EA5076">
              <w:rPr>
                <w:rFonts w:ascii="Garamond" w:eastAsia="Times New Roman" w:hAnsi="Garamond" w:cs="Times New Roman"/>
                <w:bCs/>
                <w:lang w:eastAsia="it-IT"/>
              </w:rPr>
              <w:t xml:space="preserve">prevedevano l'associazione del Progetto ad un Codice Unico di 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>P</w:t>
            </w:r>
            <w:r w:rsidRPr="00EA5076">
              <w:rPr>
                <w:rFonts w:ascii="Garamond" w:eastAsia="Times New Roman" w:hAnsi="Garamond" w:cs="Times New Roman"/>
                <w:bCs/>
                <w:lang w:eastAsia="it-IT"/>
              </w:rPr>
              <w:t>rogetto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 xml:space="preserve"> (CUP)</w:t>
            </w:r>
            <w:r w:rsidRPr="00EA5076">
              <w:rPr>
                <w:rFonts w:ascii="Garamond" w:eastAsia="Times New Roman" w:hAnsi="Garamond" w:cs="Times New Roman"/>
                <w:bCs/>
                <w:lang w:eastAsia="it-IT"/>
              </w:rPr>
              <w:t xml:space="preserve">, e l'obbligo di apposizione dello stesso su tutta la documentazione amministrativa e 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>contabile</w:t>
            </w:r>
            <w:r w:rsidRPr="00EA5076">
              <w:rPr>
                <w:rFonts w:ascii="Garamond" w:eastAsia="Times New Roman" w:hAnsi="Garamond" w:cs="Times New Roman"/>
                <w:bCs/>
                <w:lang w:eastAsia="it-IT"/>
              </w:rPr>
              <w:t>?</w:t>
            </w:r>
          </w:p>
        </w:tc>
        <w:tc>
          <w:tcPr>
            <w:tcW w:w="235" w:type="pct"/>
            <w:vAlign w:val="center"/>
          </w:tcPr>
          <w:p w14:paraId="5DDBA777" w14:textId="77777777" w:rsidR="00EB36D8" w:rsidRPr="00640B38" w:rsidRDefault="00EB36D8" w:rsidP="00F41CF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54" w:type="pct"/>
            <w:vAlign w:val="center"/>
          </w:tcPr>
          <w:p w14:paraId="4EB460D0" w14:textId="77777777" w:rsidR="00EB36D8" w:rsidRPr="00640B38" w:rsidRDefault="00EB36D8" w:rsidP="00F41CF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78" w:type="pct"/>
            <w:vAlign w:val="center"/>
          </w:tcPr>
          <w:p w14:paraId="78F2EA92" w14:textId="77777777" w:rsidR="00EB36D8" w:rsidRPr="00640B38" w:rsidRDefault="00EB36D8" w:rsidP="00F41CF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840" w:type="pct"/>
            <w:vAlign w:val="center"/>
          </w:tcPr>
          <w:p w14:paraId="1A1DC92B" w14:textId="77777777" w:rsidR="00EB36D8" w:rsidRDefault="00EB36D8" w:rsidP="00EB36D8">
            <w:pPr>
              <w:numPr>
                <w:ilvl w:val="0"/>
                <w:numId w:val="1"/>
              </w:numPr>
              <w:spacing w:after="0" w:line="240" w:lineRule="auto"/>
              <w:rPr>
                <w:rFonts w:ascii="Garamond" w:eastAsia="Times New Roman" w:hAnsi="Garamond" w:cs="Times New Roman"/>
                <w:bCs/>
                <w:lang w:eastAsia="it-IT"/>
              </w:rPr>
            </w:pPr>
            <w:r w:rsidRPr="00396212">
              <w:rPr>
                <w:rFonts w:ascii="Garamond" w:eastAsia="Times New Roman" w:hAnsi="Garamond" w:cs="Times New Roman"/>
                <w:bCs/>
                <w:lang w:eastAsia="it-IT"/>
              </w:rPr>
              <w:t xml:space="preserve">Avviso/Bando </w:t>
            </w:r>
          </w:p>
          <w:p w14:paraId="03BB4048" w14:textId="77777777" w:rsidR="00EB36D8" w:rsidRDefault="00EB36D8" w:rsidP="00EB36D8">
            <w:pPr>
              <w:numPr>
                <w:ilvl w:val="0"/>
                <w:numId w:val="1"/>
              </w:numPr>
              <w:spacing w:after="0" w:line="240" w:lineRule="auto"/>
              <w:rPr>
                <w:rFonts w:ascii="Garamond" w:eastAsia="Times New Roman" w:hAnsi="Garamond" w:cs="Times New Roman"/>
                <w:bCs/>
                <w:lang w:eastAsia="it-IT"/>
              </w:rPr>
            </w:pPr>
            <w:r w:rsidRPr="00396212">
              <w:rPr>
                <w:rFonts w:ascii="Garamond" w:eastAsia="Times New Roman" w:hAnsi="Garamond" w:cs="Times New Roman"/>
                <w:bCs/>
                <w:lang w:eastAsia="it-IT"/>
              </w:rPr>
              <w:t>Linee Guida</w:t>
            </w:r>
          </w:p>
          <w:p w14:paraId="419DAC79" w14:textId="77777777" w:rsidR="00EB36D8" w:rsidRDefault="00EB36D8" w:rsidP="00EB36D8">
            <w:pPr>
              <w:numPr>
                <w:ilvl w:val="0"/>
                <w:numId w:val="1"/>
              </w:numPr>
              <w:spacing w:after="0" w:line="240" w:lineRule="auto"/>
              <w:rPr>
                <w:rFonts w:ascii="Garamond" w:eastAsia="Times New Roman" w:hAnsi="Garamond" w:cs="Times New Roman"/>
                <w:bCs/>
                <w:lang w:eastAsia="it-IT"/>
              </w:rPr>
            </w:pPr>
            <w:r w:rsidRPr="00396212">
              <w:rPr>
                <w:rFonts w:ascii="Garamond" w:eastAsia="Times New Roman" w:hAnsi="Garamond" w:cs="Times New Roman"/>
                <w:bCs/>
                <w:lang w:eastAsia="it-IT"/>
              </w:rPr>
              <w:t>Disciplinare</w:t>
            </w:r>
          </w:p>
          <w:p w14:paraId="58EE7F23" w14:textId="77777777" w:rsidR="00EB36D8" w:rsidRPr="00477F57" w:rsidRDefault="00EB36D8" w:rsidP="00EB36D8">
            <w:pPr>
              <w:numPr>
                <w:ilvl w:val="0"/>
                <w:numId w:val="1"/>
              </w:numPr>
              <w:spacing w:after="0" w:line="240" w:lineRule="auto"/>
              <w:rPr>
                <w:rFonts w:ascii="Garamond" w:eastAsia="Times New Roman" w:hAnsi="Garamond" w:cs="Times New Roman"/>
                <w:bCs/>
                <w:lang w:eastAsia="it-IT"/>
              </w:rPr>
            </w:pPr>
            <w:r w:rsidRPr="00477F57">
              <w:rPr>
                <w:rFonts w:ascii="Garamond" w:eastAsia="Times New Roman" w:hAnsi="Garamond" w:cs="Times New Roman"/>
                <w:bCs/>
                <w:lang w:eastAsia="it-IT"/>
              </w:rPr>
              <w:t>Altro</w:t>
            </w:r>
          </w:p>
        </w:tc>
        <w:tc>
          <w:tcPr>
            <w:tcW w:w="574" w:type="pct"/>
          </w:tcPr>
          <w:p w14:paraId="5090521B" w14:textId="77777777" w:rsidR="00EB36D8" w:rsidRDefault="00EB36D8" w:rsidP="00F41CF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926" w:type="pct"/>
            <w:vAlign w:val="center"/>
          </w:tcPr>
          <w:p w14:paraId="4BAAC155" w14:textId="77777777" w:rsidR="00EB36D8" w:rsidRPr="00647B28" w:rsidRDefault="00EB36D8" w:rsidP="00F41CF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>
              <w:rPr>
                <w:rFonts w:ascii="Garamond" w:eastAsia="Times New Roman" w:hAnsi="Garamond" w:cs="Times New Roman"/>
                <w:bCs/>
                <w:lang w:eastAsia="it-IT"/>
              </w:rPr>
              <w:t xml:space="preserve">Verificare se la documentazione della procedura di selezione prevede </w:t>
            </w:r>
            <w:r w:rsidRPr="00EA5076">
              <w:rPr>
                <w:rFonts w:ascii="Garamond" w:eastAsia="Times New Roman" w:hAnsi="Garamond" w:cs="Times New Roman"/>
                <w:bCs/>
                <w:lang w:eastAsia="it-IT"/>
              </w:rPr>
              <w:t xml:space="preserve">l'associazione del Progetto ad un 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>CUP</w:t>
            </w:r>
            <w:r w:rsidRPr="00EA5076">
              <w:rPr>
                <w:rFonts w:ascii="Garamond" w:eastAsia="Times New Roman" w:hAnsi="Garamond" w:cs="Times New Roman"/>
                <w:bCs/>
                <w:lang w:eastAsia="it-IT"/>
              </w:rPr>
              <w:t xml:space="preserve">, e l'obbligo di apposizione dello stesso su tutta la documentazione amministrativa e 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 xml:space="preserve">contabile  </w:t>
            </w:r>
          </w:p>
        </w:tc>
      </w:tr>
      <w:tr w:rsidR="00EB36D8" w:rsidRPr="00C5015D" w14:paraId="7684939F" w14:textId="77777777" w:rsidTr="002F6DCA">
        <w:trPr>
          <w:trHeight w:val="899"/>
          <w:jc w:val="center"/>
        </w:trPr>
        <w:tc>
          <w:tcPr>
            <w:tcW w:w="211" w:type="pct"/>
            <w:vAlign w:val="center"/>
          </w:tcPr>
          <w:p w14:paraId="3649A268" w14:textId="77777777" w:rsidR="00EB36D8" w:rsidRPr="00087DA8" w:rsidRDefault="00EB36D8" w:rsidP="00F41CF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lang w:eastAsia="it-IT"/>
              </w:rPr>
              <w:t>5</w:t>
            </w:r>
          </w:p>
        </w:tc>
        <w:tc>
          <w:tcPr>
            <w:tcW w:w="1681" w:type="pct"/>
            <w:vAlign w:val="center"/>
          </w:tcPr>
          <w:p w14:paraId="41E849C5" w14:textId="0CF6C9B0" w:rsidR="00EB36D8" w:rsidRPr="008C78BF" w:rsidRDefault="00EB36D8" w:rsidP="00F41CF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it-IT"/>
              </w:rPr>
            </w:pPr>
            <w:r w:rsidRPr="008C78BF">
              <w:rPr>
                <w:rFonts w:ascii="Garamond" w:eastAsia="Times New Roman" w:hAnsi="Garamond" w:cs="Times New Roman"/>
                <w:bCs/>
                <w:lang w:eastAsia="it-IT"/>
              </w:rPr>
              <w:t>Nel caso in cui la procedura di selezione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 xml:space="preserve"> </w:t>
            </w:r>
            <w:r w:rsidRPr="008C78BF">
              <w:rPr>
                <w:rFonts w:ascii="Garamond" w:eastAsia="Times New Roman" w:hAnsi="Garamond" w:cs="Times New Roman"/>
                <w:bCs/>
                <w:lang w:eastAsia="it-IT"/>
              </w:rPr>
              <w:t>dei progetti e/o dei Soggetti attuator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 xml:space="preserve">i </w:t>
            </w:r>
            <w:r w:rsidRPr="008C78BF">
              <w:rPr>
                <w:rFonts w:ascii="Garamond" w:eastAsia="Times New Roman" w:hAnsi="Garamond" w:cs="Times New Roman"/>
                <w:bCs/>
                <w:lang w:eastAsia="it-IT"/>
              </w:rPr>
              <w:t>(es. Avviso/Bando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>, ecc.</w:t>
            </w:r>
            <w:r w:rsidRPr="008C78BF">
              <w:rPr>
                <w:rFonts w:ascii="Garamond" w:eastAsia="Times New Roman" w:hAnsi="Garamond" w:cs="Times New Roman"/>
                <w:bCs/>
                <w:lang w:eastAsia="it-IT"/>
              </w:rPr>
              <w:t>) preved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>a</w:t>
            </w:r>
            <w:r w:rsidRPr="008C78BF">
              <w:rPr>
                <w:rFonts w:ascii="Garamond" w:eastAsia="Times New Roman" w:hAnsi="Garamond" w:cs="Times New Roman"/>
                <w:bCs/>
                <w:lang w:eastAsia="it-IT"/>
              </w:rPr>
              <w:t xml:space="preserve"> il rilascio di apposita dichiarazione sull’assenza del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>la</w:t>
            </w:r>
            <w:r w:rsidRPr="008C78BF">
              <w:rPr>
                <w:rFonts w:ascii="Garamond" w:eastAsia="Times New Roman" w:hAnsi="Garamond" w:cs="Times New Roman"/>
                <w:bCs/>
                <w:lang w:eastAsia="it-IT"/>
              </w:rPr>
              <w:t xml:space="preserve"> </w:t>
            </w:r>
            <w:r w:rsidRPr="00B82849">
              <w:rPr>
                <w:rFonts w:ascii="Garamond" w:eastAsia="Times New Roman" w:hAnsi="Garamond" w:cs="Times New Roman"/>
                <w:bCs/>
                <w:lang w:eastAsia="it-IT"/>
              </w:rPr>
              <w:t>duplicazione dei finanziamenti</w:t>
            </w:r>
            <w:r w:rsidRPr="008C78BF">
              <w:rPr>
                <w:rFonts w:ascii="Garamond" w:eastAsia="Times New Roman" w:hAnsi="Garamond" w:cs="Times New Roman"/>
                <w:bCs/>
                <w:lang w:eastAsia="it-IT"/>
              </w:rPr>
              <w:t>, quest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>a</w:t>
            </w:r>
            <w:r w:rsidRPr="008C78BF">
              <w:rPr>
                <w:rFonts w:ascii="Garamond" w:eastAsia="Times New Roman" w:hAnsi="Garamond" w:cs="Times New Roman"/>
                <w:bCs/>
                <w:lang w:eastAsia="it-IT"/>
              </w:rPr>
              <w:t xml:space="preserve"> 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>è</w:t>
            </w:r>
            <w:r w:rsidRPr="008C78BF">
              <w:rPr>
                <w:rFonts w:ascii="Garamond" w:eastAsia="Times New Roman" w:hAnsi="Garamond" w:cs="Times New Roman"/>
                <w:bCs/>
                <w:lang w:eastAsia="it-IT"/>
              </w:rPr>
              <w:t xml:space="preserve"> stat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>a</w:t>
            </w:r>
            <w:r w:rsidRPr="008C78BF">
              <w:rPr>
                <w:rFonts w:ascii="Garamond" w:eastAsia="Times New Roman" w:hAnsi="Garamond" w:cs="Times New Roman"/>
                <w:bCs/>
                <w:lang w:eastAsia="it-IT"/>
              </w:rPr>
              <w:t xml:space="preserve"> presentat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>a</w:t>
            </w:r>
            <w:r w:rsidRPr="008C78BF">
              <w:rPr>
                <w:rFonts w:ascii="Garamond" w:eastAsia="Times New Roman" w:hAnsi="Garamond" w:cs="Times New Roman"/>
                <w:bCs/>
                <w:lang w:eastAsia="it-IT"/>
              </w:rPr>
              <w:t xml:space="preserve">? </w:t>
            </w:r>
          </w:p>
        </w:tc>
        <w:tc>
          <w:tcPr>
            <w:tcW w:w="235" w:type="pct"/>
            <w:vAlign w:val="center"/>
          </w:tcPr>
          <w:p w14:paraId="0762EA2E" w14:textId="77777777" w:rsidR="00EB36D8" w:rsidRPr="008C78BF" w:rsidRDefault="00EB36D8" w:rsidP="00F41CF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54" w:type="pct"/>
            <w:vAlign w:val="center"/>
          </w:tcPr>
          <w:p w14:paraId="78BE917E" w14:textId="77777777" w:rsidR="00EB36D8" w:rsidRPr="008C78BF" w:rsidRDefault="00EB36D8" w:rsidP="00F41CF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78" w:type="pct"/>
            <w:vAlign w:val="center"/>
          </w:tcPr>
          <w:p w14:paraId="41E0841D" w14:textId="77777777" w:rsidR="00EB36D8" w:rsidRPr="008C78BF" w:rsidRDefault="00EB36D8" w:rsidP="00F41CF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840" w:type="pct"/>
            <w:vAlign w:val="center"/>
          </w:tcPr>
          <w:p w14:paraId="5D391165" w14:textId="77777777" w:rsidR="00EB36D8" w:rsidRDefault="00EB36D8" w:rsidP="00EB36D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Garamond" w:eastAsia="Times New Roman" w:hAnsi="Garamond" w:cs="Times New Roman"/>
                <w:bCs/>
                <w:lang w:eastAsia="it-IT"/>
              </w:rPr>
            </w:pPr>
            <w:r w:rsidRPr="00745C1B">
              <w:rPr>
                <w:rFonts w:ascii="Garamond" w:eastAsia="Times New Roman" w:hAnsi="Garamond" w:cs="Times New Roman"/>
                <w:bCs/>
                <w:lang w:eastAsia="it-IT"/>
              </w:rPr>
              <w:t>Avviso/Bando di selezione</w:t>
            </w:r>
          </w:p>
          <w:p w14:paraId="715D26C1" w14:textId="448AA2F0" w:rsidR="00EB36D8" w:rsidRPr="001C2CC3" w:rsidRDefault="000F32F5" w:rsidP="00EB36D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Garamond" w:eastAsia="Times New Roman" w:hAnsi="Garamond" w:cs="Times New Roman"/>
                <w:bCs/>
                <w:lang w:eastAsia="it-IT"/>
              </w:rPr>
            </w:pPr>
            <w:r>
              <w:rPr>
                <w:rFonts w:ascii="Garamond" w:eastAsia="Times New Roman" w:hAnsi="Garamond" w:cs="Times New Roman"/>
                <w:bCs/>
                <w:lang w:eastAsia="it-IT"/>
              </w:rPr>
              <w:t>D</w:t>
            </w:r>
            <w:r w:rsidR="00EB36D8" w:rsidRPr="001C2CC3">
              <w:rPr>
                <w:rFonts w:ascii="Garamond" w:eastAsia="Times New Roman" w:hAnsi="Garamond" w:cs="Times New Roman"/>
                <w:bCs/>
                <w:lang w:eastAsia="it-IT"/>
              </w:rPr>
              <w:t>ichiarazione di assenza d</w:t>
            </w:r>
            <w:r w:rsidR="00EB36D8">
              <w:rPr>
                <w:rFonts w:ascii="Garamond" w:eastAsia="Times New Roman" w:hAnsi="Garamond" w:cs="Times New Roman"/>
                <w:bCs/>
                <w:lang w:eastAsia="it-IT"/>
              </w:rPr>
              <w:t>ella</w:t>
            </w:r>
            <w:r w:rsidR="00EB36D8" w:rsidRPr="001C2CC3">
              <w:rPr>
                <w:rFonts w:ascii="Garamond" w:eastAsia="Times New Roman" w:hAnsi="Garamond" w:cs="Times New Roman"/>
                <w:bCs/>
                <w:lang w:eastAsia="it-IT"/>
              </w:rPr>
              <w:t xml:space="preserve"> </w:t>
            </w:r>
            <w:r w:rsidR="00EB36D8" w:rsidRPr="00B82849">
              <w:rPr>
                <w:rFonts w:ascii="Garamond" w:eastAsia="Times New Roman" w:hAnsi="Garamond" w:cs="Times New Roman"/>
                <w:bCs/>
                <w:lang w:eastAsia="it-IT"/>
              </w:rPr>
              <w:t>duplicazione dei finanziamenti</w:t>
            </w:r>
          </w:p>
        </w:tc>
        <w:tc>
          <w:tcPr>
            <w:tcW w:w="574" w:type="pct"/>
          </w:tcPr>
          <w:p w14:paraId="1DA4BCDE" w14:textId="77777777" w:rsidR="00EB36D8" w:rsidRPr="008C78BF" w:rsidRDefault="00EB36D8" w:rsidP="00F41CF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926" w:type="pct"/>
            <w:vAlign w:val="center"/>
          </w:tcPr>
          <w:p w14:paraId="53EE42C6" w14:textId="71BBD87C" w:rsidR="00EB36D8" w:rsidRPr="008C78BF" w:rsidRDefault="00EB36D8" w:rsidP="00F41CF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it-IT"/>
              </w:rPr>
            </w:pPr>
            <w:r>
              <w:rPr>
                <w:rFonts w:ascii="Garamond" w:eastAsia="Times New Roman" w:hAnsi="Garamond" w:cs="Times New Roman"/>
                <w:bCs/>
                <w:lang w:eastAsia="it-IT"/>
              </w:rPr>
              <w:t xml:space="preserve">Verificare le disposizioni previste dall’Avviso/Bando. Nel caso in cui venga previsto il rilascio di </w:t>
            </w:r>
            <w:r w:rsidRPr="008C78BF">
              <w:rPr>
                <w:rFonts w:ascii="Garamond" w:eastAsia="Times New Roman" w:hAnsi="Garamond" w:cs="Times New Roman"/>
                <w:bCs/>
                <w:lang w:eastAsia="it-IT"/>
              </w:rPr>
              <w:t>dichiarazione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>, verificare che la stessa sia stata presentata</w:t>
            </w:r>
          </w:p>
        </w:tc>
      </w:tr>
      <w:tr w:rsidR="00EB36D8" w:rsidRPr="00C5015D" w14:paraId="1ABFBA11" w14:textId="77777777" w:rsidTr="002F6DCA">
        <w:trPr>
          <w:trHeight w:val="899"/>
          <w:jc w:val="center"/>
        </w:trPr>
        <w:tc>
          <w:tcPr>
            <w:tcW w:w="211" w:type="pct"/>
            <w:vAlign w:val="center"/>
          </w:tcPr>
          <w:p w14:paraId="572037F7" w14:textId="77777777" w:rsidR="00EB36D8" w:rsidRDefault="00EB36D8" w:rsidP="00F41CF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lang w:eastAsia="it-IT"/>
              </w:rPr>
              <w:t>5.1</w:t>
            </w:r>
          </w:p>
        </w:tc>
        <w:tc>
          <w:tcPr>
            <w:tcW w:w="1681" w:type="pct"/>
            <w:vAlign w:val="center"/>
          </w:tcPr>
          <w:p w14:paraId="0A0FECA7" w14:textId="77777777" w:rsidR="00EB36D8" w:rsidRPr="008C78BF" w:rsidRDefault="00EB36D8" w:rsidP="00F41CF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it-IT"/>
              </w:rPr>
            </w:pPr>
            <w:r>
              <w:rPr>
                <w:rFonts w:ascii="Garamond" w:eastAsia="Times New Roman" w:hAnsi="Garamond" w:cs="Times New Roman"/>
                <w:bCs/>
                <w:lang w:eastAsia="it-IT"/>
              </w:rPr>
              <w:t>In caso positivo</w:t>
            </w:r>
            <w:r w:rsidRPr="008C78BF">
              <w:rPr>
                <w:rFonts w:ascii="Garamond" w:eastAsia="Times New Roman" w:hAnsi="Garamond" w:cs="Times New Roman"/>
                <w:bCs/>
                <w:lang w:eastAsia="it-IT"/>
              </w:rPr>
              <w:t>, sull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>a</w:t>
            </w:r>
            <w:r w:rsidRPr="008C78BF">
              <w:rPr>
                <w:rFonts w:ascii="Garamond" w:eastAsia="Times New Roman" w:hAnsi="Garamond" w:cs="Times New Roman"/>
                <w:bCs/>
                <w:lang w:eastAsia="it-IT"/>
              </w:rPr>
              <w:t xml:space="preserve"> stess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>a</w:t>
            </w:r>
            <w:r w:rsidRPr="008C78BF">
              <w:rPr>
                <w:rFonts w:ascii="Garamond" w:eastAsia="Times New Roman" w:hAnsi="Garamond" w:cs="Times New Roman"/>
                <w:bCs/>
                <w:lang w:eastAsia="it-IT"/>
              </w:rPr>
              <w:t xml:space="preserve"> sono state svolte le verifiche formali previste dalle Linee Guida di cui alla 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>C</w:t>
            </w:r>
            <w:r w:rsidRPr="008C78BF">
              <w:rPr>
                <w:rFonts w:ascii="Garamond" w:eastAsia="Times New Roman" w:hAnsi="Garamond" w:cs="Times New Roman"/>
                <w:bCs/>
                <w:lang w:eastAsia="it-IT"/>
              </w:rPr>
              <w:t xml:space="preserve">ircolare 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 xml:space="preserve">della RGS </w:t>
            </w:r>
            <w:r w:rsidRPr="008C78BF">
              <w:rPr>
                <w:rFonts w:ascii="Garamond" w:eastAsia="Times New Roman" w:hAnsi="Garamond" w:cs="Times New Roman"/>
                <w:bCs/>
                <w:lang w:eastAsia="it-IT"/>
              </w:rPr>
              <w:t>n.30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 xml:space="preserve"> dell’11/08/</w:t>
            </w:r>
            <w:r w:rsidRPr="008C78BF">
              <w:rPr>
                <w:rFonts w:ascii="Garamond" w:eastAsia="Times New Roman" w:hAnsi="Garamond" w:cs="Times New Roman"/>
                <w:bCs/>
                <w:lang w:eastAsia="it-IT"/>
              </w:rPr>
              <w:t>2022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 xml:space="preserve"> e </w:t>
            </w:r>
            <w:proofErr w:type="spellStart"/>
            <w:proofErr w:type="gramStart"/>
            <w:r>
              <w:rPr>
                <w:rFonts w:ascii="Garamond" w:eastAsia="Times New Roman" w:hAnsi="Garamond" w:cs="Times New Roman"/>
                <w:bCs/>
                <w:lang w:eastAsia="it-IT"/>
              </w:rPr>
              <w:t>ss.mm.ii</w:t>
            </w:r>
            <w:proofErr w:type="spellEnd"/>
            <w:proofErr w:type="gramEnd"/>
            <w:r w:rsidRPr="008C78BF">
              <w:rPr>
                <w:rFonts w:ascii="Garamond" w:eastAsia="Times New Roman" w:hAnsi="Garamond" w:cs="Times New Roman"/>
                <w:bCs/>
                <w:lang w:eastAsia="it-IT"/>
              </w:rPr>
              <w:t>?</w:t>
            </w:r>
          </w:p>
        </w:tc>
        <w:tc>
          <w:tcPr>
            <w:tcW w:w="235" w:type="pct"/>
            <w:vAlign w:val="center"/>
          </w:tcPr>
          <w:p w14:paraId="1FF6880E" w14:textId="77777777" w:rsidR="00EB36D8" w:rsidRPr="008C78BF" w:rsidRDefault="00EB36D8" w:rsidP="00F41CF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54" w:type="pct"/>
            <w:vAlign w:val="center"/>
          </w:tcPr>
          <w:p w14:paraId="4FCE3C34" w14:textId="77777777" w:rsidR="00EB36D8" w:rsidRPr="008C78BF" w:rsidRDefault="00EB36D8" w:rsidP="00F41CF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78" w:type="pct"/>
            <w:vAlign w:val="center"/>
          </w:tcPr>
          <w:p w14:paraId="35E87CCB" w14:textId="77777777" w:rsidR="00EB36D8" w:rsidRPr="008C78BF" w:rsidRDefault="00EB36D8" w:rsidP="00F41CF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840" w:type="pct"/>
            <w:vAlign w:val="center"/>
          </w:tcPr>
          <w:p w14:paraId="330852C9" w14:textId="77777777" w:rsidR="00EB36D8" w:rsidRDefault="00EB36D8" w:rsidP="00EB36D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Garamond" w:eastAsia="Times New Roman" w:hAnsi="Garamond" w:cs="Times New Roman"/>
                <w:bCs/>
                <w:lang w:eastAsia="it-IT"/>
              </w:rPr>
            </w:pPr>
            <w:r w:rsidRPr="008C78BF">
              <w:rPr>
                <w:rFonts w:ascii="Garamond" w:eastAsia="Times New Roman" w:hAnsi="Garamond" w:cs="Times New Roman"/>
                <w:bCs/>
                <w:lang w:eastAsia="it-IT"/>
              </w:rPr>
              <w:t xml:space="preserve">Linee Guida di cui alla 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>C</w:t>
            </w:r>
            <w:r w:rsidRPr="008C78BF">
              <w:rPr>
                <w:rFonts w:ascii="Garamond" w:eastAsia="Times New Roman" w:hAnsi="Garamond" w:cs="Times New Roman"/>
                <w:bCs/>
                <w:lang w:eastAsia="it-IT"/>
              </w:rPr>
              <w:t xml:space="preserve">ircolare 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 xml:space="preserve">della RGS </w:t>
            </w:r>
            <w:r w:rsidRPr="008C78BF">
              <w:rPr>
                <w:rFonts w:ascii="Garamond" w:eastAsia="Times New Roman" w:hAnsi="Garamond" w:cs="Times New Roman"/>
                <w:bCs/>
                <w:lang w:eastAsia="it-IT"/>
              </w:rPr>
              <w:t>n.30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 xml:space="preserve"> dell’11/08/</w:t>
            </w:r>
            <w:r w:rsidRPr="008C78BF">
              <w:rPr>
                <w:rFonts w:ascii="Garamond" w:eastAsia="Times New Roman" w:hAnsi="Garamond" w:cs="Times New Roman"/>
                <w:bCs/>
                <w:lang w:eastAsia="it-IT"/>
              </w:rPr>
              <w:t>2022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 xml:space="preserve"> e </w:t>
            </w:r>
            <w:proofErr w:type="spellStart"/>
            <w:proofErr w:type="gramStart"/>
            <w:r>
              <w:rPr>
                <w:rFonts w:ascii="Garamond" w:eastAsia="Times New Roman" w:hAnsi="Garamond" w:cs="Times New Roman"/>
                <w:bCs/>
                <w:lang w:eastAsia="it-IT"/>
              </w:rPr>
              <w:t>ss.mm.ii</w:t>
            </w:r>
            <w:proofErr w:type="spellEnd"/>
            <w:proofErr w:type="gramEnd"/>
          </w:p>
          <w:p w14:paraId="615CB718" w14:textId="109AF3AE" w:rsidR="00EB36D8" w:rsidRPr="001C2CC3" w:rsidRDefault="000F32F5" w:rsidP="00EB36D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Garamond" w:eastAsia="Times New Roman" w:hAnsi="Garamond" w:cs="Times New Roman"/>
                <w:bCs/>
                <w:lang w:eastAsia="it-IT"/>
              </w:rPr>
            </w:pPr>
            <w:r>
              <w:rPr>
                <w:rFonts w:ascii="Garamond" w:eastAsia="Times New Roman" w:hAnsi="Garamond" w:cs="Times New Roman"/>
                <w:bCs/>
                <w:lang w:eastAsia="it-IT"/>
              </w:rPr>
              <w:t>D</w:t>
            </w:r>
            <w:r w:rsidR="00EB36D8" w:rsidRPr="001C2CC3">
              <w:rPr>
                <w:rFonts w:ascii="Garamond" w:eastAsia="Times New Roman" w:hAnsi="Garamond" w:cs="Times New Roman"/>
                <w:bCs/>
                <w:lang w:eastAsia="it-IT"/>
              </w:rPr>
              <w:t>ichiarazione di assenza d</w:t>
            </w:r>
            <w:r w:rsidR="00EB36D8">
              <w:rPr>
                <w:rFonts w:ascii="Garamond" w:eastAsia="Times New Roman" w:hAnsi="Garamond" w:cs="Times New Roman"/>
                <w:bCs/>
                <w:lang w:eastAsia="it-IT"/>
              </w:rPr>
              <w:t>ella</w:t>
            </w:r>
            <w:r w:rsidR="00EB36D8" w:rsidRPr="001C2CC3">
              <w:rPr>
                <w:rFonts w:ascii="Garamond" w:eastAsia="Times New Roman" w:hAnsi="Garamond" w:cs="Times New Roman"/>
                <w:bCs/>
                <w:lang w:eastAsia="it-IT"/>
              </w:rPr>
              <w:t xml:space="preserve"> </w:t>
            </w:r>
            <w:r w:rsidR="00EB36D8" w:rsidRPr="00B82849">
              <w:rPr>
                <w:rFonts w:ascii="Garamond" w:eastAsia="Times New Roman" w:hAnsi="Garamond" w:cs="Times New Roman"/>
                <w:bCs/>
                <w:lang w:eastAsia="it-IT"/>
              </w:rPr>
              <w:t>duplicazione dei finanziamenti</w:t>
            </w:r>
          </w:p>
        </w:tc>
        <w:tc>
          <w:tcPr>
            <w:tcW w:w="574" w:type="pct"/>
          </w:tcPr>
          <w:p w14:paraId="3CE8F7E6" w14:textId="77777777" w:rsidR="00EB36D8" w:rsidRPr="008C78BF" w:rsidRDefault="00EB36D8" w:rsidP="00F41CF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926" w:type="pct"/>
            <w:vAlign w:val="center"/>
          </w:tcPr>
          <w:p w14:paraId="507B06C6" w14:textId="1A08DC46" w:rsidR="00EB36D8" w:rsidRPr="008C78BF" w:rsidRDefault="00EB36D8" w:rsidP="00F41CF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it-IT"/>
              </w:rPr>
            </w:pPr>
            <w:r w:rsidRPr="008C78BF">
              <w:rPr>
                <w:rFonts w:ascii="Garamond" w:eastAsia="Times New Roman" w:hAnsi="Garamond" w:cs="Times New Roman"/>
                <w:bCs/>
                <w:lang w:eastAsia="it-IT"/>
              </w:rPr>
              <w:t>Verificare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 xml:space="preserve"> la c</w:t>
            </w:r>
            <w:r w:rsidRPr="001C2CC3">
              <w:rPr>
                <w:rFonts w:ascii="Garamond" w:eastAsia="Times New Roman" w:hAnsi="Garamond" w:cs="Times New Roman"/>
                <w:bCs/>
                <w:lang w:eastAsia="it-IT"/>
              </w:rPr>
              <w:t>orrettezza formale dell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>a</w:t>
            </w:r>
            <w:r w:rsidRPr="001C2CC3">
              <w:rPr>
                <w:rFonts w:ascii="Garamond" w:eastAsia="Times New Roman" w:hAnsi="Garamond" w:cs="Times New Roman"/>
                <w:bCs/>
                <w:lang w:eastAsia="it-IT"/>
              </w:rPr>
              <w:t xml:space="preserve"> </w:t>
            </w:r>
            <w:r w:rsidR="000F32F5">
              <w:rPr>
                <w:rFonts w:ascii="Garamond" w:eastAsia="Times New Roman" w:hAnsi="Garamond" w:cs="Times New Roman"/>
                <w:bCs/>
                <w:lang w:eastAsia="it-IT"/>
              </w:rPr>
              <w:t>d</w:t>
            </w:r>
            <w:r w:rsidRPr="001C2CC3">
              <w:rPr>
                <w:rFonts w:ascii="Garamond" w:eastAsia="Times New Roman" w:hAnsi="Garamond" w:cs="Times New Roman"/>
                <w:bCs/>
                <w:lang w:eastAsia="it-IT"/>
              </w:rPr>
              <w:t>ichiarazion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>e,</w:t>
            </w:r>
            <w:r w:rsidRPr="001C2CC3">
              <w:rPr>
                <w:rFonts w:ascii="Garamond" w:eastAsia="Times New Roman" w:hAnsi="Garamond" w:cs="Times New Roman"/>
                <w:bCs/>
                <w:lang w:eastAsia="it-IT"/>
              </w:rPr>
              <w:t xml:space="preserve"> accertandosi che sia stat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>a</w:t>
            </w:r>
            <w:r w:rsidRPr="001C2CC3">
              <w:rPr>
                <w:rFonts w:ascii="Garamond" w:eastAsia="Times New Roman" w:hAnsi="Garamond" w:cs="Times New Roman"/>
                <w:bCs/>
                <w:lang w:eastAsia="it-IT"/>
              </w:rPr>
              <w:t xml:space="preserve"> res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>a</w:t>
            </w:r>
            <w:r w:rsidRPr="001C2CC3">
              <w:rPr>
                <w:rFonts w:ascii="Garamond" w:eastAsia="Times New Roman" w:hAnsi="Garamond" w:cs="Times New Roman"/>
                <w:bCs/>
                <w:lang w:eastAsia="it-IT"/>
              </w:rPr>
              <w:t xml:space="preserve"> (e sottoscritt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>a</w:t>
            </w:r>
            <w:r w:rsidRPr="001C2CC3">
              <w:rPr>
                <w:rFonts w:ascii="Garamond" w:eastAsia="Times New Roman" w:hAnsi="Garamond" w:cs="Times New Roman"/>
                <w:bCs/>
                <w:lang w:eastAsia="it-IT"/>
              </w:rPr>
              <w:t>) da parte de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>l</w:t>
            </w:r>
            <w:r w:rsidRPr="001C2CC3">
              <w:rPr>
                <w:rFonts w:ascii="Garamond" w:eastAsia="Times New Roman" w:hAnsi="Garamond" w:cs="Times New Roman"/>
                <w:bCs/>
                <w:lang w:eastAsia="it-IT"/>
              </w:rPr>
              <w:t xml:space="preserve"> soggett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>o</w:t>
            </w:r>
            <w:r w:rsidRPr="001C2CC3">
              <w:rPr>
                <w:rFonts w:ascii="Garamond" w:eastAsia="Times New Roman" w:hAnsi="Garamond" w:cs="Times New Roman"/>
                <w:bCs/>
                <w:lang w:eastAsia="it-IT"/>
              </w:rPr>
              <w:t xml:space="preserve"> obbligat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>o</w:t>
            </w:r>
            <w:r w:rsidRPr="001C2CC3">
              <w:rPr>
                <w:rFonts w:ascii="Garamond" w:eastAsia="Times New Roman" w:hAnsi="Garamond" w:cs="Times New Roman"/>
                <w:bCs/>
                <w:lang w:eastAsia="it-IT"/>
              </w:rPr>
              <w:t xml:space="preserve"> per legge o dallo specifico Avviso/Bando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>,</w:t>
            </w:r>
            <w:r w:rsidRPr="008C78BF">
              <w:rPr>
                <w:rFonts w:ascii="Garamond" w:eastAsia="Times New Roman" w:hAnsi="Garamond" w:cs="Times New Roman"/>
                <w:lang w:eastAsia="it-IT"/>
              </w:rPr>
              <w:t xml:space="preserve"> ai sensi del D</w:t>
            </w:r>
            <w:r>
              <w:rPr>
                <w:rFonts w:ascii="Garamond" w:eastAsia="Times New Roman" w:hAnsi="Garamond" w:cs="Times New Roman"/>
                <w:lang w:eastAsia="it-IT"/>
              </w:rPr>
              <w:t>.</w:t>
            </w:r>
            <w:r w:rsidRPr="008C78BF">
              <w:rPr>
                <w:rFonts w:ascii="Garamond" w:eastAsia="Times New Roman" w:hAnsi="Garamond" w:cs="Times New Roman"/>
                <w:lang w:eastAsia="it-IT"/>
              </w:rPr>
              <w:t>P</w:t>
            </w:r>
            <w:r>
              <w:rPr>
                <w:rFonts w:ascii="Garamond" w:eastAsia="Times New Roman" w:hAnsi="Garamond" w:cs="Times New Roman"/>
                <w:lang w:eastAsia="it-IT"/>
              </w:rPr>
              <w:t>.</w:t>
            </w:r>
            <w:r w:rsidRPr="008C78BF">
              <w:rPr>
                <w:rFonts w:ascii="Garamond" w:eastAsia="Times New Roman" w:hAnsi="Garamond" w:cs="Times New Roman"/>
                <w:lang w:eastAsia="it-IT"/>
              </w:rPr>
              <w:t>R</w:t>
            </w:r>
            <w:r>
              <w:rPr>
                <w:rFonts w:ascii="Garamond" w:eastAsia="Times New Roman" w:hAnsi="Garamond" w:cs="Times New Roman"/>
                <w:lang w:eastAsia="it-IT"/>
              </w:rPr>
              <w:t>.</w:t>
            </w:r>
            <w:r w:rsidRPr="008C78BF">
              <w:rPr>
                <w:rFonts w:ascii="Garamond" w:eastAsia="Times New Roman" w:hAnsi="Garamond" w:cs="Times New Roman"/>
                <w:lang w:eastAsia="it-IT"/>
              </w:rPr>
              <w:t xml:space="preserve"> 445/2000</w:t>
            </w:r>
          </w:p>
        </w:tc>
      </w:tr>
    </w:tbl>
    <w:p w14:paraId="0396D247" w14:textId="77777777" w:rsidR="005E004F" w:rsidRDefault="005E004F"/>
    <w:sectPr w:rsidR="005E0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87CDC" w14:textId="77777777" w:rsidR="00EC3705" w:rsidRDefault="00EC3705" w:rsidP="00EB36D8">
      <w:pPr>
        <w:spacing w:after="0" w:line="240" w:lineRule="auto"/>
      </w:pPr>
      <w:r>
        <w:separator/>
      </w:r>
    </w:p>
  </w:endnote>
  <w:endnote w:type="continuationSeparator" w:id="0">
    <w:p w14:paraId="1C0DBC11" w14:textId="77777777" w:rsidR="00EC3705" w:rsidRDefault="00EC3705" w:rsidP="00EB3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6E177" w14:textId="77777777" w:rsidR="00EC3705" w:rsidRDefault="00EC3705" w:rsidP="00EB36D8">
      <w:pPr>
        <w:spacing w:after="0" w:line="240" w:lineRule="auto"/>
      </w:pPr>
      <w:r>
        <w:separator/>
      </w:r>
    </w:p>
  </w:footnote>
  <w:footnote w:type="continuationSeparator" w:id="0">
    <w:p w14:paraId="014ED8EF" w14:textId="77777777" w:rsidR="00EC3705" w:rsidRDefault="00EC3705" w:rsidP="00EB36D8">
      <w:pPr>
        <w:spacing w:after="0" w:line="240" w:lineRule="auto"/>
      </w:pPr>
      <w:r>
        <w:continuationSeparator/>
      </w:r>
    </w:p>
  </w:footnote>
  <w:footnote w:id="1">
    <w:p w14:paraId="5F4E0286" w14:textId="77777777" w:rsidR="00EB36D8" w:rsidRPr="001C2CC3" w:rsidRDefault="00EB36D8" w:rsidP="00192936">
      <w:pPr>
        <w:pStyle w:val="Testonotaapidipagina"/>
        <w:ind w:left="-540" w:right="-630"/>
        <w:jc w:val="both"/>
        <w:rPr>
          <w:rFonts w:ascii="Garamond" w:hAnsi="Garamond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933206">
        <w:rPr>
          <w:rFonts w:ascii="Garamond" w:hAnsi="Garamond"/>
          <w:sz w:val="18"/>
          <w:szCs w:val="18"/>
        </w:rPr>
        <w:t>Nel caso in cui l’Amministrazione</w:t>
      </w:r>
      <w:r>
        <w:rPr>
          <w:rFonts w:ascii="Garamond" w:hAnsi="Garamond"/>
          <w:sz w:val="18"/>
          <w:szCs w:val="18"/>
        </w:rPr>
        <w:t xml:space="preserve"> centrale</w:t>
      </w:r>
      <w:r w:rsidRPr="00AB1B4D">
        <w:rPr>
          <w:rFonts w:ascii="Garamond" w:hAnsi="Garamond"/>
          <w:sz w:val="18"/>
          <w:szCs w:val="18"/>
        </w:rPr>
        <w:t>/</w:t>
      </w:r>
      <w:r>
        <w:rPr>
          <w:rFonts w:ascii="Garamond" w:hAnsi="Garamond"/>
          <w:sz w:val="18"/>
          <w:szCs w:val="18"/>
        </w:rPr>
        <w:t>E</w:t>
      </w:r>
      <w:r w:rsidRPr="00AB1B4D">
        <w:rPr>
          <w:rFonts w:ascii="Garamond" w:hAnsi="Garamond"/>
          <w:sz w:val="18"/>
          <w:szCs w:val="18"/>
        </w:rPr>
        <w:t>nte esterno delegato</w:t>
      </w:r>
      <w:r w:rsidRPr="00933206">
        <w:rPr>
          <w:rFonts w:ascii="Garamond" w:hAnsi="Garamond"/>
          <w:sz w:val="18"/>
          <w:szCs w:val="18"/>
        </w:rPr>
        <w:t xml:space="preserve"> abbia già utilizzato propri strumenti di controllo (es. </w:t>
      </w:r>
      <w:r w:rsidRPr="00933206">
        <w:rPr>
          <w:rFonts w:ascii="Garamond" w:hAnsi="Garamond"/>
          <w:i/>
          <w:iCs/>
          <w:sz w:val="18"/>
          <w:szCs w:val="18"/>
        </w:rPr>
        <w:t>check list</w:t>
      </w:r>
      <w:r w:rsidRPr="00933206">
        <w:rPr>
          <w:rFonts w:ascii="Garamond" w:hAnsi="Garamond"/>
          <w:sz w:val="18"/>
          <w:szCs w:val="18"/>
        </w:rPr>
        <w:t>) per la verifica dell’assenza d</w:t>
      </w:r>
      <w:r>
        <w:rPr>
          <w:rFonts w:ascii="Garamond" w:hAnsi="Garamond"/>
          <w:sz w:val="18"/>
          <w:szCs w:val="18"/>
        </w:rPr>
        <w:t>ella</w:t>
      </w:r>
      <w:r w:rsidRPr="00933206">
        <w:rPr>
          <w:rFonts w:ascii="Garamond" w:hAnsi="Garamond"/>
          <w:sz w:val="18"/>
          <w:szCs w:val="18"/>
        </w:rPr>
        <w:t xml:space="preserve"> </w:t>
      </w:r>
      <w:r w:rsidRPr="00B82849">
        <w:rPr>
          <w:rFonts w:ascii="Garamond" w:hAnsi="Garamond"/>
          <w:sz w:val="18"/>
          <w:szCs w:val="18"/>
        </w:rPr>
        <w:t>duplicazione dei finanziamenti</w:t>
      </w:r>
      <w:r w:rsidRPr="00933206">
        <w:rPr>
          <w:rFonts w:ascii="Garamond" w:hAnsi="Garamond"/>
          <w:sz w:val="18"/>
          <w:szCs w:val="18"/>
        </w:rPr>
        <w:t>, l’Amministrazione</w:t>
      </w:r>
      <w:r>
        <w:rPr>
          <w:rFonts w:ascii="Garamond" w:hAnsi="Garamond"/>
          <w:sz w:val="18"/>
          <w:szCs w:val="18"/>
        </w:rPr>
        <w:t xml:space="preserve"> centrale</w:t>
      </w:r>
      <w:r w:rsidRPr="00AB1B4D">
        <w:rPr>
          <w:rFonts w:ascii="Garamond" w:hAnsi="Garamond"/>
          <w:sz w:val="18"/>
          <w:szCs w:val="18"/>
        </w:rPr>
        <w:t>/</w:t>
      </w:r>
      <w:r>
        <w:rPr>
          <w:rFonts w:ascii="Garamond" w:hAnsi="Garamond"/>
          <w:sz w:val="18"/>
          <w:szCs w:val="18"/>
        </w:rPr>
        <w:t>E</w:t>
      </w:r>
      <w:r w:rsidRPr="00AB1B4D">
        <w:rPr>
          <w:rFonts w:ascii="Garamond" w:hAnsi="Garamond"/>
          <w:sz w:val="18"/>
          <w:szCs w:val="18"/>
        </w:rPr>
        <w:t xml:space="preserve">nte </w:t>
      </w:r>
      <w:r w:rsidRPr="00933206">
        <w:rPr>
          <w:rFonts w:ascii="Garamond" w:hAnsi="Garamond"/>
          <w:sz w:val="18"/>
          <w:szCs w:val="18"/>
        </w:rPr>
        <w:t>stessa</w:t>
      </w:r>
      <w:r>
        <w:rPr>
          <w:rFonts w:ascii="Garamond" w:hAnsi="Garamond"/>
          <w:sz w:val="18"/>
          <w:szCs w:val="18"/>
        </w:rPr>
        <w:t>/o</w:t>
      </w:r>
      <w:r w:rsidRPr="00933206">
        <w:rPr>
          <w:rFonts w:ascii="Garamond" w:hAnsi="Garamond"/>
          <w:sz w:val="18"/>
          <w:szCs w:val="18"/>
        </w:rPr>
        <w:t xml:space="preserve"> potrà valutare di mantenere tali strumenti di rilevazione purché questi garantiscano, coerentemente con i punti di controllo riportati ne</w:t>
      </w:r>
      <w:r>
        <w:rPr>
          <w:rFonts w:ascii="Garamond" w:hAnsi="Garamond"/>
          <w:sz w:val="18"/>
          <w:szCs w:val="18"/>
        </w:rPr>
        <w:t xml:space="preserve">l presente documento, </w:t>
      </w:r>
      <w:r w:rsidRPr="00933206">
        <w:rPr>
          <w:rFonts w:ascii="Garamond" w:hAnsi="Garamond"/>
          <w:sz w:val="18"/>
          <w:szCs w:val="18"/>
        </w:rPr>
        <w:t>le verifiche minime in capo all’Amministrazione</w:t>
      </w:r>
      <w:r>
        <w:rPr>
          <w:rFonts w:ascii="Garamond" w:hAnsi="Garamond"/>
          <w:sz w:val="18"/>
          <w:szCs w:val="18"/>
        </w:rPr>
        <w:t xml:space="preserve"> centrale/Ente.</w:t>
      </w:r>
    </w:p>
  </w:footnote>
  <w:footnote w:id="2">
    <w:p w14:paraId="4EC3B375" w14:textId="77777777" w:rsidR="00EB36D8" w:rsidRPr="00797522" w:rsidRDefault="00EB36D8" w:rsidP="00192936">
      <w:pPr>
        <w:pStyle w:val="Testonotaapidipagina"/>
        <w:ind w:left="-540" w:right="-630"/>
        <w:jc w:val="both"/>
        <w:rPr>
          <w:rFonts w:ascii="Garamond" w:hAnsi="Garamond"/>
        </w:rPr>
      </w:pPr>
      <w:r w:rsidRPr="00797522">
        <w:rPr>
          <w:rStyle w:val="Rimandonotaapidipagina"/>
          <w:rFonts w:ascii="Garamond" w:hAnsi="Garamond"/>
          <w:sz w:val="18"/>
          <w:szCs w:val="18"/>
        </w:rPr>
        <w:footnoteRef/>
      </w:r>
      <w:r w:rsidRPr="00797522">
        <w:rPr>
          <w:rFonts w:ascii="Garamond" w:hAnsi="Garamond"/>
          <w:sz w:val="18"/>
          <w:szCs w:val="18"/>
        </w:rPr>
        <w:t xml:space="preserve"> Trattasi di una documentazione indicativa e non esaustiva per soddisfare ciascun punto di controllo della </w:t>
      </w:r>
      <w:r w:rsidRPr="00797522">
        <w:rPr>
          <w:rFonts w:ascii="Garamond" w:hAnsi="Garamond"/>
          <w:i/>
          <w:iCs/>
          <w:sz w:val="18"/>
          <w:szCs w:val="18"/>
        </w:rPr>
        <w:t>check list</w:t>
      </w:r>
      <w:r w:rsidRPr="00797522">
        <w:rPr>
          <w:rFonts w:ascii="Garamond" w:hAnsi="Garamond"/>
          <w:sz w:val="18"/>
          <w:szCs w:val="18"/>
        </w:rPr>
        <w:t>. L’</w:t>
      </w:r>
      <w:r w:rsidRPr="00797522">
        <w:rPr>
          <w:rFonts w:ascii="Garamond" w:hAnsi="Garamond"/>
          <w:i/>
          <w:iCs/>
          <w:sz w:val="18"/>
          <w:szCs w:val="18"/>
        </w:rPr>
        <w:t>auditor</w:t>
      </w:r>
      <w:r w:rsidRPr="00797522">
        <w:rPr>
          <w:rFonts w:ascii="Garamond" w:hAnsi="Garamond"/>
          <w:sz w:val="18"/>
          <w:szCs w:val="18"/>
        </w:rPr>
        <w:t>, secondo il proprio giudizio professionale, potrà acquisire ulteriore documentazione probatoria rispetto a quella indicata.</w:t>
      </w:r>
      <w:r>
        <w:rPr>
          <w:rFonts w:ascii="Garamond" w:hAnsi="Garamond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AA51DA"/>
    <w:multiLevelType w:val="hybridMultilevel"/>
    <w:tmpl w:val="B30C75A4"/>
    <w:lvl w:ilvl="0" w:tplc="98B604DA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6930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D8"/>
    <w:rsid w:val="000043C8"/>
    <w:rsid w:val="000F32F5"/>
    <w:rsid w:val="00110977"/>
    <w:rsid w:val="00192936"/>
    <w:rsid w:val="00211F27"/>
    <w:rsid w:val="002F6DCA"/>
    <w:rsid w:val="00317F33"/>
    <w:rsid w:val="00344DC0"/>
    <w:rsid w:val="00362268"/>
    <w:rsid w:val="004656D7"/>
    <w:rsid w:val="005E004F"/>
    <w:rsid w:val="006C17B7"/>
    <w:rsid w:val="006D4382"/>
    <w:rsid w:val="006E1F46"/>
    <w:rsid w:val="0089348C"/>
    <w:rsid w:val="00BD06A1"/>
    <w:rsid w:val="00C22382"/>
    <w:rsid w:val="00C3180C"/>
    <w:rsid w:val="00EB36D8"/>
    <w:rsid w:val="00EC3705"/>
    <w:rsid w:val="00FC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44C9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36D8"/>
    <w:rPr>
      <w:kern w:val="0"/>
      <w:lang w:val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EB36D8"/>
    <w:pPr>
      <w:ind w:left="720"/>
      <w:contextualSpacing/>
    </w:p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EB36D8"/>
    <w:rPr>
      <w:kern w:val="0"/>
      <w:lang w:val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EB36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36D8"/>
    <w:rPr>
      <w:kern w:val="0"/>
      <w:lang w:val="it-IT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36D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36D8"/>
    <w:rPr>
      <w:kern w:val="0"/>
      <w:sz w:val="20"/>
      <w:szCs w:val="20"/>
      <w:lang w:val="it-IT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36D8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C223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2382"/>
    <w:rPr>
      <w:kern w:val="0"/>
      <w:lang w:val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2025-11-27T14:39:00Z</dcterms:created>
  <dcterms:modified xsi:type="dcterms:W3CDTF">2025-11-27T14:39:00Z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2025-11-27T14:39:44Z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9b3dcb44-fa98-40f1-ae24-93b09716a530</vt:lpwstr>
  </property>
  <property fmtid="{D5CDD505-2E9C-101B-9397-08002B2CF9AE}" pid="8" name="MSIP_Label_5097a60d-5525-435b-8989-8eb48ac0c8cd_ContentBits">
    <vt:lpwstr>0</vt:lpwstr>
  </property>
  <property fmtid="{D5CDD505-2E9C-101B-9397-08002B2CF9AE}" pid="9" name="MSIP_Label_5097a60d-5525-435b-8989-8eb48ac0c8cd_Tag">
    <vt:lpwstr>10, 3, 0, 1</vt:lpwstr>
  </property>
</Properties>
</file>