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35" w:rsidRPr="003F526B" w:rsidRDefault="00762D3E" w:rsidP="003F526B">
      <w:pPr>
        <w:jc w:val="center"/>
        <w:rPr>
          <w:lang w:val="en-GB"/>
        </w:rPr>
      </w:pPr>
      <w:bookmarkStart w:id="0" w:name="_GoBack"/>
      <w:bookmarkEnd w:id="0"/>
    </w:p>
    <w:p w:rsidR="00E93FC7" w:rsidRPr="003F526B" w:rsidRDefault="00762D3E" w:rsidP="003F526B">
      <w:pPr>
        <w:jc w:val="center"/>
        <w:rPr>
          <w:sz w:val="4"/>
          <w:szCs w:val="4"/>
          <w:lang w:val="en-GB"/>
        </w:rPr>
      </w:pPr>
    </w:p>
    <w:p w:rsidR="00E93FC7" w:rsidRPr="003F526B" w:rsidRDefault="00C540F6" w:rsidP="003F526B">
      <w:pPr>
        <w:pStyle w:val="DecHTitle"/>
      </w:pPr>
      <w:r w:rsidRPr="003F526B">
        <w:rPr>
          <w:szCs w:val="24"/>
        </w:rPr>
        <w:t>FIRST SECTION</w:t>
      </w:r>
    </w:p>
    <w:p w:rsidR="00E93FC7" w:rsidRPr="003F526B" w:rsidRDefault="006267D3" w:rsidP="003F526B">
      <w:pPr>
        <w:pStyle w:val="DecHTitle"/>
      </w:pPr>
      <w:r w:rsidRPr="003F526B">
        <w:t>DECISION</w:t>
      </w:r>
    </w:p>
    <w:p w:rsidR="00EE3667" w:rsidRPr="003F526B" w:rsidRDefault="00C540F6" w:rsidP="003F526B">
      <w:pPr>
        <w:pStyle w:val="ECHRTitleCentre2"/>
      </w:pPr>
      <w:r w:rsidRPr="003F526B">
        <w:t>Application no.</w:t>
      </w:r>
      <w:r w:rsidR="006267D3" w:rsidRPr="003F526B">
        <w:t xml:space="preserve"> </w:t>
      </w:r>
      <w:r w:rsidRPr="003F526B">
        <w:t>38587/06</w:t>
      </w:r>
      <w:r w:rsidR="006267D3" w:rsidRPr="003F526B">
        <w:br/>
      </w:r>
      <w:r w:rsidRPr="003F526B">
        <w:t>Luigi SERINO</w:t>
      </w:r>
      <w:r w:rsidRPr="003F526B">
        <w:br/>
      </w:r>
      <w:r w:rsidR="006267D3" w:rsidRPr="003F526B">
        <w:t xml:space="preserve">against </w:t>
      </w:r>
      <w:r w:rsidRPr="003F526B">
        <w:t>Italy</w:t>
      </w:r>
    </w:p>
    <w:p w:rsidR="00E93FC7" w:rsidRPr="003F526B" w:rsidRDefault="00762D3E" w:rsidP="003F526B">
      <w:pPr>
        <w:pStyle w:val="ECHRPara"/>
        <w:rPr>
          <w:sz w:val="2"/>
          <w:szCs w:val="2"/>
        </w:rPr>
      </w:pPr>
    </w:p>
    <w:p w:rsidR="00C540F6" w:rsidRPr="003F526B" w:rsidRDefault="00C540F6" w:rsidP="003F526B">
      <w:pPr>
        <w:pStyle w:val="ECHRPara"/>
      </w:pPr>
      <w:r w:rsidRPr="003F526B">
        <w:t xml:space="preserve">The European Court of Human Rights (First Section), sitting on </w:t>
      </w:r>
      <w:r w:rsidR="00710FB1" w:rsidRPr="003F526B">
        <w:t>4 April 2019</w:t>
      </w:r>
      <w:r w:rsidRPr="003F526B">
        <w:t xml:space="preserve"> as a Committee composed of:</w:t>
      </w:r>
    </w:p>
    <w:p w:rsidR="00C540F6" w:rsidRPr="003F526B" w:rsidRDefault="00710FB1" w:rsidP="003F526B">
      <w:pPr>
        <w:pStyle w:val="ECHRDecisionBody"/>
      </w:pPr>
      <w:r w:rsidRPr="003F526B">
        <w:tab/>
      </w:r>
      <w:proofErr w:type="spellStart"/>
      <w:r w:rsidRPr="003F526B">
        <w:t>Aleš</w:t>
      </w:r>
      <w:proofErr w:type="spellEnd"/>
      <w:r w:rsidRPr="003F526B">
        <w:t xml:space="preserve"> </w:t>
      </w:r>
      <w:proofErr w:type="spellStart"/>
      <w:r w:rsidRPr="003F526B">
        <w:t>Pejchal</w:t>
      </w:r>
      <w:proofErr w:type="spellEnd"/>
      <w:r w:rsidRPr="003F526B">
        <w:t>,</w:t>
      </w:r>
      <w:r w:rsidRPr="003F526B">
        <w:rPr>
          <w:i/>
        </w:rPr>
        <w:t xml:space="preserve"> President,</w:t>
      </w:r>
      <w:r w:rsidRPr="003F526B">
        <w:rPr>
          <w:i/>
        </w:rPr>
        <w:br/>
      </w:r>
      <w:r w:rsidRPr="003F526B">
        <w:tab/>
        <w:t xml:space="preserve">Jovan </w:t>
      </w:r>
      <w:proofErr w:type="spellStart"/>
      <w:r w:rsidRPr="003F526B">
        <w:t>Ilievski</w:t>
      </w:r>
      <w:proofErr w:type="spellEnd"/>
      <w:r w:rsidRPr="003F526B">
        <w:t>,</w:t>
      </w:r>
      <w:r w:rsidRPr="003F526B">
        <w:rPr>
          <w:i/>
        </w:rPr>
        <w:br/>
      </w:r>
      <w:r w:rsidRPr="003F526B">
        <w:tab/>
        <w:t xml:space="preserve">Gilberto </w:t>
      </w:r>
      <w:proofErr w:type="spellStart"/>
      <w:r w:rsidRPr="003F526B">
        <w:t>Felici</w:t>
      </w:r>
      <w:proofErr w:type="spellEnd"/>
      <w:r w:rsidRPr="003F526B">
        <w:t>,</w:t>
      </w:r>
      <w:r w:rsidRPr="003F526B">
        <w:rPr>
          <w:i/>
        </w:rPr>
        <w:t xml:space="preserve"> judges,</w:t>
      </w:r>
    </w:p>
    <w:p w:rsidR="00C540F6" w:rsidRPr="003F526B" w:rsidRDefault="00C540F6" w:rsidP="003F526B">
      <w:pPr>
        <w:pStyle w:val="ECHRDecisionBody"/>
        <w:rPr>
          <w:rFonts w:eastAsia="PMingLiU"/>
        </w:rPr>
      </w:pPr>
      <w:r w:rsidRPr="003F526B">
        <w:rPr>
          <w:rFonts w:eastAsia="PMingLiU"/>
        </w:rPr>
        <w:t xml:space="preserve">and Liv Tigerstedt, </w:t>
      </w:r>
      <w:r w:rsidRPr="003F526B">
        <w:rPr>
          <w:rFonts w:eastAsia="PMingLiU"/>
          <w:i/>
        </w:rPr>
        <w:t>Acting Deputy Section Registrar,</w:t>
      </w:r>
    </w:p>
    <w:p w:rsidR="00C540F6" w:rsidRPr="003F526B" w:rsidRDefault="00C540F6" w:rsidP="003F526B">
      <w:pPr>
        <w:pStyle w:val="ECHRPara"/>
        <w:rPr>
          <w:rFonts w:eastAsia="PMingLiU"/>
        </w:rPr>
      </w:pPr>
      <w:r w:rsidRPr="003F526B">
        <w:rPr>
          <w:rFonts w:eastAsia="PMingLiU"/>
        </w:rPr>
        <w:t xml:space="preserve">Having regard to the above application lodged on </w:t>
      </w:r>
      <w:r w:rsidRPr="003F526B">
        <w:t>22 September 2006</w:t>
      </w:r>
      <w:r w:rsidRPr="003F526B">
        <w:rPr>
          <w:rFonts w:eastAsia="PMingLiU"/>
        </w:rPr>
        <w:t>,</w:t>
      </w:r>
    </w:p>
    <w:p w:rsidR="00C540F6" w:rsidRPr="003F526B" w:rsidRDefault="00C540F6" w:rsidP="003F526B">
      <w:pPr>
        <w:pStyle w:val="ECHRPara"/>
        <w:rPr>
          <w:rFonts w:eastAsia="PMingLiU"/>
        </w:rPr>
      </w:pPr>
      <w:r w:rsidRPr="003F526B">
        <w:rPr>
          <w:rFonts w:eastAsia="PMingLiU"/>
        </w:rPr>
        <w:t>Having deliberated, decides as follows:</w:t>
      </w:r>
    </w:p>
    <w:p w:rsidR="00C540F6" w:rsidRPr="003F526B" w:rsidRDefault="00C540F6" w:rsidP="003F526B">
      <w:pPr>
        <w:pStyle w:val="ECHRTitle1"/>
        <w:rPr>
          <w:rFonts w:eastAsia="PMingLiU"/>
        </w:rPr>
      </w:pPr>
      <w:r w:rsidRPr="003F526B">
        <w:rPr>
          <w:rFonts w:eastAsia="PMingLiU"/>
        </w:rPr>
        <w:t>FACTS AND PROCEDURE</w:t>
      </w:r>
    </w:p>
    <w:p w:rsidR="00C540F6" w:rsidRPr="003F526B" w:rsidRDefault="00C540F6" w:rsidP="003F526B">
      <w:pPr>
        <w:pStyle w:val="ECHRPara"/>
      </w:pPr>
      <w:r w:rsidRPr="003F526B">
        <w:t xml:space="preserve">The applicant, Mr Luigi </w:t>
      </w:r>
      <w:proofErr w:type="spellStart"/>
      <w:r w:rsidRPr="003F526B">
        <w:t>Serino</w:t>
      </w:r>
      <w:proofErr w:type="spellEnd"/>
      <w:r w:rsidRPr="003F526B">
        <w:t>, was an I</w:t>
      </w:r>
      <w:r w:rsidR="001C7223" w:rsidRPr="003F526B">
        <w:t>talian national who was born in </w:t>
      </w:r>
      <w:r w:rsidRPr="003F526B">
        <w:t>1925 and lived in Benevento. He died on 2 January 2009. The applicant</w:t>
      </w:r>
      <w:r w:rsidR="003F526B" w:rsidRPr="003F526B">
        <w:t>’</w:t>
      </w:r>
      <w:r w:rsidRPr="003F526B">
        <w:t xml:space="preserve">s heirs, Mr Filippo </w:t>
      </w:r>
      <w:proofErr w:type="spellStart"/>
      <w:r w:rsidRPr="003F526B">
        <w:t>Serino</w:t>
      </w:r>
      <w:proofErr w:type="spellEnd"/>
      <w:r w:rsidRPr="003F526B">
        <w:t xml:space="preserve"> and Mrs Lucia </w:t>
      </w:r>
      <w:proofErr w:type="spellStart"/>
      <w:r w:rsidRPr="003F526B">
        <w:t>Serino</w:t>
      </w:r>
      <w:proofErr w:type="spellEnd"/>
      <w:r w:rsidRPr="003F526B">
        <w:t>, informed the Court that they wished to pursue the application in the late applicant</w:t>
      </w:r>
      <w:r w:rsidR="003F526B" w:rsidRPr="003F526B">
        <w:t>’</w:t>
      </w:r>
      <w:r w:rsidRPr="003F526B">
        <w:t xml:space="preserve">s stead and that </w:t>
      </w:r>
      <w:r w:rsidR="00540F7A" w:rsidRPr="003F526B">
        <w:t>Mr </w:t>
      </w:r>
      <w:r w:rsidRPr="003F526B">
        <w:t xml:space="preserve">Filippo </w:t>
      </w:r>
      <w:proofErr w:type="spellStart"/>
      <w:r w:rsidRPr="003F526B">
        <w:t>Serino</w:t>
      </w:r>
      <w:proofErr w:type="spellEnd"/>
      <w:r w:rsidRPr="003F526B">
        <w:t xml:space="preserve"> had been conferred a general power of attorney by his sister</w:t>
      </w:r>
      <w:r w:rsidR="00540F7A" w:rsidRPr="003F526B">
        <w:t xml:space="preserve"> Mrs </w:t>
      </w:r>
      <w:r w:rsidRPr="003F526B">
        <w:t xml:space="preserve">Lucia </w:t>
      </w:r>
      <w:proofErr w:type="spellStart"/>
      <w:r w:rsidRPr="003F526B">
        <w:t>Serino</w:t>
      </w:r>
      <w:proofErr w:type="spellEnd"/>
      <w:r w:rsidRPr="003F526B">
        <w:t xml:space="preserve"> to act on her behalf.</w:t>
      </w:r>
    </w:p>
    <w:p w:rsidR="00C540F6" w:rsidRPr="003F526B" w:rsidRDefault="00C540F6" w:rsidP="003F526B">
      <w:pPr>
        <w:pStyle w:val="ECHRPara"/>
      </w:pPr>
      <w:r w:rsidRPr="003F526B">
        <w:t xml:space="preserve">The applicant was represented before the Court by Mr S. </w:t>
      </w:r>
      <w:r w:rsidRPr="003F526B">
        <w:rPr>
          <w:rFonts w:cs="Times New Roman"/>
        </w:rPr>
        <w:t>Ferrara,</w:t>
      </w:r>
      <w:r w:rsidRPr="003F526B">
        <w:t xml:space="preserve"> a lawyer practising in Benevento.</w:t>
      </w:r>
    </w:p>
    <w:p w:rsidR="00C540F6" w:rsidRPr="003F526B" w:rsidRDefault="00C540F6" w:rsidP="003F526B">
      <w:pPr>
        <w:pStyle w:val="ECHRPara"/>
        <w:rPr>
          <w:rFonts w:eastAsia="PMingLiU"/>
        </w:rPr>
      </w:pPr>
      <w:r w:rsidRPr="003F526B">
        <w:rPr>
          <w:rFonts w:eastAsia="PMingLiU"/>
        </w:rPr>
        <w:t>The applicant</w:t>
      </w:r>
      <w:r w:rsidR="003F526B" w:rsidRPr="003F526B">
        <w:rPr>
          <w:rFonts w:eastAsia="PMingLiU"/>
        </w:rPr>
        <w:t>’</w:t>
      </w:r>
      <w:r w:rsidRPr="003F526B">
        <w:rPr>
          <w:rFonts w:eastAsia="PMingLiU"/>
        </w:rPr>
        <w:t>s complaint under Article 1 of Protocol No. 1 to the Convention, that the deprivation of his property through the application of the constructive</w:t>
      </w:r>
      <w:r w:rsidRPr="003F526B">
        <w:rPr>
          <w:rFonts w:eastAsia="PMingLiU"/>
        </w:rPr>
        <w:noBreakHyphen/>
        <w:t>expropriation rule (“</w:t>
      </w:r>
      <w:proofErr w:type="spellStart"/>
      <w:r w:rsidRPr="003F526B">
        <w:rPr>
          <w:rFonts w:eastAsia="PMingLiU"/>
          <w:i/>
          <w:iCs/>
        </w:rPr>
        <w:t>accessione</w:t>
      </w:r>
      <w:proofErr w:type="spellEnd"/>
      <w:r w:rsidRPr="003F526B">
        <w:rPr>
          <w:rFonts w:eastAsia="PMingLiU"/>
          <w:i/>
          <w:iCs/>
        </w:rPr>
        <w:t xml:space="preserve"> </w:t>
      </w:r>
      <w:proofErr w:type="spellStart"/>
      <w:r w:rsidRPr="003F526B">
        <w:rPr>
          <w:rFonts w:eastAsia="PMingLiU"/>
          <w:i/>
          <w:iCs/>
        </w:rPr>
        <w:t>invertita</w:t>
      </w:r>
      <w:proofErr w:type="spellEnd"/>
      <w:r w:rsidRPr="003F526B">
        <w:rPr>
          <w:rFonts w:eastAsia="PMingLiU"/>
        </w:rPr>
        <w:t>” or “</w:t>
      </w:r>
      <w:proofErr w:type="spellStart"/>
      <w:r w:rsidRPr="003F526B">
        <w:rPr>
          <w:rFonts w:eastAsia="PMingLiU"/>
          <w:i/>
          <w:iCs/>
        </w:rPr>
        <w:t>occupazione</w:t>
      </w:r>
      <w:proofErr w:type="spellEnd"/>
      <w:r w:rsidRPr="003F526B">
        <w:rPr>
          <w:rFonts w:eastAsia="PMingLiU"/>
          <w:i/>
          <w:iCs/>
        </w:rPr>
        <w:t xml:space="preserve"> </w:t>
      </w:r>
      <w:proofErr w:type="spellStart"/>
      <w:r w:rsidRPr="003F526B">
        <w:rPr>
          <w:rFonts w:eastAsia="PMingLiU"/>
          <w:i/>
          <w:iCs/>
        </w:rPr>
        <w:t>acquisitiva</w:t>
      </w:r>
      <w:proofErr w:type="spellEnd"/>
      <w:r w:rsidRPr="003F526B">
        <w:rPr>
          <w:rFonts w:eastAsia="PMingLiU"/>
        </w:rPr>
        <w:t xml:space="preserve">”) by the domestic courts </w:t>
      </w:r>
      <w:r w:rsidR="00804727" w:rsidRPr="003F526B">
        <w:rPr>
          <w:rFonts w:eastAsia="PMingLiU"/>
        </w:rPr>
        <w:t>violated</w:t>
      </w:r>
      <w:r w:rsidRPr="003F526B">
        <w:rPr>
          <w:rFonts w:eastAsia="PMingLiU"/>
        </w:rPr>
        <w:t xml:space="preserve"> his property rights, was communicated to the </w:t>
      </w:r>
      <w:r w:rsidRPr="003F526B">
        <w:t xml:space="preserve">Italian </w:t>
      </w:r>
      <w:r w:rsidRPr="003F526B">
        <w:rPr>
          <w:rFonts w:eastAsia="PMingLiU"/>
        </w:rPr>
        <w:t xml:space="preserve">Government </w:t>
      </w:r>
      <w:r w:rsidRPr="003F526B">
        <w:t>(“the Government”)</w:t>
      </w:r>
      <w:r w:rsidRPr="003F526B">
        <w:rPr>
          <w:rFonts w:eastAsia="PMingLiU"/>
        </w:rPr>
        <w:t>.</w:t>
      </w:r>
    </w:p>
    <w:p w:rsidR="00C540F6" w:rsidRPr="003F526B" w:rsidRDefault="00C540F6" w:rsidP="003F526B">
      <w:pPr>
        <w:pStyle w:val="ECHRPara"/>
        <w:rPr>
          <w:rFonts w:eastAsia="PMingLiU"/>
        </w:rPr>
      </w:pPr>
      <w:r w:rsidRPr="003F526B">
        <w:rPr>
          <w:rFonts w:eastAsia="PMingLiU"/>
        </w:rPr>
        <w:t xml:space="preserve">On 18 February 2019 Mr Ferrara informed the Registry that the heirs no longer wished to pursue the application before the Court following an </w:t>
      </w:r>
      <w:r w:rsidRPr="003F526B">
        <w:rPr>
          <w:rFonts w:eastAsia="PMingLiU"/>
        </w:rPr>
        <w:lastRenderedPageBreak/>
        <w:t>out</w:t>
      </w:r>
      <w:r w:rsidR="00540F7A" w:rsidRPr="003F526B">
        <w:rPr>
          <w:rFonts w:eastAsia="PMingLiU"/>
        </w:rPr>
        <w:noBreakHyphen/>
        <w:t>of</w:t>
      </w:r>
      <w:r w:rsidR="00540F7A" w:rsidRPr="003F526B">
        <w:rPr>
          <w:rFonts w:eastAsia="PMingLiU"/>
        </w:rPr>
        <w:noBreakHyphen/>
      </w:r>
      <w:r w:rsidRPr="003F526B">
        <w:rPr>
          <w:rFonts w:eastAsia="PMingLiU"/>
        </w:rPr>
        <w:t xml:space="preserve">court settlement with the Benevento Municipality. He enclosed a signed declaration by Mr </w:t>
      </w:r>
      <w:proofErr w:type="spellStart"/>
      <w:r w:rsidRPr="003F526B">
        <w:rPr>
          <w:rFonts w:eastAsia="PMingLiU"/>
        </w:rPr>
        <w:t>Serino</w:t>
      </w:r>
      <w:proofErr w:type="spellEnd"/>
      <w:r w:rsidRPr="003F526B">
        <w:rPr>
          <w:rFonts w:eastAsia="PMingLiU"/>
        </w:rPr>
        <w:t xml:space="preserve"> to this effect.</w:t>
      </w:r>
    </w:p>
    <w:p w:rsidR="00C540F6" w:rsidRPr="003F526B" w:rsidRDefault="00C540F6" w:rsidP="003F526B">
      <w:pPr>
        <w:pStyle w:val="ECHRTitle1"/>
        <w:rPr>
          <w:rFonts w:eastAsia="PMingLiU"/>
        </w:rPr>
      </w:pPr>
      <w:r w:rsidRPr="003F526B">
        <w:rPr>
          <w:rFonts w:eastAsia="PMingLiU"/>
        </w:rPr>
        <w:t>THE LAW</w:t>
      </w:r>
    </w:p>
    <w:p w:rsidR="00C540F6" w:rsidRPr="003F526B" w:rsidRDefault="00C540F6" w:rsidP="003F526B">
      <w:pPr>
        <w:pStyle w:val="ECHRPara"/>
        <w:rPr>
          <w:rFonts w:ascii="Times New Roman" w:eastAsia="PMingLiU" w:hAnsi="Times New Roman" w:cs="Times New Roman"/>
        </w:rPr>
      </w:pPr>
      <w:r w:rsidRPr="003F526B">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rsidR="00C540F6" w:rsidRPr="003F526B" w:rsidRDefault="00C540F6" w:rsidP="003F526B">
      <w:pPr>
        <w:pStyle w:val="ECHRPara"/>
        <w:rPr>
          <w:lang w:eastAsia="en-GB"/>
        </w:rPr>
      </w:pPr>
      <w:r w:rsidRPr="003F526B">
        <w:rPr>
          <w:lang w:eastAsia="en-GB"/>
        </w:rPr>
        <w:t>Accordingly, the case should be struck out of the list.</w:t>
      </w:r>
    </w:p>
    <w:p w:rsidR="00C540F6" w:rsidRPr="003F526B" w:rsidRDefault="00C540F6" w:rsidP="003F526B">
      <w:pPr>
        <w:pStyle w:val="JuParaLast"/>
        <w:rPr>
          <w:rFonts w:eastAsia="PMingLiU"/>
        </w:rPr>
      </w:pPr>
      <w:r w:rsidRPr="003F526B">
        <w:rPr>
          <w:rFonts w:eastAsia="PMingLiU"/>
        </w:rPr>
        <w:t>For these reasons, the Court, unanimously,</w:t>
      </w:r>
    </w:p>
    <w:p w:rsidR="00C540F6" w:rsidRPr="003F526B" w:rsidRDefault="00C540F6" w:rsidP="003F526B">
      <w:pPr>
        <w:pStyle w:val="DecList"/>
      </w:pPr>
      <w:r w:rsidRPr="003F526B">
        <w:rPr>
          <w:i/>
        </w:rPr>
        <w:t>Decides</w:t>
      </w:r>
      <w:r w:rsidRPr="003F526B">
        <w:t xml:space="preserve"> to strike the application out of its list of cases.</w:t>
      </w:r>
    </w:p>
    <w:p w:rsidR="009912DE" w:rsidRPr="003F526B" w:rsidRDefault="006267D3" w:rsidP="003F526B">
      <w:pPr>
        <w:pStyle w:val="DecList"/>
      </w:pPr>
      <w:r w:rsidRPr="003F526B">
        <w:t xml:space="preserve">Done in English and notified in writing on </w:t>
      </w:r>
      <w:r w:rsidR="00C540F6" w:rsidRPr="003F526B">
        <w:rPr>
          <w:szCs w:val="24"/>
        </w:rPr>
        <w:t>9 May 2019</w:t>
      </w:r>
      <w:r w:rsidRPr="003F526B">
        <w:t>.</w:t>
      </w:r>
    </w:p>
    <w:p w:rsidR="002B6368" w:rsidRPr="003F526B" w:rsidRDefault="006267D3" w:rsidP="003F526B">
      <w:pPr>
        <w:pStyle w:val="JuSigned"/>
        <w:tabs>
          <w:tab w:val="clear" w:pos="851"/>
          <w:tab w:val="clear" w:pos="6407"/>
          <w:tab w:val="center" w:pos="1276"/>
          <w:tab w:val="center" w:pos="5812"/>
        </w:tabs>
      </w:pPr>
      <w:r w:rsidRPr="003F526B">
        <w:tab/>
      </w:r>
      <w:r w:rsidR="00C540F6" w:rsidRPr="003F526B">
        <w:t xml:space="preserve">Liv </w:t>
      </w:r>
      <w:proofErr w:type="spellStart"/>
      <w:r w:rsidR="00C540F6" w:rsidRPr="003F526B">
        <w:t>Tigerstedt</w:t>
      </w:r>
      <w:proofErr w:type="spellEnd"/>
      <w:r w:rsidR="005E56C2" w:rsidRPr="003F526B">
        <w:tab/>
      </w:r>
      <w:proofErr w:type="spellStart"/>
      <w:r w:rsidR="00C540F6" w:rsidRPr="003F526B">
        <w:t>Aleš</w:t>
      </w:r>
      <w:proofErr w:type="spellEnd"/>
      <w:r w:rsidR="00C540F6" w:rsidRPr="003F526B">
        <w:t xml:space="preserve"> </w:t>
      </w:r>
      <w:proofErr w:type="spellStart"/>
      <w:r w:rsidR="00C540F6" w:rsidRPr="003F526B">
        <w:t>Pejchal</w:t>
      </w:r>
      <w:proofErr w:type="spellEnd"/>
      <w:r w:rsidR="005E56C2" w:rsidRPr="003F526B">
        <w:br/>
      </w:r>
      <w:r w:rsidR="005E56C2" w:rsidRPr="003F526B">
        <w:tab/>
      </w:r>
      <w:r w:rsidR="00710FB1" w:rsidRPr="003F526B">
        <w:t xml:space="preserve">Acting </w:t>
      </w:r>
      <w:r w:rsidR="00C540F6" w:rsidRPr="003F526B">
        <w:t>Deputy Registrar</w:t>
      </w:r>
      <w:r w:rsidRPr="003F526B">
        <w:tab/>
        <w:t>President</w:t>
      </w:r>
    </w:p>
    <w:p w:rsidR="00ED04C3" w:rsidRPr="003F526B" w:rsidRDefault="00762D3E" w:rsidP="003F526B">
      <w:pPr>
        <w:pStyle w:val="JuTitle"/>
      </w:pPr>
    </w:p>
    <w:p w:rsidR="00206A52" w:rsidRPr="003F526B" w:rsidRDefault="00762D3E" w:rsidP="003F526B">
      <w:pPr>
        <w:rPr>
          <w:lang w:val="en-GB"/>
        </w:rPr>
      </w:pPr>
    </w:p>
    <w:sectPr w:rsidR="00206A52" w:rsidRPr="003F526B" w:rsidSect="0076040F">
      <w:headerReference w:type="even" r:id="rId12"/>
      <w:headerReference w:type="default" r:id="rId13"/>
      <w:headerReference w:type="first" r:id="rId14"/>
      <w:footerReference w:type="first" r:id="rId15"/>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3E" w:rsidRDefault="00762D3E">
      <w:r>
        <w:separator/>
      </w:r>
    </w:p>
  </w:endnote>
  <w:endnote w:type="continuationSeparator" w:id="0">
    <w:p w:rsidR="00762D3E" w:rsidRDefault="00762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6" w:rsidRPr="00C540F6" w:rsidRDefault="00C540F6" w:rsidP="0020718E">
    <w:pPr>
      <w:jc w:val="center"/>
      <w:rPr>
        <w:lang w:val="en-GB"/>
      </w:rPr>
    </w:pPr>
    <w:r>
      <w:rPr>
        <w:noProof/>
        <w:lang w:val="it-IT" w:eastAsia="it-IT"/>
      </w:rPr>
      <w:drawing>
        <wp:inline distT="0" distB="0" distL="0" distR="0" wp14:anchorId="68027AF1" wp14:editId="423359B9">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762D3E"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3E" w:rsidRDefault="00762D3E">
      <w:r>
        <w:separator/>
      </w:r>
    </w:p>
  </w:footnote>
  <w:footnote w:type="continuationSeparator" w:id="0">
    <w:p w:rsidR="00762D3E" w:rsidRDefault="00762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710FB1" w:rsidP="0076040F">
    <w:pPr>
      <w:pStyle w:val="ECHRHeader"/>
    </w:pPr>
    <w:r>
      <w:rPr>
        <w:rStyle w:val="Numeropagina"/>
      </w:rPr>
      <w:fldChar w:fldCharType="begin"/>
    </w:r>
    <w:r>
      <w:rPr>
        <w:rStyle w:val="Numeropagina"/>
      </w:rPr>
      <w:instrText xml:space="preserve"> PAGE </w:instrText>
    </w:r>
    <w:r>
      <w:rPr>
        <w:rStyle w:val="Numeropagina"/>
      </w:rPr>
      <w:fldChar w:fldCharType="separate"/>
    </w:r>
    <w:r w:rsidR="00740775">
      <w:rPr>
        <w:rStyle w:val="Numeropagina"/>
        <w:noProof/>
      </w:rPr>
      <w:t>2</w:t>
    </w:r>
    <w:r>
      <w:rPr>
        <w:rStyle w:val="Numeropagina"/>
      </w:rPr>
      <w:fldChar w:fldCharType="end"/>
    </w:r>
    <w:r w:rsidR="006267D3" w:rsidRPr="00700638">
      <w:tab/>
    </w:r>
    <w:r>
      <w:t>SERINO v. ITALY</w:t>
    </w:r>
    <w:r w:rsidR="006267D3"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00638" w:rsidRDefault="006267D3" w:rsidP="0076040F">
    <w:pPr>
      <w:pStyle w:val="ECHRHeader"/>
    </w:pPr>
    <w:r w:rsidRPr="00700638">
      <w:tab/>
    </w:r>
    <w:r w:rsidR="00710FB1">
      <w:t>SERINO v. ITALY</w:t>
    </w:r>
    <w:r w:rsidRPr="00700638">
      <w:t xml:space="preserve"> DECISION</w:t>
    </w:r>
    <w:r w:rsidRPr="00700638">
      <w:tab/>
    </w:r>
    <w:r w:rsidR="00710FB1">
      <w:rPr>
        <w:rStyle w:val="Numeropagina"/>
      </w:rPr>
      <w:fldChar w:fldCharType="begin"/>
    </w:r>
    <w:r w:rsidR="00710FB1">
      <w:rPr>
        <w:rStyle w:val="Numeropagina"/>
      </w:rPr>
      <w:instrText xml:space="preserve"> PAGE </w:instrText>
    </w:r>
    <w:r w:rsidR="00710FB1">
      <w:rPr>
        <w:rStyle w:val="Numeropagina"/>
      </w:rPr>
      <w:fldChar w:fldCharType="separate"/>
    </w:r>
    <w:r w:rsidR="00710FB1">
      <w:rPr>
        <w:rStyle w:val="Numeropagina"/>
        <w:noProof/>
      </w:rPr>
      <w:t>2</w:t>
    </w:r>
    <w:r w:rsidR="00710FB1">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F6" w:rsidRPr="00A45145" w:rsidRDefault="00C540F6" w:rsidP="00A45145">
    <w:pPr>
      <w:jc w:val="center"/>
    </w:pPr>
    <w:r>
      <w:rPr>
        <w:noProof/>
        <w:lang w:val="it-IT" w:eastAsia="it-IT"/>
      </w:rPr>
      <w:drawing>
        <wp:inline distT="0" distB="0" distL="0" distR="0" wp14:anchorId="7F6874F7" wp14:editId="655C324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762D3E"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540F6"/>
    <w:rsid w:val="0014522E"/>
    <w:rsid w:val="001C7223"/>
    <w:rsid w:val="003E3C60"/>
    <w:rsid w:val="003F526B"/>
    <w:rsid w:val="00540F7A"/>
    <w:rsid w:val="005E56C2"/>
    <w:rsid w:val="006267D3"/>
    <w:rsid w:val="006E123B"/>
    <w:rsid w:val="00710FB1"/>
    <w:rsid w:val="00740775"/>
    <w:rsid w:val="00762D3E"/>
    <w:rsid w:val="00804727"/>
    <w:rsid w:val="00C42C12"/>
    <w:rsid w:val="00C54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40F7A"/>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40F7A"/>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540F7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40F7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540F7A"/>
    <w:pPr>
      <w:tabs>
        <w:tab w:val="center" w:pos="851"/>
        <w:tab w:val="center" w:pos="6407"/>
      </w:tabs>
      <w:spacing w:before="720"/>
      <w:jc w:val="left"/>
    </w:pPr>
    <w:rPr>
      <w:lang w:val="en-GB"/>
    </w:rPr>
  </w:style>
  <w:style w:type="paragraph" w:customStyle="1" w:styleId="ECHRPara">
    <w:name w:val="ECHR_Para"/>
    <w:aliases w:val="Ju_Para"/>
    <w:basedOn w:val="Normale"/>
    <w:link w:val="ECHRParaChar"/>
    <w:uiPriority w:val="12"/>
    <w:qFormat/>
    <w:rsid w:val="00540F7A"/>
    <w:pPr>
      <w:ind w:firstLine="284"/>
    </w:pPr>
    <w:rPr>
      <w:lang w:val="en-GB"/>
    </w:r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540F7A"/>
  </w:style>
  <w:style w:type="paragraph" w:customStyle="1" w:styleId="ECHRTitleCentre2">
    <w:name w:val="ECHR_Title_Centre_2"/>
    <w:aliases w:val="Dec_H_Case"/>
    <w:basedOn w:val="Normale"/>
    <w:next w:val="ECHRPara"/>
    <w:uiPriority w:val="8"/>
    <w:qFormat/>
    <w:rsid w:val="00540F7A"/>
    <w:pPr>
      <w:spacing w:after="240"/>
      <w:jc w:val="center"/>
      <w:outlineLvl w:val="0"/>
    </w:pPr>
    <w:rPr>
      <w:rFonts w:asciiTheme="majorHAnsi" w:hAnsiTheme="majorHAnsi"/>
      <w:lang w:val="en-GB"/>
    </w:rPr>
  </w:style>
  <w:style w:type="paragraph" w:customStyle="1" w:styleId="JuTitle">
    <w:name w:val="Ju_Title"/>
    <w:basedOn w:val="Normale"/>
    <w:next w:val="ECHRPara"/>
    <w:uiPriority w:val="3"/>
    <w:qFormat/>
    <w:rsid w:val="00540F7A"/>
    <w:pPr>
      <w:spacing w:before="720" w:after="240"/>
      <w:jc w:val="center"/>
      <w:outlineLvl w:val="0"/>
    </w:pPr>
    <w:rPr>
      <w:rFonts w:asciiTheme="majorHAnsi" w:hAnsiTheme="majorHAnsi"/>
      <w:b/>
      <w:caps/>
      <w:lang w:val="en-GB"/>
    </w:rPr>
  </w:style>
  <w:style w:type="paragraph" w:customStyle="1" w:styleId="ECHRHeader">
    <w:name w:val="ECHR_Header"/>
    <w:aliases w:val="Ju_Header"/>
    <w:basedOn w:val="Intestazione"/>
    <w:uiPriority w:val="4"/>
    <w:qFormat/>
    <w:rsid w:val="00540F7A"/>
    <w:pPr>
      <w:tabs>
        <w:tab w:val="clear" w:pos="4536"/>
        <w:tab w:val="clear" w:pos="9072"/>
        <w:tab w:val="center" w:pos="3686"/>
        <w:tab w:val="right" w:pos="7371"/>
      </w:tabs>
      <w:jc w:val="left"/>
    </w:pPr>
    <w:rPr>
      <w:sz w:val="18"/>
      <w:lang w:val="en-GB"/>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540F7A"/>
    <w:pPr>
      <w:numPr>
        <w:numId w:val="22"/>
      </w:numPr>
      <w:jc w:val="left"/>
    </w:pPr>
    <w:rPr>
      <w:b/>
      <w:lang w:val="en-GB"/>
    </w:rPr>
  </w:style>
  <w:style w:type="paragraph" w:customStyle="1" w:styleId="OpiPara">
    <w:name w:val="Opi_Para"/>
    <w:basedOn w:val="ECHRPara"/>
    <w:uiPriority w:val="46"/>
    <w:semiHidden/>
    <w:qFormat/>
    <w:rsid w:val="00540F7A"/>
  </w:style>
  <w:style w:type="paragraph" w:customStyle="1" w:styleId="ECHRParaQuote">
    <w:name w:val="ECHR_Para_Quote"/>
    <w:aliases w:val="Ju_Quot"/>
    <w:basedOn w:val="Normale"/>
    <w:uiPriority w:val="14"/>
    <w:qFormat/>
    <w:rsid w:val="00540F7A"/>
    <w:pPr>
      <w:spacing w:before="120" w:after="120"/>
      <w:ind w:left="425" w:firstLine="142"/>
    </w:pPr>
    <w:rPr>
      <w:sz w:val="20"/>
      <w:lang w:val="en-GB"/>
    </w:rPr>
  </w:style>
  <w:style w:type="paragraph" w:customStyle="1" w:styleId="JuParaSub">
    <w:name w:val="Ju_Para_Sub"/>
    <w:basedOn w:val="ECHRPara"/>
    <w:uiPriority w:val="13"/>
    <w:qFormat/>
    <w:rsid w:val="00540F7A"/>
    <w:pPr>
      <w:ind w:left="284"/>
    </w:pPr>
  </w:style>
  <w:style w:type="paragraph" w:customStyle="1" w:styleId="OpiParaSub">
    <w:name w:val="Opi_Para_Sub"/>
    <w:basedOn w:val="JuParaSub"/>
    <w:uiPriority w:val="47"/>
    <w:semiHidden/>
    <w:qFormat/>
    <w:rsid w:val="00540F7A"/>
  </w:style>
  <w:style w:type="paragraph" w:customStyle="1" w:styleId="OpiQuot">
    <w:name w:val="Opi_Quot"/>
    <w:basedOn w:val="ECHRParaQuote"/>
    <w:uiPriority w:val="48"/>
    <w:semiHidden/>
    <w:qFormat/>
    <w:rsid w:val="00540F7A"/>
  </w:style>
  <w:style w:type="paragraph" w:customStyle="1" w:styleId="OpiQuotSub">
    <w:name w:val="Opi_Quot_Sub"/>
    <w:basedOn w:val="JuQuotSub"/>
    <w:uiPriority w:val="49"/>
    <w:semiHidden/>
    <w:qFormat/>
    <w:rsid w:val="00540F7A"/>
  </w:style>
  <w:style w:type="paragraph" w:customStyle="1" w:styleId="ECHRTitleCentre3">
    <w:name w:val="ECHR_Title_Centre_3"/>
    <w:aliases w:val="Ju_H_Article"/>
    <w:basedOn w:val="Normale"/>
    <w:next w:val="ECHRParaQuote"/>
    <w:uiPriority w:val="27"/>
    <w:qFormat/>
    <w:rsid w:val="00540F7A"/>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540F7A"/>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540F7A"/>
    <w:pPr>
      <w:ind w:left="567"/>
    </w:pPr>
  </w:style>
  <w:style w:type="paragraph" w:customStyle="1" w:styleId="ECHRTitle1">
    <w:name w:val="ECHR_Title_1"/>
    <w:aliases w:val="Ju_H_Head"/>
    <w:basedOn w:val="Normale"/>
    <w:next w:val="ECHRPara"/>
    <w:uiPriority w:val="18"/>
    <w:qFormat/>
    <w:rsid w:val="00540F7A"/>
    <w:pPr>
      <w:keepNext/>
      <w:keepLines/>
      <w:spacing w:before="720" w:after="240"/>
      <w:outlineLvl w:val="0"/>
    </w:pPr>
    <w:rPr>
      <w:rFonts w:asciiTheme="majorHAnsi" w:hAnsiTheme="majorHAnsi"/>
      <w:sz w:val="28"/>
      <w:lang w:val="en-GB"/>
    </w:rPr>
  </w:style>
  <w:style w:type="paragraph" w:customStyle="1" w:styleId="JuInitialled">
    <w:name w:val="Ju_Initialled"/>
    <w:basedOn w:val="Normale"/>
    <w:uiPriority w:val="31"/>
    <w:qFormat/>
    <w:rsid w:val="00540F7A"/>
    <w:pPr>
      <w:tabs>
        <w:tab w:val="center" w:pos="6407"/>
      </w:tabs>
      <w:spacing w:before="720"/>
      <w:jc w:val="right"/>
    </w:pPr>
    <w:rPr>
      <w:lang w:val="en-GB"/>
    </w:rPr>
  </w:style>
  <w:style w:type="paragraph" w:customStyle="1" w:styleId="OpiHA">
    <w:name w:val="Opi_H_A"/>
    <w:basedOn w:val="ECHRHeading1"/>
    <w:next w:val="OpiPara"/>
    <w:uiPriority w:val="41"/>
    <w:semiHidden/>
    <w:qFormat/>
    <w:rsid w:val="00540F7A"/>
    <w:pPr>
      <w:tabs>
        <w:tab w:val="clear" w:pos="357"/>
      </w:tabs>
      <w:outlineLvl w:val="1"/>
    </w:pPr>
    <w:rPr>
      <w:b/>
    </w:rPr>
  </w:style>
  <w:style w:type="character" w:customStyle="1" w:styleId="JUNAMES">
    <w:name w:val="JU_NAMES"/>
    <w:uiPriority w:val="17"/>
    <w:qFormat/>
    <w:rsid w:val="00540F7A"/>
    <w:rPr>
      <w:caps w:val="0"/>
      <w:smallCaps/>
    </w:rPr>
  </w:style>
  <w:style w:type="character" w:customStyle="1" w:styleId="JuITMark">
    <w:name w:val="Ju_ITMark"/>
    <w:basedOn w:val="Carpredefinitoparagrafo"/>
    <w:uiPriority w:val="38"/>
    <w:qFormat/>
    <w:rsid w:val="00540F7A"/>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semiHidden/>
    <w:qFormat/>
    <w:rsid w:val="00540F7A"/>
    <w:pPr>
      <w:jc w:val="center"/>
      <w:outlineLvl w:val="0"/>
    </w:pPr>
    <w:rPr>
      <w:i/>
      <w:lang w:val="en-GB"/>
    </w:rPr>
  </w:style>
  <w:style w:type="paragraph" w:customStyle="1" w:styleId="JuCourt">
    <w:name w:val="Ju_Court"/>
    <w:basedOn w:val="Normale"/>
    <w:next w:val="Normale"/>
    <w:uiPriority w:val="16"/>
    <w:qFormat/>
    <w:rsid w:val="00540F7A"/>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Titolo1"/>
    <w:next w:val="ECHRPara"/>
    <w:uiPriority w:val="19"/>
    <w:qFormat/>
    <w:rsid w:val="00540F7A"/>
    <w:pPr>
      <w:keepNext/>
      <w:keepLines/>
      <w:tabs>
        <w:tab w:val="left" w:pos="357"/>
      </w:tabs>
      <w:spacing w:before="360" w:after="240"/>
      <w:ind w:left="357" w:hanging="357"/>
      <w:contextualSpacing w:val="0"/>
    </w:pPr>
    <w:rPr>
      <w:b w:val="0"/>
      <w:color w:val="auto"/>
      <w:sz w:val="24"/>
      <w:lang w:val="en-GB"/>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540F7A"/>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540F7A"/>
    <w:pPr>
      <w:keepNext/>
      <w:keepLines/>
      <w:tabs>
        <w:tab w:val="left" w:pos="731"/>
      </w:tabs>
      <w:spacing w:before="240" w:after="120" w:line="240" w:lineRule="auto"/>
      <w:ind w:left="732" w:hanging="301"/>
    </w:pPr>
    <w:rPr>
      <w:b w:val="0"/>
      <w:i/>
      <w:color w:val="auto"/>
      <w:lang w:val="en-GB"/>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540F7A"/>
    <w:pPr>
      <w:keepNext/>
      <w:keepLines/>
      <w:tabs>
        <w:tab w:val="left" w:pos="975"/>
      </w:tabs>
      <w:spacing w:before="240" w:after="120"/>
      <w:ind w:left="975" w:hanging="340"/>
    </w:pPr>
    <w:rPr>
      <w:i w:val="0"/>
      <w:color w:val="auto"/>
      <w:sz w:val="20"/>
      <w:lang w:val="en-GB"/>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540F7A"/>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540F7A"/>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540F7A"/>
    <w:pPr>
      <w:keepNext/>
      <w:keepLines/>
      <w:tabs>
        <w:tab w:val="left" w:pos="1372"/>
      </w:tabs>
      <w:spacing w:before="240" w:after="120" w:line="240" w:lineRule="auto"/>
      <w:ind w:left="1373" w:hanging="335"/>
    </w:pPr>
    <w:rPr>
      <w:b w:val="0"/>
      <w:i w:val="0"/>
      <w:color w:val="auto"/>
      <w:sz w:val="20"/>
      <w:lang w:val="en-GB"/>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540F7A"/>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540F7A"/>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540F7A"/>
    <w:pPr>
      <w:keepNext/>
      <w:keepLines/>
      <w:spacing w:before="240"/>
      <w:ind w:firstLine="284"/>
    </w:pPr>
    <w:rPr>
      <w:lang w:val="en-GB"/>
    </w:rPr>
  </w:style>
  <w:style w:type="paragraph" w:customStyle="1" w:styleId="DecList">
    <w:name w:val="Dec_List"/>
    <w:basedOn w:val="Normale"/>
    <w:uiPriority w:val="9"/>
    <w:qFormat/>
    <w:rsid w:val="00540F7A"/>
    <w:pPr>
      <w:spacing w:before="240"/>
      <w:ind w:left="284"/>
    </w:pPr>
    <w:rPr>
      <w:lang w:val="en-GB"/>
    </w:rPr>
  </w:style>
  <w:style w:type="paragraph" w:customStyle="1" w:styleId="ECHRDecisionBody">
    <w:name w:val="ECHR_Decision_Body"/>
    <w:aliases w:val="Ju_Judges"/>
    <w:basedOn w:val="Normale"/>
    <w:uiPriority w:val="11"/>
    <w:qFormat/>
    <w:rsid w:val="00540F7A"/>
    <w:pPr>
      <w:tabs>
        <w:tab w:val="left" w:pos="567"/>
        <w:tab w:val="left" w:pos="1134"/>
      </w:tabs>
      <w:jc w:val="left"/>
    </w:pPr>
    <w:rPr>
      <w:lang w:val="en-GB"/>
    </w:rPr>
  </w:style>
  <w:style w:type="paragraph" w:customStyle="1" w:styleId="JuList">
    <w:name w:val="Ju_List"/>
    <w:basedOn w:val="Normale"/>
    <w:uiPriority w:val="28"/>
    <w:qFormat/>
    <w:rsid w:val="00540F7A"/>
    <w:pPr>
      <w:ind w:left="340" w:hanging="340"/>
    </w:pPr>
    <w:rPr>
      <w:lang w:val="en-GB"/>
    </w:rPr>
  </w:style>
  <w:style w:type="paragraph" w:customStyle="1" w:styleId="JuLista">
    <w:name w:val="Ju_List_a"/>
    <w:basedOn w:val="JuList"/>
    <w:uiPriority w:val="28"/>
    <w:qFormat/>
    <w:rsid w:val="00540F7A"/>
    <w:pPr>
      <w:ind w:left="346" w:firstLine="0"/>
    </w:pPr>
  </w:style>
  <w:style w:type="paragraph" w:customStyle="1" w:styleId="JuListi">
    <w:name w:val="Ju_List_i"/>
    <w:basedOn w:val="Normale"/>
    <w:next w:val="JuLista"/>
    <w:uiPriority w:val="28"/>
    <w:qFormat/>
    <w:rsid w:val="00540F7A"/>
    <w:pPr>
      <w:ind w:left="794"/>
    </w:pPr>
    <w:rPr>
      <w:lang w:val="en-GB"/>
    </w:rPr>
  </w:style>
  <w:style w:type="paragraph" w:customStyle="1" w:styleId="OpiH1">
    <w:name w:val="Opi_H_1"/>
    <w:basedOn w:val="ECHRHeading2"/>
    <w:uiPriority w:val="42"/>
    <w:semiHidden/>
    <w:qFormat/>
    <w:rsid w:val="00540F7A"/>
    <w:pPr>
      <w:ind w:left="635" w:hanging="357"/>
      <w:outlineLvl w:val="2"/>
    </w:pPr>
  </w:style>
  <w:style w:type="paragraph" w:customStyle="1" w:styleId="OpiHa0">
    <w:name w:val="Opi_H_a"/>
    <w:basedOn w:val="ECHRHeading3"/>
    <w:uiPriority w:val="43"/>
    <w:semiHidden/>
    <w:qFormat/>
    <w:rsid w:val="00540F7A"/>
    <w:pPr>
      <w:ind w:left="833" w:hanging="357"/>
      <w:outlineLvl w:val="3"/>
    </w:pPr>
    <w:rPr>
      <w:b/>
      <w:i w:val="0"/>
      <w:sz w:val="20"/>
    </w:rPr>
  </w:style>
  <w:style w:type="paragraph" w:customStyle="1" w:styleId="OpiHi">
    <w:name w:val="Opi_H_i"/>
    <w:basedOn w:val="ECHRHeading4"/>
    <w:uiPriority w:val="44"/>
    <w:semiHidden/>
    <w:qFormat/>
    <w:rsid w:val="00540F7A"/>
    <w:pPr>
      <w:ind w:left="1037" w:hanging="357"/>
      <w:outlineLvl w:val="4"/>
    </w:pPr>
    <w:rPr>
      <w:b w:val="0"/>
      <w:i/>
    </w:rPr>
  </w:style>
  <w:style w:type="character" w:customStyle="1" w:styleId="Titolo8Carattere">
    <w:name w:val="Titolo 8 Carattere"/>
    <w:basedOn w:val="Carpredefinitoparagrafo"/>
    <w:link w:val="Titolo8"/>
    <w:uiPriority w:val="99"/>
    <w:semiHidden/>
    <w:rsid w:val="00540F7A"/>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40F7A"/>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540F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40F7A"/>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540F7A"/>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40F7A"/>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540F7A"/>
    <w:rPr>
      <w:b/>
      <w:bCs/>
    </w:rPr>
  </w:style>
  <w:style w:type="character" w:styleId="Enfasicorsivo">
    <w:name w:val="Emphasis"/>
    <w:uiPriority w:val="99"/>
    <w:semiHidden/>
    <w:qFormat/>
    <w:rsid w:val="00540F7A"/>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540F7A"/>
    <w:rPr>
      <w:sz w:val="22"/>
    </w:rPr>
  </w:style>
  <w:style w:type="character" w:customStyle="1" w:styleId="NessunaspaziaturaCarattere">
    <w:name w:val="Nessuna spaziatura Carattere"/>
    <w:basedOn w:val="Carpredefinitoparagrafo"/>
    <w:link w:val="Nessunaspaziatura"/>
    <w:semiHidden/>
    <w:rsid w:val="00540F7A"/>
    <w:rPr>
      <w:rFonts w:eastAsiaTheme="minorEastAsia"/>
    </w:rPr>
  </w:style>
  <w:style w:type="paragraph" w:styleId="Paragrafoelenco">
    <w:name w:val="List Paragraph"/>
    <w:basedOn w:val="Normale"/>
    <w:uiPriority w:val="99"/>
    <w:semiHidden/>
    <w:qFormat/>
    <w:rsid w:val="00540F7A"/>
    <w:pPr>
      <w:ind w:left="720"/>
      <w:contextualSpacing/>
    </w:pPr>
    <w:rPr>
      <w:lang w:val="en-GB"/>
    </w:rPr>
  </w:style>
  <w:style w:type="paragraph" w:styleId="Citazione">
    <w:name w:val="Quote"/>
    <w:basedOn w:val="Normale"/>
    <w:next w:val="Normale"/>
    <w:link w:val="CitazioneCarattere"/>
    <w:uiPriority w:val="99"/>
    <w:semiHidden/>
    <w:qFormat/>
    <w:rsid w:val="00540F7A"/>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540F7A"/>
    <w:rPr>
      <w:rFonts w:eastAsiaTheme="minorEastAsia"/>
      <w:i/>
      <w:iCs/>
      <w:lang w:bidi="en-US"/>
    </w:rPr>
  </w:style>
  <w:style w:type="paragraph" w:styleId="Citazioneintensa">
    <w:name w:val="Intense Quote"/>
    <w:basedOn w:val="Normale"/>
    <w:next w:val="Normale"/>
    <w:link w:val="CitazioneintensaCarattere"/>
    <w:uiPriority w:val="99"/>
    <w:semiHidden/>
    <w:qFormat/>
    <w:rsid w:val="00540F7A"/>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540F7A"/>
    <w:rPr>
      <w:rFonts w:eastAsiaTheme="minorEastAsia"/>
      <w:b/>
      <w:bCs/>
      <w:i/>
      <w:iCs/>
      <w:lang w:bidi="en-US"/>
    </w:rPr>
  </w:style>
  <w:style w:type="character" w:styleId="Enfasidelicata">
    <w:name w:val="Subtle Emphasis"/>
    <w:uiPriority w:val="99"/>
    <w:semiHidden/>
    <w:qFormat/>
    <w:rsid w:val="00540F7A"/>
    <w:rPr>
      <w:i/>
      <w:iCs/>
    </w:rPr>
  </w:style>
  <w:style w:type="character" w:styleId="Enfasiintensa">
    <w:name w:val="Intense Emphasis"/>
    <w:uiPriority w:val="99"/>
    <w:semiHidden/>
    <w:qFormat/>
    <w:rsid w:val="00540F7A"/>
    <w:rPr>
      <w:b/>
      <w:bCs/>
    </w:rPr>
  </w:style>
  <w:style w:type="character" w:styleId="Riferimentodelicato">
    <w:name w:val="Subtle Reference"/>
    <w:uiPriority w:val="99"/>
    <w:semiHidden/>
    <w:qFormat/>
    <w:rsid w:val="00540F7A"/>
    <w:rPr>
      <w:smallCaps/>
    </w:rPr>
  </w:style>
  <w:style w:type="character" w:styleId="Riferimentointenso">
    <w:name w:val="Intense Reference"/>
    <w:uiPriority w:val="99"/>
    <w:semiHidden/>
    <w:qFormat/>
    <w:rsid w:val="00540F7A"/>
    <w:rPr>
      <w:smallCaps/>
      <w:spacing w:val="5"/>
      <w:u w:val="single"/>
    </w:rPr>
  </w:style>
  <w:style w:type="character" w:styleId="Titolodellibro">
    <w:name w:val="Book Title"/>
    <w:uiPriority w:val="99"/>
    <w:semiHidden/>
    <w:qFormat/>
    <w:rsid w:val="00540F7A"/>
    <w:rPr>
      <w:i/>
      <w:iCs/>
      <w:smallCaps/>
      <w:spacing w:val="5"/>
    </w:rPr>
  </w:style>
  <w:style w:type="paragraph" w:styleId="Titolosommario">
    <w:name w:val="TOC Heading"/>
    <w:basedOn w:val="Normale"/>
    <w:next w:val="Normale"/>
    <w:uiPriority w:val="99"/>
    <w:semiHidden/>
    <w:qFormat/>
    <w:rsid w:val="00540F7A"/>
    <w:pPr>
      <w:keepNext/>
      <w:keepLines/>
      <w:spacing w:before="240"/>
      <w:contextualSpacing/>
      <w:jc w:val="center"/>
    </w:pPr>
    <w:rPr>
      <w:rFonts w:asciiTheme="majorHAnsi" w:eastAsiaTheme="minorHAnsi" w:hAnsiTheme="majorHAnsi"/>
      <w:b/>
      <w:color w:val="474747" w:themeColor="accent3" w:themeShade="BF"/>
      <w:sz w:val="28"/>
      <w:lang w:val="en-GB"/>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customStyle="1" w:styleId="DummyStyle">
    <w:name w:val="Dummy_Style"/>
    <w:basedOn w:val="Normale"/>
    <w:semiHidden/>
    <w:qFormat/>
    <w:rsid w:val="00540F7A"/>
    <w:rPr>
      <w:color w:val="00B050"/>
      <w:lang w:val="en-GB"/>
    </w:rPr>
  </w:style>
  <w:style w:type="paragraph" w:styleId="Intestazionenota">
    <w:name w:val="Note Heading"/>
    <w:basedOn w:val="Normale"/>
    <w:next w:val="Normale"/>
    <w:link w:val="IntestazionenotaCarattere"/>
    <w:uiPriority w:val="99"/>
    <w:semiHidden/>
    <w:unhideWhenUsed/>
    <w:rsid w:val="00540F7A"/>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character" w:customStyle="1" w:styleId="IntestazionenotaCarattere">
    <w:name w:val="Intestazione nota Carattere"/>
    <w:basedOn w:val="Carpredefinitoparagrafo"/>
    <w:link w:val="Intestazionenota"/>
    <w:uiPriority w:val="99"/>
    <w:semiHidden/>
    <w:rsid w:val="00540F7A"/>
    <w:rPr>
      <w:rFonts w:eastAsiaTheme="minorEastAsia"/>
      <w:sz w:val="24"/>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HeaderLandscape">
    <w:name w:val="Ju_Header_Landscape"/>
    <w:basedOn w:val="ECHRHeader"/>
    <w:uiPriority w:val="4"/>
    <w:qFormat/>
    <w:rsid w:val="00540F7A"/>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C540F6"/>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toc 8" w:uiPriority="39"/>
    <w:lsdException w:name="toc 9" w:uiPriority="39"/>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40F7A"/>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40F7A"/>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540F7A"/>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40F7A"/>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540F7A"/>
    <w:pPr>
      <w:tabs>
        <w:tab w:val="center" w:pos="851"/>
        <w:tab w:val="center" w:pos="6407"/>
      </w:tabs>
      <w:spacing w:before="720"/>
      <w:jc w:val="left"/>
    </w:pPr>
    <w:rPr>
      <w:lang w:val="en-GB"/>
    </w:rPr>
  </w:style>
  <w:style w:type="paragraph" w:customStyle="1" w:styleId="ECHRPara">
    <w:name w:val="ECHR_Para"/>
    <w:aliases w:val="Ju_Para"/>
    <w:basedOn w:val="Normale"/>
    <w:link w:val="ECHRParaChar"/>
    <w:uiPriority w:val="12"/>
    <w:qFormat/>
    <w:rsid w:val="00540F7A"/>
    <w:pPr>
      <w:ind w:firstLine="284"/>
    </w:pPr>
    <w:rPr>
      <w:lang w:val="en-GB"/>
    </w:r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540F7A"/>
  </w:style>
  <w:style w:type="paragraph" w:customStyle="1" w:styleId="ECHRTitleCentre2">
    <w:name w:val="ECHR_Title_Centre_2"/>
    <w:aliases w:val="Dec_H_Case"/>
    <w:basedOn w:val="Normale"/>
    <w:next w:val="ECHRPara"/>
    <w:uiPriority w:val="8"/>
    <w:qFormat/>
    <w:rsid w:val="00540F7A"/>
    <w:pPr>
      <w:spacing w:after="240"/>
      <w:jc w:val="center"/>
      <w:outlineLvl w:val="0"/>
    </w:pPr>
    <w:rPr>
      <w:rFonts w:asciiTheme="majorHAnsi" w:hAnsiTheme="majorHAnsi"/>
      <w:lang w:val="en-GB"/>
    </w:rPr>
  </w:style>
  <w:style w:type="paragraph" w:customStyle="1" w:styleId="JuTitle">
    <w:name w:val="Ju_Title"/>
    <w:basedOn w:val="Normale"/>
    <w:next w:val="ECHRPara"/>
    <w:uiPriority w:val="3"/>
    <w:qFormat/>
    <w:rsid w:val="00540F7A"/>
    <w:pPr>
      <w:spacing w:before="720" w:after="240"/>
      <w:jc w:val="center"/>
      <w:outlineLvl w:val="0"/>
    </w:pPr>
    <w:rPr>
      <w:rFonts w:asciiTheme="majorHAnsi" w:hAnsiTheme="majorHAnsi"/>
      <w:b/>
      <w:caps/>
      <w:lang w:val="en-GB"/>
    </w:rPr>
  </w:style>
  <w:style w:type="paragraph" w:customStyle="1" w:styleId="ECHRHeader">
    <w:name w:val="ECHR_Header"/>
    <w:aliases w:val="Ju_Header"/>
    <w:basedOn w:val="Intestazione"/>
    <w:uiPriority w:val="4"/>
    <w:qFormat/>
    <w:rsid w:val="00540F7A"/>
    <w:pPr>
      <w:tabs>
        <w:tab w:val="clear" w:pos="4536"/>
        <w:tab w:val="clear" w:pos="9072"/>
        <w:tab w:val="center" w:pos="3686"/>
        <w:tab w:val="right" w:pos="7371"/>
      </w:tabs>
      <w:jc w:val="left"/>
    </w:pPr>
    <w:rPr>
      <w:sz w:val="18"/>
      <w:lang w:val="en-GB"/>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540F7A"/>
    <w:pPr>
      <w:numPr>
        <w:numId w:val="22"/>
      </w:numPr>
      <w:jc w:val="left"/>
    </w:pPr>
    <w:rPr>
      <w:b/>
      <w:lang w:val="en-GB"/>
    </w:rPr>
  </w:style>
  <w:style w:type="paragraph" w:customStyle="1" w:styleId="OpiPara">
    <w:name w:val="Opi_Para"/>
    <w:basedOn w:val="ECHRPara"/>
    <w:uiPriority w:val="46"/>
    <w:semiHidden/>
    <w:qFormat/>
    <w:rsid w:val="00540F7A"/>
  </w:style>
  <w:style w:type="paragraph" w:customStyle="1" w:styleId="ECHRParaQuote">
    <w:name w:val="ECHR_Para_Quote"/>
    <w:aliases w:val="Ju_Quot"/>
    <w:basedOn w:val="Normale"/>
    <w:uiPriority w:val="14"/>
    <w:qFormat/>
    <w:rsid w:val="00540F7A"/>
    <w:pPr>
      <w:spacing w:before="120" w:after="120"/>
      <w:ind w:left="425" w:firstLine="142"/>
    </w:pPr>
    <w:rPr>
      <w:sz w:val="20"/>
      <w:lang w:val="en-GB"/>
    </w:rPr>
  </w:style>
  <w:style w:type="paragraph" w:customStyle="1" w:styleId="JuParaSub">
    <w:name w:val="Ju_Para_Sub"/>
    <w:basedOn w:val="ECHRPara"/>
    <w:uiPriority w:val="13"/>
    <w:qFormat/>
    <w:rsid w:val="00540F7A"/>
    <w:pPr>
      <w:ind w:left="284"/>
    </w:pPr>
  </w:style>
  <w:style w:type="paragraph" w:customStyle="1" w:styleId="OpiParaSub">
    <w:name w:val="Opi_Para_Sub"/>
    <w:basedOn w:val="JuParaSub"/>
    <w:uiPriority w:val="47"/>
    <w:semiHidden/>
    <w:qFormat/>
    <w:rsid w:val="00540F7A"/>
  </w:style>
  <w:style w:type="paragraph" w:customStyle="1" w:styleId="OpiQuot">
    <w:name w:val="Opi_Quot"/>
    <w:basedOn w:val="ECHRParaQuote"/>
    <w:uiPriority w:val="48"/>
    <w:semiHidden/>
    <w:qFormat/>
    <w:rsid w:val="00540F7A"/>
  </w:style>
  <w:style w:type="paragraph" w:customStyle="1" w:styleId="OpiQuotSub">
    <w:name w:val="Opi_Quot_Sub"/>
    <w:basedOn w:val="JuQuotSub"/>
    <w:uiPriority w:val="49"/>
    <w:semiHidden/>
    <w:qFormat/>
    <w:rsid w:val="00540F7A"/>
  </w:style>
  <w:style w:type="paragraph" w:customStyle="1" w:styleId="ECHRTitleCentre3">
    <w:name w:val="ECHR_Title_Centre_3"/>
    <w:aliases w:val="Ju_H_Article"/>
    <w:basedOn w:val="Normale"/>
    <w:next w:val="ECHRParaQuote"/>
    <w:uiPriority w:val="27"/>
    <w:qFormat/>
    <w:rsid w:val="00540F7A"/>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540F7A"/>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540F7A"/>
    <w:pPr>
      <w:ind w:left="567"/>
    </w:pPr>
  </w:style>
  <w:style w:type="paragraph" w:customStyle="1" w:styleId="ECHRTitle1">
    <w:name w:val="ECHR_Title_1"/>
    <w:aliases w:val="Ju_H_Head"/>
    <w:basedOn w:val="Normale"/>
    <w:next w:val="ECHRPara"/>
    <w:uiPriority w:val="18"/>
    <w:qFormat/>
    <w:rsid w:val="00540F7A"/>
    <w:pPr>
      <w:keepNext/>
      <w:keepLines/>
      <w:spacing w:before="720" w:after="240"/>
      <w:outlineLvl w:val="0"/>
    </w:pPr>
    <w:rPr>
      <w:rFonts w:asciiTheme="majorHAnsi" w:hAnsiTheme="majorHAnsi"/>
      <w:sz w:val="28"/>
      <w:lang w:val="en-GB"/>
    </w:rPr>
  </w:style>
  <w:style w:type="paragraph" w:customStyle="1" w:styleId="JuInitialled">
    <w:name w:val="Ju_Initialled"/>
    <w:basedOn w:val="Normale"/>
    <w:uiPriority w:val="31"/>
    <w:qFormat/>
    <w:rsid w:val="00540F7A"/>
    <w:pPr>
      <w:tabs>
        <w:tab w:val="center" w:pos="6407"/>
      </w:tabs>
      <w:spacing w:before="720"/>
      <w:jc w:val="right"/>
    </w:pPr>
    <w:rPr>
      <w:lang w:val="en-GB"/>
    </w:rPr>
  </w:style>
  <w:style w:type="paragraph" w:customStyle="1" w:styleId="OpiHA">
    <w:name w:val="Opi_H_A"/>
    <w:basedOn w:val="ECHRHeading1"/>
    <w:next w:val="OpiPara"/>
    <w:uiPriority w:val="41"/>
    <w:semiHidden/>
    <w:qFormat/>
    <w:rsid w:val="00540F7A"/>
    <w:pPr>
      <w:tabs>
        <w:tab w:val="clear" w:pos="357"/>
      </w:tabs>
      <w:outlineLvl w:val="1"/>
    </w:pPr>
    <w:rPr>
      <w:b/>
    </w:rPr>
  </w:style>
  <w:style w:type="character" w:customStyle="1" w:styleId="JUNAMES">
    <w:name w:val="JU_NAMES"/>
    <w:uiPriority w:val="17"/>
    <w:qFormat/>
    <w:rsid w:val="00540F7A"/>
    <w:rPr>
      <w:caps w:val="0"/>
      <w:smallCaps/>
    </w:rPr>
  </w:style>
  <w:style w:type="character" w:customStyle="1" w:styleId="JuITMark">
    <w:name w:val="Ju_ITMark"/>
    <w:basedOn w:val="Carpredefinitoparagrafo"/>
    <w:uiPriority w:val="38"/>
    <w:qFormat/>
    <w:rsid w:val="00540F7A"/>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semiHidden/>
    <w:qFormat/>
    <w:rsid w:val="00540F7A"/>
    <w:pPr>
      <w:jc w:val="center"/>
      <w:outlineLvl w:val="0"/>
    </w:pPr>
    <w:rPr>
      <w:i/>
      <w:lang w:val="en-GB"/>
    </w:rPr>
  </w:style>
  <w:style w:type="paragraph" w:customStyle="1" w:styleId="JuCourt">
    <w:name w:val="Ju_Court"/>
    <w:basedOn w:val="Normale"/>
    <w:next w:val="Normale"/>
    <w:uiPriority w:val="16"/>
    <w:qFormat/>
    <w:rsid w:val="00540F7A"/>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Titolo1"/>
    <w:next w:val="ECHRPara"/>
    <w:uiPriority w:val="19"/>
    <w:qFormat/>
    <w:rsid w:val="00540F7A"/>
    <w:pPr>
      <w:keepNext/>
      <w:keepLines/>
      <w:tabs>
        <w:tab w:val="left" w:pos="357"/>
      </w:tabs>
      <w:spacing w:before="360" w:after="240"/>
      <w:ind w:left="357" w:hanging="357"/>
      <w:contextualSpacing w:val="0"/>
    </w:pPr>
    <w:rPr>
      <w:b w:val="0"/>
      <w:color w:val="auto"/>
      <w:sz w:val="24"/>
      <w:lang w:val="en-GB"/>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540F7A"/>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540F7A"/>
    <w:pPr>
      <w:keepNext/>
      <w:keepLines/>
      <w:tabs>
        <w:tab w:val="left" w:pos="731"/>
      </w:tabs>
      <w:spacing w:before="240" w:after="120" w:line="240" w:lineRule="auto"/>
      <w:ind w:left="732" w:hanging="301"/>
    </w:pPr>
    <w:rPr>
      <w:b w:val="0"/>
      <w:i/>
      <w:color w:val="auto"/>
      <w:lang w:val="en-GB"/>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540F7A"/>
    <w:pPr>
      <w:keepNext/>
      <w:keepLines/>
      <w:tabs>
        <w:tab w:val="left" w:pos="975"/>
      </w:tabs>
      <w:spacing w:before="240" w:after="120"/>
      <w:ind w:left="975" w:hanging="340"/>
    </w:pPr>
    <w:rPr>
      <w:i w:val="0"/>
      <w:color w:val="auto"/>
      <w:sz w:val="20"/>
      <w:lang w:val="en-GB"/>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540F7A"/>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540F7A"/>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540F7A"/>
    <w:pPr>
      <w:keepNext/>
      <w:keepLines/>
      <w:tabs>
        <w:tab w:val="left" w:pos="1372"/>
      </w:tabs>
      <w:spacing w:before="240" w:after="120" w:line="240" w:lineRule="auto"/>
      <w:ind w:left="1373" w:hanging="335"/>
    </w:pPr>
    <w:rPr>
      <w:b w:val="0"/>
      <w:i w:val="0"/>
      <w:color w:val="auto"/>
      <w:sz w:val="20"/>
      <w:lang w:val="en-GB"/>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540F7A"/>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540F7A"/>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540F7A"/>
    <w:pPr>
      <w:keepNext/>
      <w:keepLines/>
      <w:spacing w:before="240"/>
      <w:ind w:firstLine="284"/>
    </w:pPr>
    <w:rPr>
      <w:lang w:val="en-GB"/>
    </w:rPr>
  </w:style>
  <w:style w:type="paragraph" w:customStyle="1" w:styleId="DecList">
    <w:name w:val="Dec_List"/>
    <w:basedOn w:val="Normale"/>
    <w:uiPriority w:val="9"/>
    <w:qFormat/>
    <w:rsid w:val="00540F7A"/>
    <w:pPr>
      <w:spacing w:before="240"/>
      <w:ind w:left="284"/>
    </w:pPr>
    <w:rPr>
      <w:lang w:val="en-GB"/>
    </w:rPr>
  </w:style>
  <w:style w:type="paragraph" w:customStyle="1" w:styleId="ECHRDecisionBody">
    <w:name w:val="ECHR_Decision_Body"/>
    <w:aliases w:val="Ju_Judges"/>
    <w:basedOn w:val="Normale"/>
    <w:uiPriority w:val="11"/>
    <w:qFormat/>
    <w:rsid w:val="00540F7A"/>
    <w:pPr>
      <w:tabs>
        <w:tab w:val="left" w:pos="567"/>
        <w:tab w:val="left" w:pos="1134"/>
      </w:tabs>
      <w:jc w:val="left"/>
    </w:pPr>
    <w:rPr>
      <w:lang w:val="en-GB"/>
    </w:rPr>
  </w:style>
  <w:style w:type="paragraph" w:customStyle="1" w:styleId="JuList">
    <w:name w:val="Ju_List"/>
    <w:basedOn w:val="Normale"/>
    <w:uiPriority w:val="28"/>
    <w:qFormat/>
    <w:rsid w:val="00540F7A"/>
    <w:pPr>
      <w:ind w:left="340" w:hanging="340"/>
    </w:pPr>
    <w:rPr>
      <w:lang w:val="en-GB"/>
    </w:rPr>
  </w:style>
  <w:style w:type="paragraph" w:customStyle="1" w:styleId="JuLista">
    <w:name w:val="Ju_List_a"/>
    <w:basedOn w:val="JuList"/>
    <w:uiPriority w:val="28"/>
    <w:qFormat/>
    <w:rsid w:val="00540F7A"/>
    <w:pPr>
      <w:ind w:left="346" w:firstLine="0"/>
    </w:pPr>
  </w:style>
  <w:style w:type="paragraph" w:customStyle="1" w:styleId="JuListi">
    <w:name w:val="Ju_List_i"/>
    <w:basedOn w:val="Normale"/>
    <w:next w:val="JuLista"/>
    <w:uiPriority w:val="28"/>
    <w:qFormat/>
    <w:rsid w:val="00540F7A"/>
    <w:pPr>
      <w:ind w:left="794"/>
    </w:pPr>
    <w:rPr>
      <w:lang w:val="en-GB"/>
    </w:rPr>
  </w:style>
  <w:style w:type="paragraph" w:customStyle="1" w:styleId="OpiH1">
    <w:name w:val="Opi_H_1"/>
    <w:basedOn w:val="ECHRHeading2"/>
    <w:uiPriority w:val="42"/>
    <w:semiHidden/>
    <w:qFormat/>
    <w:rsid w:val="00540F7A"/>
    <w:pPr>
      <w:ind w:left="635" w:hanging="357"/>
      <w:outlineLvl w:val="2"/>
    </w:pPr>
  </w:style>
  <w:style w:type="paragraph" w:customStyle="1" w:styleId="OpiHa0">
    <w:name w:val="Opi_H_a"/>
    <w:basedOn w:val="ECHRHeading3"/>
    <w:uiPriority w:val="43"/>
    <w:semiHidden/>
    <w:qFormat/>
    <w:rsid w:val="00540F7A"/>
    <w:pPr>
      <w:ind w:left="833" w:hanging="357"/>
      <w:outlineLvl w:val="3"/>
    </w:pPr>
    <w:rPr>
      <w:b/>
      <w:i w:val="0"/>
      <w:sz w:val="20"/>
    </w:rPr>
  </w:style>
  <w:style w:type="paragraph" w:customStyle="1" w:styleId="OpiHi">
    <w:name w:val="Opi_H_i"/>
    <w:basedOn w:val="ECHRHeading4"/>
    <w:uiPriority w:val="44"/>
    <w:semiHidden/>
    <w:qFormat/>
    <w:rsid w:val="00540F7A"/>
    <w:pPr>
      <w:ind w:left="1037" w:hanging="357"/>
      <w:outlineLvl w:val="4"/>
    </w:pPr>
    <w:rPr>
      <w:b w:val="0"/>
      <w:i/>
    </w:rPr>
  </w:style>
  <w:style w:type="character" w:customStyle="1" w:styleId="Titolo8Carattere">
    <w:name w:val="Titolo 8 Carattere"/>
    <w:basedOn w:val="Carpredefinitoparagrafo"/>
    <w:link w:val="Titolo8"/>
    <w:uiPriority w:val="99"/>
    <w:semiHidden/>
    <w:rsid w:val="00540F7A"/>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40F7A"/>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540F7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40F7A"/>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540F7A"/>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40F7A"/>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540F7A"/>
    <w:rPr>
      <w:b/>
      <w:bCs/>
    </w:rPr>
  </w:style>
  <w:style w:type="character" w:styleId="Enfasicorsivo">
    <w:name w:val="Emphasis"/>
    <w:uiPriority w:val="99"/>
    <w:semiHidden/>
    <w:qFormat/>
    <w:rsid w:val="00540F7A"/>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540F7A"/>
    <w:rPr>
      <w:sz w:val="22"/>
    </w:rPr>
  </w:style>
  <w:style w:type="character" w:customStyle="1" w:styleId="NessunaspaziaturaCarattere">
    <w:name w:val="Nessuna spaziatura Carattere"/>
    <w:basedOn w:val="Carpredefinitoparagrafo"/>
    <w:link w:val="Nessunaspaziatura"/>
    <w:semiHidden/>
    <w:rsid w:val="00540F7A"/>
    <w:rPr>
      <w:rFonts w:eastAsiaTheme="minorEastAsia"/>
    </w:rPr>
  </w:style>
  <w:style w:type="paragraph" w:styleId="Paragrafoelenco">
    <w:name w:val="List Paragraph"/>
    <w:basedOn w:val="Normale"/>
    <w:uiPriority w:val="99"/>
    <w:semiHidden/>
    <w:qFormat/>
    <w:rsid w:val="00540F7A"/>
    <w:pPr>
      <w:ind w:left="720"/>
      <w:contextualSpacing/>
    </w:pPr>
    <w:rPr>
      <w:lang w:val="en-GB"/>
    </w:rPr>
  </w:style>
  <w:style w:type="paragraph" w:styleId="Citazione">
    <w:name w:val="Quote"/>
    <w:basedOn w:val="Normale"/>
    <w:next w:val="Normale"/>
    <w:link w:val="CitazioneCarattere"/>
    <w:uiPriority w:val="99"/>
    <w:semiHidden/>
    <w:qFormat/>
    <w:rsid w:val="00540F7A"/>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540F7A"/>
    <w:rPr>
      <w:rFonts w:eastAsiaTheme="minorEastAsia"/>
      <w:i/>
      <w:iCs/>
      <w:lang w:bidi="en-US"/>
    </w:rPr>
  </w:style>
  <w:style w:type="paragraph" w:styleId="Citazioneintensa">
    <w:name w:val="Intense Quote"/>
    <w:basedOn w:val="Normale"/>
    <w:next w:val="Normale"/>
    <w:link w:val="CitazioneintensaCarattere"/>
    <w:uiPriority w:val="99"/>
    <w:semiHidden/>
    <w:qFormat/>
    <w:rsid w:val="00540F7A"/>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540F7A"/>
    <w:rPr>
      <w:rFonts w:eastAsiaTheme="minorEastAsia"/>
      <w:b/>
      <w:bCs/>
      <w:i/>
      <w:iCs/>
      <w:lang w:bidi="en-US"/>
    </w:rPr>
  </w:style>
  <w:style w:type="character" w:styleId="Enfasidelicata">
    <w:name w:val="Subtle Emphasis"/>
    <w:uiPriority w:val="99"/>
    <w:semiHidden/>
    <w:qFormat/>
    <w:rsid w:val="00540F7A"/>
    <w:rPr>
      <w:i/>
      <w:iCs/>
    </w:rPr>
  </w:style>
  <w:style w:type="character" w:styleId="Enfasiintensa">
    <w:name w:val="Intense Emphasis"/>
    <w:uiPriority w:val="99"/>
    <w:semiHidden/>
    <w:qFormat/>
    <w:rsid w:val="00540F7A"/>
    <w:rPr>
      <w:b/>
      <w:bCs/>
    </w:rPr>
  </w:style>
  <w:style w:type="character" w:styleId="Riferimentodelicato">
    <w:name w:val="Subtle Reference"/>
    <w:uiPriority w:val="99"/>
    <w:semiHidden/>
    <w:qFormat/>
    <w:rsid w:val="00540F7A"/>
    <w:rPr>
      <w:smallCaps/>
    </w:rPr>
  </w:style>
  <w:style w:type="character" w:styleId="Riferimentointenso">
    <w:name w:val="Intense Reference"/>
    <w:uiPriority w:val="99"/>
    <w:semiHidden/>
    <w:qFormat/>
    <w:rsid w:val="00540F7A"/>
    <w:rPr>
      <w:smallCaps/>
      <w:spacing w:val="5"/>
      <w:u w:val="single"/>
    </w:rPr>
  </w:style>
  <w:style w:type="character" w:styleId="Titolodellibro">
    <w:name w:val="Book Title"/>
    <w:uiPriority w:val="99"/>
    <w:semiHidden/>
    <w:qFormat/>
    <w:rsid w:val="00540F7A"/>
    <w:rPr>
      <w:i/>
      <w:iCs/>
      <w:smallCaps/>
      <w:spacing w:val="5"/>
    </w:rPr>
  </w:style>
  <w:style w:type="paragraph" w:styleId="Titolosommario">
    <w:name w:val="TOC Heading"/>
    <w:basedOn w:val="Normale"/>
    <w:next w:val="Normale"/>
    <w:uiPriority w:val="99"/>
    <w:semiHidden/>
    <w:qFormat/>
    <w:rsid w:val="00540F7A"/>
    <w:pPr>
      <w:keepNext/>
      <w:keepLines/>
      <w:spacing w:before="240"/>
      <w:contextualSpacing/>
      <w:jc w:val="center"/>
    </w:pPr>
    <w:rPr>
      <w:rFonts w:asciiTheme="majorHAnsi" w:eastAsiaTheme="minorHAnsi" w:hAnsiTheme="majorHAnsi"/>
      <w:b/>
      <w:color w:val="474747" w:themeColor="accent3" w:themeShade="BF"/>
      <w:sz w:val="28"/>
      <w:lang w:val="en-GB"/>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customStyle="1" w:styleId="DummyStyle">
    <w:name w:val="Dummy_Style"/>
    <w:basedOn w:val="Normale"/>
    <w:semiHidden/>
    <w:qFormat/>
    <w:rsid w:val="00540F7A"/>
    <w:rPr>
      <w:color w:val="00B050"/>
      <w:lang w:val="en-GB"/>
    </w:rPr>
  </w:style>
  <w:style w:type="paragraph" w:styleId="Intestazionenota">
    <w:name w:val="Note Heading"/>
    <w:basedOn w:val="Normale"/>
    <w:next w:val="Normale"/>
    <w:link w:val="IntestazionenotaCarattere"/>
    <w:uiPriority w:val="99"/>
    <w:semiHidden/>
    <w:unhideWhenUsed/>
    <w:rsid w:val="00540F7A"/>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character" w:customStyle="1" w:styleId="IntestazionenotaCarattere">
    <w:name w:val="Intestazione nota Carattere"/>
    <w:basedOn w:val="Carpredefinitoparagrafo"/>
    <w:link w:val="Intestazionenota"/>
    <w:uiPriority w:val="99"/>
    <w:semiHidden/>
    <w:rsid w:val="00540F7A"/>
    <w:rPr>
      <w:rFonts w:eastAsiaTheme="minorEastAsia"/>
      <w:sz w:val="24"/>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HeaderLandscape">
    <w:name w:val="Ju_Header_Landscape"/>
    <w:basedOn w:val="ECHRHeader"/>
    <w:uiPriority w:val="4"/>
    <w:qFormat/>
    <w:rsid w:val="00540F7A"/>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C540F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93E1-A510-46DF-91C5-7E8510527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AB1E0-68E5-4B35-9E53-264CF74A2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4F000-FE40-4421-B169-429621236F05}">
  <ds:schemaRefs>
    <ds:schemaRef ds:uri="http://schemas.microsoft.com/sharepoint/v3/contenttype/forms"/>
  </ds:schemaRefs>
</ds:datastoreItem>
</file>

<file path=customXml/itemProps4.xml><?xml version="1.0" encoding="utf-8"?>
<ds:datastoreItem xmlns:ds="http://schemas.openxmlformats.org/officeDocument/2006/customXml" ds:itemID="{242FA7FB-44F1-4CE4-B40C-0D4E95E2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2019-06-06T15:18:00Z</dcterms:created>
  <dcterms:modified xsi:type="dcterms:W3CDTF">2019-06-06T15:18:00Z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38587/06</vt:lpwstr>
  </property>
  <property fmtid="{D5CDD505-2E9C-101B-9397-08002B2CF9AE}" pid="4" name="CASEID">
    <vt:lpwstr>414807</vt:lpwstr>
  </property>
  <property fmtid="{D5CDD505-2E9C-101B-9397-08002B2CF9AE}" pid="5" name="ContentTypeId">
    <vt:lpwstr>0x010100558EB02BDB9E204AB350EDD385B68E10</vt:lpwstr>
  </property>
</Properties>
</file>