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CD44" w14:textId="77777777" w:rsidR="00F96C76" w:rsidRDefault="00F96C76" w:rsidP="00DD7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>INFORMATIVA SUL TRATTAMENTO DEI DATI PERSONALI</w:t>
      </w:r>
    </w:p>
    <w:p w14:paraId="05778923" w14:textId="39FDDDDE" w:rsidR="004C217E" w:rsidRDefault="00E7612D" w:rsidP="00DD7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RELATIVA ALLE </w:t>
      </w:r>
      <w:r w:rsidR="00EF3002">
        <w:rPr>
          <w:rFonts w:ascii="Times New Roman" w:hAnsi="Times New Roman" w:cs="Times New Roman"/>
          <w:b/>
          <w:sz w:val="24"/>
          <w:szCs w:val="24"/>
        </w:rPr>
        <w:t>RICHIEST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F3002">
        <w:rPr>
          <w:rFonts w:ascii="Times New Roman" w:hAnsi="Times New Roman" w:cs="Times New Roman"/>
          <w:b/>
          <w:sz w:val="24"/>
          <w:szCs w:val="24"/>
        </w:rPr>
        <w:t xml:space="preserve"> DI PATROCINIO</w:t>
      </w:r>
    </w:p>
    <w:p w14:paraId="6F5EE065" w14:textId="77777777" w:rsidR="001F4D7D" w:rsidRPr="008E1029" w:rsidRDefault="001F4D7D" w:rsidP="00DD76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C84D0" w14:textId="77777777" w:rsidR="003C7066" w:rsidRDefault="003C7066">
      <w:pPr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>(</w:t>
      </w:r>
      <w:r w:rsidR="00F96C76" w:rsidRPr="008E1029">
        <w:rPr>
          <w:rFonts w:ascii="Times New Roman" w:hAnsi="Times New Roman" w:cs="Times New Roman"/>
          <w:sz w:val="24"/>
          <w:szCs w:val="24"/>
        </w:rPr>
        <w:t>ai sensi dell’articolo 13 del Regolamento (UE) 2016/679 del Parlamento europeo e del Consiglio del 27 aprile 2016</w:t>
      </w:r>
      <w:r w:rsidRPr="008E1029">
        <w:rPr>
          <w:rFonts w:ascii="Times New Roman" w:hAnsi="Times New Roman" w:cs="Times New Roman"/>
          <w:sz w:val="24"/>
          <w:szCs w:val="24"/>
        </w:rPr>
        <w:t>)</w:t>
      </w:r>
    </w:p>
    <w:p w14:paraId="2C2199F2" w14:textId="77777777" w:rsidR="00FC2F3B" w:rsidRPr="008E1029" w:rsidRDefault="00FC2F3B">
      <w:pPr>
        <w:rPr>
          <w:rFonts w:ascii="Times New Roman" w:hAnsi="Times New Roman" w:cs="Times New Roman"/>
          <w:sz w:val="24"/>
          <w:szCs w:val="24"/>
        </w:rPr>
      </w:pPr>
    </w:p>
    <w:p w14:paraId="3E601AF8" w14:textId="77777777" w:rsidR="00F96C76" w:rsidRPr="008E1029" w:rsidRDefault="00F96C76">
      <w:pPr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 xml:space="preserve">Titolare del trattamento </w:t>
      </w:r>
    </w:p>
    <w:p w14:paraId="07F77C3B" w14:textId="4CF7F33E" w:rsidR="00F96C76" w:rsidRPr="00FC2F3B" w:rsidRDefault="00FF7CDE" w:rsidP="00F90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Titolare del trattamento è il </w:t>
      </w:r>
      <w:r w:rsidR="00F96C76" w:rsidRPr="00A47035">
        <w:rPr>
          <w:rFonts w:ascii="Times New Roman" w:hAnsi="Times New Roman" w:cs="Times New Roman"/>
          <w:sz w:val="24"/>
          <w:szCs w:val="24"/>
        </w:rPr>
        <w:t>Capo</w:t>
      </w:r>
      <w:r w:rsidR="00CC3039">
        <w:rPr>
          <w:rFonts w:ascii="Times New Roman" w:hAnsi="Times New Roman" w:cs="Times New Roman"/>
          <w:sz w:val="24"/>
          <w:szCs w:val="24"/>
        </w:rPr>
        <w:t xml:space="preserve"> Ufficio del Cerimoniale di Stato e per le Onorificenze</w:t>
      </w:r>
      <w:r w:rsidR="00012F53">
        <w:rPr>
          <w:rFonts w:ascii="Times New Roman" w:hAnsi="Times New Roman" w:cs="Times New Roman"/>
          <w:sz w:val="24"/>
          <w:szCs w:val="24"/>
        </w:rPr>
        <w:t>, individuato ai sensi</w:t>
      </w:r>
      <w:r w:rsidR="00F96C76" w:rsidRPr="00A47035">
        <w:rPr>
          <w:rFonts w:ascii="Times New Roman" w:hAnsi="Times New Roman" w:cs="Times New Roman"/>
          <w:sz w:val="24"/>
          <w:szCs w:val="24"/>
        </w:rPr>
        <w:t xml:space="preserve"> </w:t>
      </w:r>
      <w:r w:rsidR="00012F53">
        <w:rPr>
          <w:rFonts w:ascii="Times New Roman" w:hAnsi="Times New Roman" w:cs="Times New Roman"/>
          <w:sz w:val="24"/>
          <w:szCs w:val="24"/>
        </w:rPr>
        <w:t>dell’art</w:t>
      </w:r>
      <w:r w:rsidR="00F96C76" w:rsidRPr="00FC2F3B">
        <w:rPr>
          <w:rFonts w:ascii="Times New Roman" w:hAnsi="Times New Roman" w:cs="Times New Roman"/>
          <w:sz w:val="24"/>
          <w:szCs w:val="24"/>
        </w:rPr>
        <w:t>. 3 del D.P.C.M. 25 maggio 2018.</w:t>
      </w:r>
    </w:p>
    <w:p w14:paraId="518D98C1" w14:textId="7A001A1C" w:rsidR="00CC3039" w:rsidRDefault="00CC3039" w:rsidP="00F90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Dati di contatto del Titolare del trattamento:</w:t>
      </w:r>
    </w:p>
    <w:p w14:paraId="34182977" w14:textId="5B88DCB5" w:rsidR="00FC2F3B" w:rsidRPr="000C2F16" w:rsidRDefault="00FC2F3B" w:rsidP="00FC2F3B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357"/>
        <w:textAlignment w:val="baseline"/>
        <w:rPr>
          <w:color w:val="000000"/>
        </w:rPr>
      </w:pPr>
      <w:r w:rsidRPr="000C2F16">
        <w:rPr>
          <w:color w:val="000000"/>
        </w:rPr>
        <w:t>PEC: </w:t>
      </w:r>
      <w:hyperlink r:id="rId6" w:history="1">
        <w:r w:rsidRPr="00F6110A">
          <w:rPr>
            <w:rStyle w:val="Collegamentoipertestuale"/>
          </w:rPr>
          <w:t>cerimonialedistato@pec.governo.it</w:t>
        </w:r>
      </w:hyperlink>
    </w:p>
    <w:p w14:paraId="45FCEA9A" w14:textId="77777777" w:rsidR="00FC2F3B" w:rsidRPr="00FC2F3B" w:rsidRDefault="00FC2F3B" w:rsidP="00FC2F3B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357"/>
        <w:textAlignment w:val="baseline"/>
        <w:rPr>
          <w:color w:val="000000" w:themeColor="text1"/>
        </w:rPr>
      </w:pPr>
      <w:r w:rsidRPr="000C2F16">
        <w:rPr>
          <w:color w:val="000000"/>
        </w:rPr>
        <w:t>E-mail: </w:t>
      </w:r>
      <w:r w:rsidRPr="00F6110A">
        <w:rPr>
          <w:color w:val="000000" w:themeColor="text1"/>
        </w:rPr>
        <w:t xml:space="preserve"> </w:t>
      </w:r>
      <w:hyperlink r:id="rId7" w:history="1">
        <w:r w:rsidRPr="00F6110A">
          <w:rPr>
            <w:rStyle w:val="Collegamentoipertestuale"/>
            <w:b/>
            <w:bCs/>
            <w:color w:val="000000" w:themeColor="text1"/>
          </w:rPr>
          <w:t>cerimonialedistato@governo.it</w:t>
        </w:r>
      </w:hyperlink>
    </w:p>
    <w:p w14:paraId="395EA313" w14:textId="41719ADD" w:rsidR="00CC3039" w:rsidRPr="00FC2F3B" w:rsidRDefault="008043FD" w:rsidP="00FC2F3B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357"/>
        <w:textAlignment w:val="baseline"/>
        <w:rPr>
          <w:color w:val="000000" w:themeColor="text1"/>
        </w:rPr>
      </w:pPr>
      <w:r w:rsidRPr="00FC2F3B">
        <w:t>Tel</w:t>
      </w:r>
      <w:r w:rsidR="00192B25">
        <w:t>.</w:t>
      </w:r>
      <w:r w:rsidRPr="00FC2F3B">
        <w:t>: 06 67793621</w:t>
      </w:r>
    </w:p>
    <w:p w14:paraId="68E7A17E" w14:textId="77777777" w:rsidR="00FC2F3B" w:rsidRDefault="00FC2F3B">
      <w:pPr>
        <w:rPr>
          <w:rFonts w:ascii="Times New Roman" w:hAnsi="Times New Roman" w:cs="Times New Roman"/>
          <w:b/>
          <w:sz w:val="24"/>
          <w:szCs w:val="24"/>
        </w:rPr>
      </w:pPr>
    </w:p>
    <w:p w14:paraId="3C6598A2" w14:textId="253477E0" w:rsidR="00F96C76" w:rsidRPr="008E1029" w:rsidRDefault="00F96C76">
      <w:pPr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 xml:space="preserve">Responsabile della protezione dei dati </w:t>
      </w:r>
    </w:p>
    <w:p w14:paraId="209D5758" w14:textId="77777777" w:rsidR="006C60A7" w:rsidRPr="008E1029" w:rsidRDefault="00F96C76" w:rsidP="006047F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 xml:space="preserve">Dati di contatto del </w:t>
      </w:r>
      <w:r w:rsidR="006047F2" w:rsidRPr="008E1029">
        <w:rPr>
          <w:rFonts w:ascii="Times New Roman" w:hAnsi="Times New Roman" w:cs="Times New Roman"/>
          <w:sz w:val="24"/>
          <w:szCs w:val="24"/>
        </w:rPr>
        <w:t>Responsabile della protezione dei dati:</w:t>
      </w:r>
    </w:p>
    <w:p w14:paraId="4F2C924D" w14:textId="02B05320" w:rsidR="000C2F16" w:rsidRPr="000C2F16" w:rsidRDefault="006C60A7" w:rsidP="00535BAD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357"/>
        <w:textAlignment w:val="baseline"/>
        <w:rPr>
          <w:color w:val="000000"/>
        </w:rPr>
      </w:pPr>
      <w:r w:rsidRPr="000C2F16">
        <w:rPr>
          <w:color w:val="000000"/>
        </w:rPr>
        <w:t>PEC: </w:t>
      </w:r>
      <w:hyperlink r:id="rId8" w:history="1">
        <w:r w:rsidR="000C2F16">
          <w:rPr>
            <w:rStyle w:val="Collegamentoipertestuale"/>
          </w:rPr>
          <w:t>RPD@pec.governo.it</w:t>
        </w:r>
      </w:hyperlink>
      <w:r w:rsidR="000C2F16">
        <w:t xml:space="preserve"> </w:t>
      </w:r>
    </w:p>
    <w:p w14:paraId="7BF56AD0" w14:textId="77777777" w:rsidR="006C60A7" w:rsidRPr="008043FD" w:rsidRDefault="006C60A7" w:rsidP="00535BAD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357"/>
        <w:textAlignment w:val="baseline"/>
        <w:rPr>
          <w:color w:val="000000" w:themeColor="text1"/>
        </w:rPr>
      </w:pPr>
      <w:r w:rsidRPr="000C2F16">
        <w:rPr>
          <w:color w:val="000000"/>
        </w:rPr>
        <w:t>E-mail: </w:t>
      </w:r>
      <w:hyperlink r:id="rId9" w:history="1">
        <w:r w:rsidRPr="008043FD">
          <w:rPr>
            <w:b/>
            <w:bCs/>
            <w:color w:val="000000" w:themeColor="text1"/>
            <w:u w:val="single"/>
            <w:bdr w:val="none" w:sz="0" w:space="0" w:color="auto" w:frame="1"/>
          </w:rPr>
          <w:t>responsabileprotezionedatipcm@governo.it</w:t>
        </w:r>
      </w:hyperlink>
    </w:p>
    <w:p w14:paraId="110F9B69" w14:textId="77777777" w:rsidR="006047F2" w:rsidRPr="008E1029" w:rsidRDefault="006047F2" w:rsidP="006047F2">
      <w:pPr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EC9C9B6" w14:textId="77777777" w:rsidR="00F96C76" w:rsidRPr="008E1029" w:rsidRDefault="00F96C76">
      <w:pPr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>Finalità del trattamento</w:t>
      </w:r>
      <w:r w:rsidR="006047F2" w:rsidRPr="008E10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4C184B" w14:textId="5732F92E" w:rsidR="00F96C76" w:rsidRDefault="00F96C76" w:rsidP="0037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 xml:space="preserve">I dati personali forniti saranno trattati esclusivamente per le finalità </w:t>
      </w:r>
      <w:r w:rsidR="00F27B0B" w:rsidRPr="00F27B0B">
        <w:rPr>
          <w:rFonts w:ascii="Times New Roman" w:hAnsi="Times New Roman" w:cs="Times New Roman"/>
          <w:sz w:val="24"/>
          <w:szCs w:val="24"/>
        </w:rPr>
        <w:t xml:space="preserve">connesse all'istruttoria e alla </w:t>
      </w:r>
      <w:r w:rsidR="005B2487">
        <w:rPr>
          <w:rFonts w:ascii="Times New Roman" w:hAnsi="Times New Roman" w:cs="Times New Roman"/>
          <w:sz w:val="24"/>
          <w:szCs w:val="24"/>
        </w:rPr>
        <w:t xml:space="preserve">concessione dei patrocini </w:t>
      </w:r>
      <w:r w:rsidR="004D0B53">
        <w:rPr>
          <w:rFonts w:ascii="Times New Roman" w:hAnsi="Times New Roman" w:cs="Times New Roman"/>
          <w:sz w:val="24"/>
          <w:szCs w:val="24"/>
        </w:rPr>
        <w:t>del</w:t>
      </w:r>
      <w:r w:rsidR="00CC3039">
        <w:rPr>
          <w:rFonts w:ascii="Times New Roman" w:hAnsi="Times New Roman" w:cs="Times New Roman"/>
          <w:sz w:val="24"/>
          <w:szCs w:val="24"/>
        </w:rPr>
        <w:t>l</w:t>
      </w:r>
      <w:r w:rsidR="00C61B32">
        <w:rPr>
          <w:rFonts w:ascii="Times New Roman" w:hAnsi="Times New Roman" w:cs="Times New Roman"/>
          <w:sz w:val="24"/>
          <w:szCs w:val="24"/>
        </w:rPr>
        <w:t>a Presidenza del Consiglio dei</w:t>
      </w:r>
      <w:r w:rsidR="00EE1E4B">
        <w:rPr>
          <w:rFonts w:ascii="Times New Roman" w:hAnsi="Times New Roman" w:cs="Times New Roman"/>
          <w:sz w:val="24"/>
          <w:szCs w:val="24"/>
        </w:rPr>
        <w:t xml:space="preserve"> Ministri</w:t>
      </w:r>
      <w:r w:rsidR="008B49D6">
        <w:rPr>
          <w:rFonts w:ascii="Times New Roman" w:hAnsi="Times New Roman" w:cs="Times New Roman"/>
          <w:sz w:val="24"/>
          <w:szCs w:val="24"/>
        </w:rPr>
        <w:t>.</w:t>
      </w:r>
    </w:p>
    <w:p w14:paraId="54506F2F" w14:textId="26A84FEB" w:rsidR="008A4A9F" w:rsidRDefault="008A4A9F" w:rsidP="0037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 trattamento</w:t>
      </w:r>
      <w:r w:rsidR="00C17E65">
        <w:rPr>
          <w:rFonts w:ascii="Times New Roman" w:hAnsi="Times New Roman" w:cs="Times New Roman"/>
          <w:sz w:val="24"/>
          <w:szCs w:val="24"/>
        </w:rPr>
        <w:t xml:space="preserve"> è effettuato in base alla normativa vigente in materia</w:t>
      </w:r>
      <w:r w:rsidR="001F79C6">
        <w:rPr>
          <w:rFonts w:ascii="Times New Roman" w:hAnsi="Times New Roman" w:cs="Times New Roman"/>
          <w:sz w:val="24"/>
          <w:szCs w:val="24"/>
        </w:rPr>
        <w:t xml:space="preserve"> tenendo conto della circolare della Presidenza del Consiglio dei Ministri prot. UCE</w:t>
      </w:r>
      <w:r w:rsidR="008043FD">
        <w:rPr>
          <w:rFonts w:ascii="Times New Roman" w:hAnsi="Times New Roman" w:cs="Times New Roman"/>
          <w:sz w:val="24"/>
          <w:szCs w:val="24"/>
        </w:rPr>
        <w:t xml:space="preserve"> </w:t>
      </w:r>
      <w:r w:rsidR="001F79C6">
        <w:rPr>
          <w:rFonts w:ascii="Times New Roman" w:hAnsi="Times New Roman" w:cs="Times New Roman"/>
          <w:sz w:val="24"/>
          <w:szCs w:val="24"/>
        </w:rPr>
        <w:t>4713</w:t>
      </w:r>
      <w:r w:rsidR="00390DC7">
        <w:rPr>
          <w:rFonts w:ascii="Times New Roman" w:hAnsi="Times New Roman" w:cs="Times New Roman"/>
          <w:sz w:val="24"/>
          <w:szCs w:val="24"/>
        </w:rPr>
        <w:t xml:space="preserve"> del 10 giugno 2019.</w:t>
      </w:r>
    </w:p>
    <w:p w14:paraId="79D9C142" w14:textId="2885F4F2" w:rsidR="00390DC7" w:rsidRDefault="00376012" w:rsidP="0037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90DC7">
        <w:rPr>
          <w:rFonts w:ascii="Times New Roman" w:hAnsi="Times New Roman" w:cs="Times New Roman"/>
          <w:sz w:val="24"/>
          <w:szCs w:val="24"/>
        </w:rPr>
        <w:t xml:space="preserve">l trattamento dei dati personali è effettuato nell’esecuzione di un compito </w:t>
      </w:r>
      <w:r w:rsidR="00714E0A">
        <w:rPr>
          <w:rFonts w:ascii="Times New Roman" w:hAnsi="Times New Roman" w:cs="Times New Roman"/>
          <w:sz w:val="24"/>
          <w:szCs w:val="24"/>
        </w:rPr>
        <w:t>di interesse pubblico o pubblici poteri del titolare derivante da normativa nazionale</w:t>
      </w:r>
      <w:r w:rsidR="002D0DFF">
        <w:rPr>
          <w:rFonts w:ascii="Times New Roman" w:hAnsi="Times New Roman" w:cs="Times New Roman"/>
          <w:sz w:val="24"/>
          <w:szCs w:val="24"/>
        </w:rPr>
        <w:t xml:space="preserve">, secondo quanto previsto dall’articolo 6, comma 1, lettera e) del Regolamento </w:t>
      </w:r>
      <w:r w:rsidR="003D0A8F">
        <w:rPr>
          <w:rFonts w:ascii="Times New Roman" w:hAnsi="Times New Roman" w:cs="Times New Roman"/>
          <w:sz w:val="24"/>
          <w:szCs w:val="24"/>
        </w:rPr>
        <w:t>(UE) 2016/679.</w:t>
      </w:r>
    </w:p>
    <w:p w14:paraId="57407C79" w14:textId="77777777" w:rsidR="00F637F1" w:rsidRDefault="00F637F1" w:rsidP="00A9669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5D688" w14:textId="11F3F667" w:rsidR="00F637F1" w:rsidRPr="00F637F1" w:rsidRDefault="00020C09" w:rsidP="00A9669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7F1">
        <w:rPr>
          <w:rFonts w:ascii="Times New Roman" w:hAnsi="Times New Roman" w:cs="Times New Roman"/>
          <w:b/>
          <w:bCs/>
          <w:sz w:val="24"/>
          <w:szCs w:val="24"/>
        </w:rPr>
        <w:t xml:space="preserve">Conferimento dei dati </w:t>
      </w:r>
    </w:p>
    <w:p w14:paraId="3A0AC769" w14:textId="77777777" w:rsidR="0056392C" w:rsidRDefault="0056392C" w:rsidP="00A966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5A62E" w14:textId="31B1666D" w:rsidR="002D4FFE" w:rsidRDefault="00415988" w:rsidP="00031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988">
        <w:rPr>
          <w:rFonts w:ascii="Times New Roman" w:hAnsi="Times New Roman" w:cs="Times New Roman"/>
          <w:sz w:val="24"/>
          <w:szCs w:val="24"/>
        </w:rPr>
        <w:t>Il conferimento dei dati richiesti è necessario ai fini dell'istruttoria della richiesta di patrocinio. Il mancato, parziale o inesatto conferimento dei dati potrà comportare l'impossibilità di procedere alla concessione del patrocinio.</w:t>
      </w:r>
    </w:p>
    <w:p w14:paraId="5E435AA3" w14:textId="77777777" w:rsidR="00031CA3" w:rsidRPr="00031CA3" w:rsidRDefault="00031CA3" w:rsidP="00031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4CD289" w14:textId="329D03C0" w:rsidR="00F96C76" w:rsidRPr="008E1029" w:rsidRDefault="00F96C76">
      <w:pPr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>Modalità del trattamento</w:t>
      </w:r>
    </w:p>
    <w:p w14:paraId="2FEB2C37" w14:textId="5B7EF7D0" w:rsidR="008B49D6" w:rsidRPr="008E1029" w:rsidRDefault="00F96C76" w:rsidP="006047F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>Il trattamento dei dati sarà effettuato, anche tramite strumenti informatici</w:t>
      </w:r>
      <w:r w:rsidR="006047F2" w:rsidRPr="008E1029">
        <w:rPr>
          <w:rFonts w:ascii="Times New Roman" w:hAnsi="Times New Roman" w:cs="Times New Roman"/>
          <w:sz w:val="24"/>
          <w:szCs w:val="24"/>
        </w:rPr>
        <w:t xml:space="preserve"> idonei a garantirne la sicurezza e la riservatezza</w:t>
      </w:r>
      <w:r w:rsidR="00031CA3">
        <w:rPr>
          <w:rFonts w:ascii="Times New Roman" w:hAnsi="Times New Roman" w:cs="Times New Roman"/>
          <w:sz w:val="24"/>
          <w:szCs w:val="24"/>
        </w:rPr>
        <w:t>,</w:t>
      </w:r>
      <w:r w:rsidR="006047F2" w:rsidRPr="008E1029">
        <w:rPr>
          <w:rFonts w:ascii="Times New Roman" w:hAnsi="Times New Roman" w:cs="Times New Roman"/>
          <w:sz w:val="24"/>
          <w:szCs w:val="24"/>
        </w:rPr>
        <w:t xml:space="preserve"> secondo le modalità previste dalla normativa vigente</w:t>
      </w:r>
      <w:r w:rsidR="009F7331">
        <w:rPr>
          <w:rFonts w:ascii="Times New Roman" w:hAnsi="Times New Roman" w:cs="Times New Roman"/>
          <w:sz w:val="24"/>
          <w:szCs w:val="24"/>
        </w:rPr>
        <w:t xml:space="preserve">. </w:t>
      </w:r>
      <w:r w:rsidR="009F7331" w:rsidRPr="009F7331">
        <w:rPr>
          <w:rFonts w:ascii="Times New Roman" w:hAnsi="Times New Roman" w:cs="Times New Roman"/>
          <w:sz w:val="24"/>
          <w:szCs w:val="24"/>
        </w:rPr>
        <w:t>I dati saranno trattati nei modi e nei limiti, anche temporali, necessari al perseguimento delle finalità sopra indicate o comunque connessi all'esercizio dei pubblici poteri attribuiti al Titolare, comprese le attività di archiviazione, ricerca storica e analisi per finalità statistiche, ove previste dalla normativa</w:t>
      </w:r>
      <w:r w:rsidR="009F7331">
        <w:rPr>
          <w:rFonts w:ascii="Times New Roman" w:hAnsi="Times New Roman" w:cs="Times New Roman"/>
          <w:sz w:val="24"/>
          <w:szCs w:val="24"/>
        </w:rPr>
        <w:t>.</w:t>
      </w:r>
    </w:p>
    <w:p w14:paraId="4F176A1E" w14:textId="77777777" w:rsidR="00F96C76" w:rsidRPr="008E1029" w:rsidRDefault="00F96C76">
      <w:pPr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Destinatari di dati personali </w:t>
      </w:r>
    </w:p>
    <w:p w14:paraId="4F85C808" w14:textId="1987327E" w:rsidR="001C0575" w:rsidRPr="00EF5012" w:rsidRDefault="00DD7660" w:rsidP="00EF501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 xml:space="preserve">I dati potranno essere comunicati </w:t>
      </w:r>
      <w:r w:rsidR="00007C07">
        <w:rPr>
          <w:rFonts w:ascii="Times New Roman" w:hAnsi="Times New Roman" w:cs="Times New Roman"/>
          <w:sz w:val="24"/>
          <w:szCs w:val="24"/>
        </w:rPr>
        <w:t>a</w:t>
      </w:r>
      <w:r w:rsidRPr="008E1029">
        <w:rPr>
          <w:rFonts w:ascii="Times New Roman" w:hAnsi="Times New Roman" w:cs="Times New Roman"/>
          <w:sz w:val="24"/>
          <w:szCs w:val="24"/>
        </w:rPr>
        <w:t xml:space="preserve"> soggetti pubblici sulla base delle disposizioni di legge o</w:t>
      </w:r>
      <w:r w:rsidR="005B59E3">
        <w:rPr>
          <w:rFonts w:ascii="Times New Roman" w:hAnsi="Times New Roman" w:cs="Times New Roman"/>
          <w:sz w:val="24"/>
          <w:szCs w:val="24"/>
        </w:rPr>
        <w:t xml:space="preserve"> di</w:t>
      </w:r>
      <w:r w:rsidRPr="008E1029">
        <w:rPr>
          <w:rFonts w:ascii="Times New Roman" w:hAnsi="Times New Roman" w:cs="Times New Roman"/>
          <w:sz w:val="24"/>
          <w:szCs w:val="24"/>
        </w:rPr>
        <w:t xml:space="preserve"> regolamento e a coloro che vi abbiano interesse </w:t>
      </w:r>
      <w:r w:rsidR="005B59E3">
        <w:rPr>
          <w:rFonts w:ascii="Times New Roman" w:hAnsi="Times New Roman" w:cs="Times New Roman"/>
          <w:sz w:val="24"/>
          <w:szCs w:val="24"/>
        </w:rPr>
        <w:t>ai sensi</w:t>
      </w:r>
      <w:r w:rsidRPr="008E1029">
        <w:rPr>
          <w:rFonts w:ascii="Times New Roman" w:hAnsi="Times New Roman" w:cs="Times New Roman"/>
          <w:sz w:val="24"/>
          <w:szCs w:val="24"/>
        </w:rPr>
        <w:t xml:space="preserve"> della </w:t>
      </w:r>
      <w:r w:rsidR="005B59E3">
        <w:rPr>
          <w:rFonts w:ascii="Times New Roman" w:hAnsi="Times New Roman" w:cs="Times New Roman"/>
          <w:sz w:val="24"/>
          <w:szCs w:val="24"/>
        </w:rPr>
        <w:t xml:space="preserve">normativa in materia di </w:t>
      </w:r>
      <w:r w:rsidRPr="008E1029">
        <w:rPr>
          <w:rFonts w:ascii="Times New Roman" w:hAnsi="Times New Roman" w:cs="Times New Roman"/>
          <w:sz w:val="24"/>
          <w:szCs w:val="24"/>
        </w:rPr>
        <w:t>accesso ai documenti amministrativi. I medesimi dati potranno essere diffusi sul sito istituzionale dell’Amministrazione nei limiti consentiti dalla normativa vigente.</w:t>
      </w:r>
    </w:p>
    <w:p w14:paraId="6B258964" w14:textId="227722FB" w:rsidR="002D4FFE" w:rsidRDefault="00F96C76" w:rsidP="002D4FFE">
      <w:pPr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>Trattamento affidato a terzi</w:t>
      </w:r>
      <w:r w:rsidRPr="008E1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6F5F4" w14:textId="77777777" w:rsidR="003E5385" w:rsidRDefault="00F96C76" w:rsidP="003E5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 xml:space="preserve">Qualora il Titolare dovesse affidare le operazioni di trattamento a terzi, questi ultimi saranno nominati </w:t>
      </w:r>
      <w:r w:rsidR="00581160">
        <w:rPr>
          <w:rFonts w:ascii="Times New Roman" w:hAnsi="Times New Roman" w:cs="Times New Roman"/>
          <w:sz w:val="24"/>
          <w:szCs w:val="24"/>
        </w:rPr>
        <w:t>R</w:t>
      </w:r>
      <w:r w:rsidRPr="008E1029">
        <w:rPr>
          <w:rFonts w:ascii="Times New Roman" w:hAnsi="Times New Roman" w:cs="Times New Roman"/>
          <w:sz w:val="24"/>
          <w:szCs w:val="24"/>
        </w:rPr>
        <w:t>esponsabili del trattamento ai sensi dell’articolo 28 del</w:t>
      </w:r>
      <w:r w:rsidR="00581160">
        <w:rPr>
          <w:rFonts w:ascii="Times New Roman" w:hAnsi="Times New Roman" w:cs="Times New Roman"/>
          <w:sz w:val="24"/>
          <w:szCs w:val="24"/>
        </w:rPr>
        <w:t xml:space="preserve"> </w:t>
      </w:r>
      <w:r w:rsidR="003E5385" w:rsidRPr="003E5385">
        <w:rPr>
          <w:rFonts w:ascii="Times New Roman" w:hAnsi="Times New Roman" w:cs="Times New Roman"/>
          <w:sz w:val="24"/>
          <w:szCs w:val="24"/>
        </w:rPr>
        <w:t>Regolamento (UE) 2016/679, previa verifica della loro conformità alla normativa in materia di protezione dei dati personali</w:t>
      </w:r>
      <w:r w:rsidRPr="008E10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E8336" w14:textId="71B31214" w:rsidR="001D4377" w:rsidRDefault="00F96C76" w:rsidP="003E5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 xml:space="preserve">Il Titolare </w:t>
      </w:r>
      <w:r w:rsidR="003E5385">
        <w:rPr>
          <w:rFonts w:ascii="Times New Roman" w:hAnsi="Times New Roman" w:cs="Times New Roman"/>
          <w:sz w:val="24"/>
          <w:szCs w:val="24"/>
        </w:rPr>
        <w:t>si avvarr</w:t>
      </w:r>
      <w:r w:rsidRPr="008E1029">
        <w:rPr>
          <w:rFonts w:ascii="Times New Roman" w:hAnsi="Times New Roman" w:cs="Times New Roman"/>
          <w:sz w:val="24"/>
          <w:szCs w:val="24"/>
        </w:rPr>
        <w:t xml:space="preserve">à unicamente </w:t>
      </w:r>
      <w:r w:rsidR="003E5385">
        <w:rPr>
          <w:rFonts w:ascii="Times New Roman" w:hAnsi="Times New Roman" w:cs="Times New Roman"/>
          <w:sz w:val="24"/>
          <w:szCs w:val="24"/>
        </w:rPr>
        <w:t>di R</w:t>
      </w:r>
      <w:r w:rsidRPr="008E1029">
        <w:rPr>
          <w:rFonts w:ascii="Times New Roman" w:hAnsi="Times New Roman" w:cs="Times New Roman"/>
          <w:sz w:val="24"/>
          <w:szCs w:val="24"/>
        </w:rPr>
        <w:t xml:space="preserve">esponsabili del trattamento che </w:t>
      </w:r>
      <w:r w:rsidR="00393C79" w:rsidRPr="00393C79">
        <w:rPr>
          <w:rFonts w:ascii="Times New Roman" w:hAnsi="Times New Roman" w:cs="Times New Roman"/>
          <w:sz w:val="24"/>
          <w:szCs w:val="24"/>
        </w:rPr>
        <w:t xml:space="preserve">offrano garanzie sufficienti in merito all'adozione di misure tecniche e organizzative adeguate a garantire un trattamento conforme al GDPR e </w:t>
      </w:r>
      <w:r w:rsidR="00393C79">
        <w:rPr>
          <w:rFonts w:ascii="Times New Roman" w:hAnsi="Times New Roman" w:cs="Times New Roman"/>
          <w:sz w:val="24"/>
          <w:szCs w:val="24"/>
        </w:rPr>
        <w:t>al</w:t>
      </w:r>
      <w:r w:rsidR="00393C79" w:rsidRPr="00393C79">
        <w:rPr>
          <w:rFonts w:ascii="Times New Roman" w:hAnsi="Times New Roman" w:cs="Times New Roman"/>
          <w:sz w:val="24"/>
          <w:szCs w:val="24"/>
        </w:rPr>
        <w:t>la tutela dei diritti degli interessati.</w:t>
      </w:r>
    </w:p>
    <w:p w14:paraId="4DDFDA11" w14:textId="51312E23" w:rsidR="00F96C76" w:rsidRDefault="00F96C76" w:rsidP="003E5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>I dati potranno essere portati a conoscenza di persone</w:t>
      </w:r>
      <w:r w:rsidR="00393C79">
        <w:rPr>
          <w:rFonts w:ascii="Times New Roman" w:hAnsi="Times New Roman" w:cs="Times New Roman"/>
          <w:sz w:val="24"/>
          <w:szCs w:val="24"/>
        </w:rPr>
        <w:t xml:space="preserve"> espressamente</w:t>
      </w:r>
      <w:r w:rsidRPr="008E1029">
        <w:rPr>
          <w:rFonts w:ascii="Times New Roman" w:hAnsi="Times New Roman" w:cs="Times New Roman"/>
          <w:sz w:val="24"/>
          <w:szCs w:val="24"/>
        </w:rPr>
        <w:t xml:space="preserve"> autorizzate al trattamento degli stessi dal Titolare. </w:t>
      </w:r>
    </w:p>
    <w:p w14:paraId="03DD2C79" w14:textId="77777777" w:rsidR="00393C79" w:rsidRPr="008E1029" w:rsidRDefault="00393C79" w:rsidP="003E5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D5932" w14:textId="77777777" w:rsidR="002D4FFE" w:rsidRDefault="00F96C76" w:rsidP="006047F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  <w:r w:rsidRPr="008E1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9E02B" w14:textId="1789E1E1" w:rsidR="00EF5BB0" w:rsidRDefault="00EF5BB0" w:rsidP="006047F2">
      <w:pPr>
        <w:jc w:val="both"/>
        <w:rPr>
          <w:rFonts w:ascii="Times New Roman" w:hAnsi="Times New Roman" w:cs="Times New Roman"/>
          <w:sz w:val="24"/>
          <w:szCs w:val="24"/>
        </w:rPr>
      </w:pPr>
      <w:r w:rsidRPr="00EF5BB0">
        <w:rPr>
          <w:rFonts w:ascii="Times New Roman" w:hAnsi="Times New Roman" w:cs="Times New Roman"/>
          <w:sz w:val="24"/>
          <w:szCs w:val="24"/>
        </w:rPr>
        <w:t>I dati saranno conservati per il tempo necessario alla gestione della procedura di concessione del patrocinio e alla verifica del rispetto delle relative condizioni, fatti salvi gli obblighi di conservazione previsti dalla normativa vigente, anche con riferimento alla documentazione conservata nel protocollo informatico.</w:t>
      </w:r>
    </w:p>
    <w:p w14:paraId="64854049" w14:textId="029831EA" w:rsidR="00F96C76" w:rsidRPr="008E1029" w:rsidRDefault="00F96C76" w:rsidP="006047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>Trasferimento dei dati personali in Paesi terzi</w:t>
      </w:r>
    </w:p>
    <w:p w14:paraId="67001B24" w14:textId="0DA67AB6" w:rsidR="00F96C76" w:rsidRPr="008E1029" w:rsidRDefault="00F96C76" w:rsidP="006047F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>I dati personali trattati</w:t>
      </w:r>
      <w:r w:rsidRPr="00A47035">
        <w:rPr>
          <w:rFonts w:ascii="Times New Roman" w:hAnsi="Times New Roman" w:cs="Times New Roman"/>
          <w:sz w:val="24"/>
          <w:szCs w:val="24"/>
        </w:rPr>
        <w:t xml:space="preserve"> non </w:t>
      </w:r>
      <w:r w:rsidRPr="008E1029">
        <w:rPr>
          <w:rFonts w:ascii="Times New Roman" w:hAnsi="Times New Roman" w:cs="Times New Roman"/>
          <w:sz w:val="24"/>
          <w:szCs w:val="24"/>
        </w:rPr>
        <w:t xml:space="preserve">sono trasferiti in Paesi terzi. </w:t>
      </w:r>
      <w:r w:rsidR="00DD7660" w:rsidRPr="008E1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E2021" w14:textId="77777777" w:rsidR="00F96C76" w:rsidRPr="008E1029" w:rsidRDefault="00F96C76" w:rsidP="006047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029">
        <w:rPr>
          <w:rFonts w:ascii="Times New Roman" w:hAnsi="Times New Roman" w:cs="Times New Roman"/>
          <w:b/>
          <w:sz w:val="24"/>
          <w:szCs w:val="24"/>
        </w:rPr>
        <w:t xml:space="preserve">Diritti dell’interessato </w:t>
      </w:r>
    </w:p>
    <w:p w14:paraId="40C3429E" w14:textId="2C8F0B8A" w:rsidR="00F96C76" w:rsidRPr="008E1029" w:rsidRDefault="00F96C76" w:rsidP="006047F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29">
        <w:rPr>
          <w:rFonts w:ascii="Times New Roman" w:hAnsi="Times New Roman" w:cs="Times New Roman"/>
          <w:sz w:val="24"/>
          <w:szCs w:val="24"/>
        </w:rPr>
        <w:t xml:space="preserve">L’interessato ha diritto di chiedere in ogni momento al Titolare del trattamento l'accesso ai dati e la rettifica o la cancellazione degli stessi o la limitazione del trattamento o di opporsi al loro trattamento, oltre al diritto alla portabilità dei dati e il diritto di revocare il consenso (ove applicabili) e, comunque, potrà esercitare nei confronti del Titolare del trattamento tutti i diritti di cui agli articoli 15 e ss. del GDPR. L’interessato ha il diritto di proporre reclamo al Garante per la protezione dei dati personali - come previsto dall'articolo 77 del Regolamento stesso - ovvero ad </w:t>
      </w:r>
      <w:proofErr w:type="spellStart"/>
      <w:r w:rsidRPr="008E1029">
        <w:rPr>
          <w:rFonts w:ascii="Times New Roman" w:hAnsi="Times New Roman" w:cs="Times New Roman"/>
          <w:sz w:val="24"/>
          <w:szCs w:val="24"/>
        </w:rPr>
        <w:t>altra</w:t>
      </w:r>
      <w:proofErr w:type="spellEnd"/>
      <w:r w:rsidRPr="008E1029">
        <w:rPr>
          <w:rFonts w:ascii="Times New Roman" w:hAnsi="Times New Roman" w:cs="Times New Roman"/>
          <w:sz w:val="24"/>
          <w:szCs w:val="24"/>
        </w:rPr>
        <w:t xml:space="preserve"> autorità di controllo eventualmente competente.</w:t>
      </w:r>
    </w:p>
    <w:p w14:paraId="1DDF7CD2" w14:textId="77777777" w:rsidR="00F96C76" w:rsidRPr="008E1029" w:rsidRDefault="00F96C76">
      <w:pPr>
        <w:rPr>
          <w:rFonts w:ascii="Times New Roman" w:hAnsi="Times New Roman" w:cs="Times New Roman"/>
          <w:sz w:val="24"/>
          <w:szCs w:val="24"/>
        </w:rPr>
      </w:pPr>
    </w:p>
    <w:p w14:paraId="21C43A77" w14:textId="77777777" w:rsidR="00F96C76" w:rsidRPr="008E1029" w:rsidRDefault="00F96C76">
      <w:pPr>
        <w:rPr>
          <w:rFonts w:ascii="Times New Roman" w:hAnsi="Times New Roman" w:cs="Times New Roman"/>
          <w:sz w:val="24"/>
          <w:szCs w:val="24"/>
        </w:rPr>
      </w:pPr>
    </w:p>
    <w:sectPr w:rsidR="00F96C76" w:rsidRPr="008E1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F5258"/>
    <w:multiLevelType w:val="multilevel"/>
    <w:tmpl w:val="6A28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8341E"/>
    <w:multiLevelType w:val="hybridMultilevel"/>
    <w:tmpl w:val="49B65906"/>
    <w:lvl w:ilvl="0" w:tplc="DF7AFA5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A6E76"/>
    <w:multiLevelType w:val="hybridMultilevel"/>
    <w:tmpl w:val="8A6AA10E"/>
    <w:lvl w:ilvl="0" w:tplc="55FAD4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B08F3"/>
    <w:multiLevelType w:val="multilevel"/>
    <w:tmpl w:val="03C0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732250">
    <w:abstractNumId w:val="3"/>
  </w:num>
  <w:num w:numId="2" w16cid:durableId="655962655">
    <w:abstractNumId w:val="1"/>
  </w:num>
  <w:num w:numId="3" w16cid:durableId="2002655527">
    <w:abstractNumId w:val="2"/>
  </w:num>
  <w:num w:numId="4" w16cid:durableId="187153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76"/>
    <w:rsid w:val="00007C07"/>
    <w:rsid w:val="00012F53"/>
    <w:rsid w:val="000154CE"/>
    <w:rsid w:val="00020C09"/>
    <w:rsid w:val="000316CA"/>
    <w:rsid w:val="00031CA3"/>
    <w:rsid w:val="000769E2"/>
    <w:rsid w:val="00095B44"/>
    <w:rsid w:val="000B1CDD"/>
    <w:rsid w:val="000C2F16"/>
    <w:rsid w:val="000C745E"/>
    <w:rsid w:val="000E47DC"/>
    <w:rsid w:val="00104229"/>
    <w:rsid w:val="00161676"/>
    <w:rsid w:val="00192B25"/>
    <w:rsid w:val="001B31B4"/>
    <w:rsid w:val="001C0575"/>
    <w:rsid w:val="001D10BC"/>
    <w:rsid w:val="001D4377"/>
    <w:rsid w:val="001E62BC"/>
    <w:rsid w:val="001F4D7D"/>
    <w:rsid w:val="001F79C6"/>
    <w:rsid w:val="00206AF2"/>
    <w:rsid w:val="00226CE0"/>
    <w:rsid w:val="002509A8"/>
    <w:rsid w:val="00273E17"/>
    <w:rsid w:val="00282F06"/>
    <w:rsid w:val="00296B8A"/>
    <w:rsid w:val="002D0DFF"/>
    <w:rsid w:val="002D4FFE"/>
    <w:rsid w:val="00322CD9"/>
    <w:rsid w:val="00376012"/>
    <w:rsid w:val="00377E9A"/>
    <w:rsid w:val="00390DC7"/>
    <w:rsid w:val="00393C79"/>
    <w:rsid w:val="003A31B3"/>
    <w:rsid w:val="003C7066"/>
    <w:rsid w:val="003D0A8F"/>
    <w:rsid w:val="003E5385"/>
    <w:rsid w:val="00403CB5"/>
    <w:rsid w:val="00415988"/>
    <w:rsid w:val="00431225"/>
    <w:rsid w:val="0048229A"/>
    <w:rsid w:val="004C217E"/>
    <w:rsid w:val="004D0B53"/>
    <w:rsid w:val="004F2AF9"/>
    <w:rsid w:val="00550F61"/>
    <w:rsid w:val="0056392C"/>
    <w:rsid w:val="00581160"/>
    <w:rsid w:val="005B2487"/>
    <w:rsid w:val="005B59E3"/>
    <w:rsid w:val="005C5694"/>
    <w:rsid w:val="005D20B2"/>
    <w:rsid w:val="005D3471"/>
    <w:rsid w:val="006047F2"/>
    <w:rsid w:val="006214D0"/>
    <w:rsid w:val="006C60A7"/>
    <w:rsid w:val="00714E0A"/>
    <w:rsid w:val="0076329B"/>
    <w:rsid w:val="0078257E"/>
    <w:rsid w:val="007A6C81"/>
    <w:rsid w:val="007A7B2C"/>
    <w:rsid w:val="008043FD"/>
    <w:rsid w:val="008A4A9F"/>
    <w:rsid w:val="008B49D6"/>
    <w:rsid w:val="008D19A8"/>
    <w:rsid w:val="008E1029"/>
    <w:rsid w:val="009129A4"/>
    <w:rsid w:val="009762C5"/>
    <w:rsid w:val="009D19F5"/>
    <w:rsid w:val="009F7331"/>
    <w:rsid w:val="00A157D2"/>
    <w:rsid w:val="00A47035"/>
    <w:rsid w:val="00A82A7C"/>
    <w:rsid w:val="00A8409B"/>
    <w:rsid w:val="00A96694"/>
    <w:rsid w:val="00AA54B9"/>
    <w:rsid w:val="00AF69AB"/>
    <w:rsid w:val="00B02C23"/>
    <w:rsid w:val="00B24D6C"/>
    <w:rsid w:val="00B44CAC"/>
    <w:rsid w:val="00B8494C"/>
    <w:rsid w:val="00B91435"/>
    <w:rsid w:val="00B93737"/>
    <w:rsid w:val="00BB60F6"/>
    <w:rsid w:val="00C17E65"/>
    <w:rsid w:val="00C3705A"/>
    <w:rsid w:val="00C4428F"/>
    <w:rsid w:val="00C469FD"/>
    <w:rsid w:val="00C61B32"/>
    <w:rsid w:val="00CA01E5"/>
    <w:rsid w:val="00CC3039"/>
    <w:rsid w:val="00CD03BB"/>
    <w:rsid w:val="00DA0FAE"/>
    <w:rsid w:val="00DD34C3"/>
    <w:rsid w:val="00DD7660"/>
    <w:rsid w:val="00E019AF"/>
    <w:rsid w:val="00E52088"/>
    <w:rsid w:val="00E54CC0"/>
    <w:rsid w:val="00E73E9A"/>
    <w:rsid w:val="00E7612D"/>
    <w:rsid w:val="00EE1E4B"/>
    <w:rsid w:val="00EF3002"/>
    <w:rsid w:val="00EF5012"/>
    <w:rsid w:val="00EF5BB0"/>
    <w:rsid w:val="00F27B0B"/>
    <w:rsid w:val="00F41521"/>
    <w:rsid w:val="00F6110A"/>
    <w:rsid w:val="00F637F1"/>
    <w:rsid w:val="00F90314"/>
    <w:rsid w:val="00F96C76"/>
    <w:rsid w:val="00FC2F3B"/>
    <w:rsid w:val="00FD76E1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B9BA"/>
  <w15:chartTrackingRefBased/>
  <w15:docId w15:val="{388D0597-F929-4C96-9A28-F53EE47E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C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C60A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C30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C3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pec.govern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rimonialedistato@gover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rimonialedistato@pec.governo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ponsabileprotezionedatipcm@gov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2E856-020C-4CCA-8FC6-B28BD7A5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Colangelo Paola</dc:creator>
  <cp:keywords/>
  <dc:description/>
  <cp:lastModifiedBy>Lucia Grimandi</cp:lastModifiedBy>
  <cp:revision>25</cp:revision>
  <cp:lastPrinted>2024-05-08T17:18:00Z</cp:lastPrinted>
  <dcterms:created xsi:type="dcterms:W3CDTF">2026-07-03T09:29:00Z</dcterms:created>
  <dcterms:modified xsi:type="dcterms:W3CDTF">2026-07-03T09:57:00Z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2024-04-23T14:32:03Z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08313cce-46e2-4b66-b831-93aef259d221</vt:lpwstr>
  </property>
  <property fmtid="{D5CDD505-2E9C-101B-9397-08002B2CF9AE}" pid="8" name="MSIP_Label_5097a60d-5525-435b-8989-8eb48ac0c8cd_ContentBits">
    <vt:lpwstr>0</vt:lpwstr>
  </property>
</Properties>
</file>